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9FC5" w14:textId="0E9F4DE1" w:rsidR="00EA1261" w:rsidRDefault="00DD0EF5" w:rsidP="000101A6">
      <w:pPr>
        <w:spacing w:after="0" w:line="240" w:lineRule="auto"/>
      </w:pPr>
      <w:r>
        <w:t>Grand Conservation District Meeting</w:t>
      </w:r>
    </w:p>
    <w:p w14:paraId="6B1C087E" w14:textId="004AD110" w:rsidR="00DD0EF5" w:rsidRDefault="00DD0EF5" w:rsidP="000101A6">
      <w:pPr>
        <w:spacing w:after="0" w:line="240" w:lineRule="auto"/>
      </w:pPr>
      <w:r>
        <w:t>December 12, 2023</w:t>
      </w:r>
    </w:p>
    <w:p w14:paraId="12E7DB79" w14:textId="7F93C0D7" w:rsidR="00DD0EF5" w:rsidRDefault="00DD0EF5" w:rsidP="000101A6">
      <w:pPr>
        <w:spacing w:after="0" w:line="240" w:lineRule="auto"/>
      </w:pPr>
      <w:r>
        <w:t>Easy Bee Farms</w:t>
      </w:r>
    </w:p>
    <w:p w14:paraId="3235ADD3" w14:textId="77777777" w:rsidR="00DD0EF5" w:rsidRDefault="00DD0EF5"/>
    <w:p w14:paraId="263EA72A" w14:textId="1FBFFEC1" w:rsidR="00DD0EF5" w:rsidRPr="00DD0EF5" w:rsidRDefault="00DD0EF5">
      <w:pPr>
        <w:rPr>
          <w:b/>
          <w:bCs/>
        </w:rPr>
      </w:pPr>
      <w:r>
        <w:t xml:space="preserve">In Attendance: </w:t>
      </w:r>
      <w:r w:rsidRPr="00DD0EF5">
        <w:rPr>
          <w:b/>
          <w:bCs/>
        </w:rPr>
        <w:t>Rhonda Gotyway Clyde</w:t>
      </w:r>
      <w:r>
        <w:t xml:space="preserve">, Jessica Mortenson, Ryan Jones, Julie Weber, </w:t>
      </w:r>
      <w:r>
        <w:rPr>
          <w:b/>
          <w:bCs/>
        </w:rPr>
        <w:t>Sam Cunningham</w:t>
      </w:r>
      <w:r w:rsidR="00257C70">
        <w:rPr>
          <w:b/>
          <w:bCs/>
        </w:rPr>
        <w:t xml:space="preserve">, </w:t>
      </w:r>
      <w:r w:rsidR="00257C70" w:rsidRPr="00257C70">
        <w:t>Trish Hedin,</w:t>
      </w:r>
      <w:r w:rsidR="00257C70">
        <w:rPr>
          <w:b/>
          <w:bCs/>
        </w:rPr>
        <w:t xml:space="preserve"> Dee Taylor, </w:t>
      </w:r>
      <w:r w:rsidR="00257C70" w:rsidRPr="00257C70">
        <w:t>Alan Satzman, Evan Rees, Cory Farnsworth</w:t>
      </w:r>
    </w:p>
    <w:p w14:paraId="0AC549E5" w14:textId="77DA034E" w:rsidR="00DD0EF5" w:rsidRDefault="00DD0EF5">
      <w:r>
        <w:t>Convened at 3:</w:t>
      </w:r>
      <w:r w:rsidR="00C27DFF">
        <w:t>03</w:t>
      </w:r>
    </w:p>
    <w:p w14:paraId="6FFB752F" w14:textId="15B48F38" w:rsidR="00DD0EF5" w:rsidRPr="00257C70" w:rsidRDefault="00DD0EF5">
      <w:pPr>
        <w:rPr>
          <w:b/>
          <w:bCs/>
        </w:rPr>
      </w:pPr>
      <w:r w:rsidRPr="00257C70">
        <w:rPr>
          <w:b/>
          <w:bCs/>
        </w:rPr>
        <w:t xml:space="preserve">Motion to approve the December agenda and the October meeting minutes was made by </w:t>
      </w:r>
      <w:r w:rsidR="00C27DFF" w:rsidRPr="00257C70">
        <w:rPr>
          <w:b/>
          <w:bCs/>
        </w:rPr>
        <w:t xml:space="preserve">Dee </w:t>
      </w:r>
      <w:r w:rsidRPr="00257C70">
        <w:rPr>
          <w:b/>
          <w:bCs/>
        </w:rPr>
        <w:t>and seconded by</w:t>
      </w:r>
      <w:r w:rsidR="00C27DFF" w:rsidRPr="00257C70">
        <w:rPr>
          <w:b/>
          <w:bCs/>
        </w:rPr>
        <w:t xml:space="preserve"> Rhonda</w:t>
      </w:r>
      <w:r w:rsidR="00257C70">
        <w:rPr>
          <w:b/>
          <w:bCs/>
        </w:rPr>
        <w:t>, Motion Passed</w:t>
      </w:r>
    </w:p>
    <w:p w14:paraId="7F9FE50E" w14:textId="551463B6" w:rsidR="00DD0EF5" w:rsidRDefault="00DD0EF5">
      <w:r>
        <w:t xml:space="preserve">There were no public comments or </w:t>
      </w:r>
      <w:r w:rsidR="00257C70">
        <w:t>concerns.</w:t>
      </w:r>
    </w:p>
    <w:p w14:paraId="323D543C" w14:textId="23EB8E50" w:rsidR="00DD0EF5" w:rsidRDefault="00257C70">
      <w:r>
        <w:t>Ther</w:t>
      </w:r>
      <w:r w:rsidR="0057782C">
        <w:t>e</w:t>
      </w:r>
      <w:r>
        <w:t xml:space="preserve"> were no new r</w:t>
      </w:r>
      <w:r w:rsidR="00DD0EF5">
        <w:t xml:space="preserve">equests </w:t>
      </w:r>
      <w:r>
        <w:t xml:space="preserve">for </w:t>
      </w:r>
      <w:r w:rsidR="0057782C">
        <w:t>assistance,</w:t>
      </w:r>
      <w:r>
        <w:t xml:space="preserve"> but the district discussed the request made by Arne in November to assist in applying for a WaterSmart Grant to fund the </w:t>
      </w:r>
      <w:r w:rsidR="0057782C">
        <w:t>writing of</w:t>
      </w:r>
      <w:r>
        <w:t xml:space="preserve"> the updated version of the Moab Area Coordinated Resource Management Plan. The district board members voted by electronic communication support the grant and approved the action plan presented. Julie presented the resolution that was drafted at submitted with the grant application. Due to the sam.gov renewal process and delays the grant was applied for through Castleland RC&amp;D in the name of Grand Conservation District. </w:t>
      </w:r>
    </w:p>
    <w:p w14:paraId="3D3B2433" w14:textId="73627825" w:rsidR="00C27DFF" w:rsidRPr="00257C70" w:rsidRDefault="00257C70">
      <w:pPr>
        <w:rPr>
          <w:b/>
          <w:bCs/>
        </w:rPr>
      </w:pPr>
      <w:r w:rsidRPr="00257C70">
        <w:rPr>
          <w:b/>
          <w:bCs/>
        </w:rPr>
        <w:t>A m</w:t>
      </w:r>
      <w:r w:rsidR="00C27DFF" w:rsidRPr="00257C70">
        <w:rPr>
          <w:b/>
          <w:bCs/>
        </w:rPr>
        <w:t>otion to ratify the grant application and resolution to support the WaterSmart project</w:t>
      </w:r>
      <w:r w:rsidRPr="00257C70">
        <w:rPr>
          <w:b/>
          <w:bCs/>
        </w:rPr>
        <w:t xml:space="preserve"> was made by </w:t>
      </w:r>
      <w:r w:rsidR="00D25617" w:rsidRPr="00257C70">
        <w:rPr>
          <w:b/>
          <w:bCs/>
        </w:rPr>
        <w:t>Dee</w:t>
      </w:r>
      <w:r w:rsidRPr="00257C70">
        <w:rPr>
          <w:b/>
          <w:bCs/>
        </w:rPr>
        <w:t xml:space="preserve"> and seconded by R</w:t>
      </w:r>
      <w:r w:rsidR="00D25617" w:rsidRPr="00257C70">
        <w:rPr>
          <w:b/>
          <w:bCs/>
        </w:rPr>
        <w:t>honda</w:t>
      </w:r>
      <w:r w:rsidRPr="00257C70">
        <w:rPr>
          <w:b/>
          <w:bCs/>
        </w:rPr>
        <w:t xml:space="preserve">. Motion Passed. </w:t>
      </w:r>
      <w:r w:rsidR="00C27DFF" w:rsidRPr="00257C70">
        <w:rPr>
          <w:b/>
          <w:bCs/>
        </w:rPr>
        <w:t xml:space="preserve"> </w:t>
      </w:r>
    </w:p>
    <w:p w14:paraId="349A8F14" w14:textId="6DB575AB" w:rsidR="00C27DFF" w:rsidRPr="00257C70" w:rsidRDefault="00257C70">
      <w:pPr>
        <w:rPr>
          <w:b/>
          <w:bCs/>
        </w:rPr>
      </w:pPr>
      <w:r>
        <w:t xml:space="preserve">The bills to be paid were presented by Julie.  She also gave an updated financial report and budget analysis to the board members. </w:t>
      </w:r>
      <w:r w:rsidR="00D25617" w:rsidRPr="00257C70">
        <w:rPr>
          <w:b/>
          <w:bCs/>
        </w:rPr>
        <w:t>Rho</w:t>
      </w:r>
      <w:r w:rsidRPr="00257C70">
        <w:rPr>
          <w:b/>
          <w:bCs/>
        </w:rPr>
        <w:t>n</w:t>
      </w:r>
      <w:r w:rsidR="00D25617" w:rsidRPr="00257C70">
        <w:rPr>
          <w:b/>
          <w:bCs/>
        </w:rPr>
        <w:t>da</w:t>
      </w:r>
      <w:r w:rsidRPr="00257C70">
        <w:rPr>
          <w:b/>
          <w:bCs/>
        </w:rPr>
        <w:t xml:space="preserve"> Moved to pay the bills presented. D</w:t>
      </w:r>
      <w:r w:rsidR="00D25617" w:rsidRPr="00257C70">
        <w:rPr>
          <w:b/>
          <w:bCs/>
        </w:rPr>
        <w:t xml:space="preserve">ee </w:t>
      </w:r>
      <w:r w:rsidRPr="00257C70">
        <w:rPr>
          <w:b/>
          <w:bCs/>
        </w:rPr>
        <w:t>seconded the motion. Motion passed.</w:t>
      </w:r>
    </w:p>
    <w:p w14:paraId="34B6B29B" w14:textId="0635342A" w:rsidR="00D25617" w:rsidRPr="00257C70" w:rsidRDefault="00D25617" w:rsidP="00A77FF5">
      <w:pPr>
        <w:pStyle w:val="ListParagraph"/>
        <w:numPr>
          <w:ilvl w:val="0"/>
          <w:numId w:val="1"/>
        </w:numPr>
        <w:rPr>
          <w:b/>
          <w:bCs/>
        </w:rPr>
      </w:pPr>
      <w:r w:rsidRPr="00257C70">
        <w:rPr>
          <w:b/>
          <w:bCs/>
        </w:rPr>
        <w:t>$40</w:t>
      </w:r>
      <w:r w:rsidR="00A77FF5" w:rsidRPr="00257C70">
        <w:rPr>
          <w:b/>
          <w:bCs/>
        </w:rPr>
        <w:t xml:space="preserve"> Dee Taylor or the UACD Auxiliary Breakfast Award for Shelley Barton</w:t>
      </w:r>
    </w:p>
    <w:p w14:paraId="2554D53B" w14:textId="1994B5B3" w:rsidR="00D25617" w:rsidRPr="00257C70" w:rsidRDefault="00D25617" w:rsidP="00A77FF5">
      <w:pPr>
        <w:pStyle w:val="ListParagraph"/>
        <w:numPr>
          <w:ilvl w:val="0"/>
          <w:numId w:val="1"/>
        </w:numPr>
        <w:rPr>
          <w:b/>
          <w:bCs/>
        </w:rPr>
      </w:pPr>
      <w:r w:rsidRPr="00257C70">
        <w:rPr>
          <w:b/>
          <w:bCs/>
        </w:rPr>
        <w:t>$262</w:t>
      </w:r>
      <w:r w:rsidR="00A77FF5" w:rsidRPr="00257C70">
        <w:rPr>
          <w:b/>
          <w:bCs/>
        </w:rPr>
        <w:t xml:space="preserve"> Castleland RC&amp;D for weed calendars</w:t>
      </w:r>
    </w:p>
    <w:p w14:paraId="1CCA0406" w14:textId="4ADCA94A" w:rsidR="00D25617" w:rsidRPr="00257C70" w:rsidRDefault="00D25617" w:rsidP="00A77FF5">
      <w:pPr>
        <w:pStyle w:val="ListParagraph"/>
        <w:numPr>
          <w:ilvl w:val="0"/>
          <w:numId w:val="1"/>
        </w:numPr>
        <w:rPr>
          <w:b/>
          <w:bCs/>
        </w:rPr>
      </w:pPr>
      <w:r w:rsidRPr="00257C70">
        <w:rPr>
          <w:b/>
          <w:bCs/>
        </w:rPr>
        <w:t>$100</w:t>
      </w:r>
      <w:r w:rsidR="00A77FF5" w:rsidRPr="00257C70">
        <w:rPr>
          <w:b/>
          <w:bCs/>
        </w:rPr>
        <w:t xml:space="preserve"> ULGT for Treasury Bond</w:t>
      </w:r>
    </w:p>
    <w:p w14:paraId="4C882BD2" w14:textId="0B761E8A" w:rsidR="00257C70" w:rsidRPr="00257C70" w:rsidRDefault="00257C70" w:rsidP="00A77FF5">
      <w:pPr>
        <w:pStyle w:val="ListParagraph"/>
        <w:numPr>
          <w:ilvl w:val="0"/>
          <w:numId w:val="1"/>
        </w:numPr>
        <w:rPr>
          <w:b/>
          <w:bCs/>
        </w:rPr>
      </w:pPr>
      <w:r w:rsidRPr="00257C70">
        <w:rPr>
          <w:b/>
          <w:bCs/>
        </w:rPr>
        <w:t>$66 Stamps from USPS</w:t>
      </w:r>
    </w:p>
    <w:p w14:paraId="5A902C65" w14:textId="77777777" w:rsidR="00257C70" w:rsidRDefault="00D25617">
      <w:r>
        <w:t xml:space="preserve">Cory Farnsworth USU- </w:t>
      </w:r>
      <w:r w:rsidR="00257C70">
        <w:t xml:space="preserve">Discussed the upcoming events in the area available to the public. </w:t>
      </w:r>
    </w:p>
    <w:p w14:paraId="7902163E" w14:textId="683F2C37" w:rsidR="00D25617" w:rsidRDefault="00D25617" w:rsidP="00257C70">
      <w:pPr>
        <w:pStyle w:val="ListParagraph"/>
        <w:numPr>
          <w:ilvl w:val="1"/>
          <w:numId w:val="2"/>
        </w:numPr>
      </w:pPr>
      <w:r>
        <w:t>Master Gardner Class January 16</w:t>
      </w:r>
      <w:r w:rsidRPr="00257C70">
        <w:rPr>
          <w:vertAlign w:val="superscript"/>
        </w:rPr>
        <w:t>th</w:t>
      </w:r>
      <w:r>
        <w:t xml:space="preserve"> through February</w:t>
      </w:r>
    </w:p>
    <w:p w14:paraId="4047BEBD" w14:textId="598F5ABF" w:rsidR="00A77FF5" w:rsidRPr="00257C70" w:rsidRDefault="00D25617" w:rsidP="00257C70">
      <w:pPr>
        <w:pStyle w:val="ListParagraph"/>
        <w:numPr>
          <w:ilvl w:val="1"/>
          <w:numId w:val="2"/>
        </w:numPr>
        <w:rPr>
          <w:vertAlign w:val="superscript"/>
        </w:rPr>
      </w:pPr>
      <w:r>
        <w:t>Livestock Quality Assurance Workshop on February 15</w:t>
      </w:r>
      <w:r w:rsidRPr="00257C70">
        <w:rPr>
          <w:vertAlign w:val="superscript"/>
        </w:rPr>
        <w:t>th</w:t>
      </w:r>
      <w:r w:rsidR="00A77FF5" w:rsidRPr="00257C70">
        <w:rPr>
          <w:vertAlign w:val="superscript"/>
        </w:rPr>
        <w:t xml:space="preserve">  </w:t>
      </w:r>
    </w:p>
    <w:p w14:paraId="1E1E08DB" w14:textId="77777777" w:rsidR="00257C70" w:rsidRDefault="00A77FF5" w:rsidP="00257C70">
      <w:pPr>
        <w:pStyle w:val="ListParagraph"/>
        <w:numPr>
          <w:ilvl w:val="1"/>
          <w:numId w:val="2"/>
        </w:numPr>
      </w:pPr>
      <w:r>
        <w:t xml:space="preserve">Sheep Workshop in the works </w:t>
      </w:r>
    </w:p>
    <w:p w14:paraId="2109C86E" w14:textId="33C9D7C7" w:rsidR="00D25617" w:rsidRDefault="00257C70" w:rsidP="00257C70">
      <w:pPr>
        <w:pStyle w:val="ListParagraph"/>
        <w:numPr>
          <w:ilvl w:val="1"/>
          <w:numId w:val="2"/>
        </w:numPr>
      </w:pPr>
      <w:r>
        <w:t>P</w:t>
      </w:r>
      <w:r w:rsidR="00A77FF5">
        <w:t xml:space="preserve">oultry </w:t>
      </w:r>
      <w:r>
        <w:t xml:space="preserve">Workshop </w:t>
      </w:r>
      <w:r w:rsidR="00A77FF5">
        <w:t>series</w:t>
      </w:r>
      <w:r>
        <w:t xml:space="preserve"> in the works</w:t>
      </w:r>
    </w:p>
    <w:p w14:paraId="47746083" w14:textId="4252A82A" w:rsidR="00A77FF5" w:rsidRDefault="00A77FF5" w:rsidP="00257C70">
      <w:pPr>
        <w:pStyle w:val="ListParagraph"/>
        <w:numPr>
          <w:ilvl w:val="1"/>
          <w:numId w:val="2"/>
        </w:numPr>
      </w:pPr>
      <w:r>
        <w:t>Fire and water wise landscaping workshop</w:t>
      </w:r>
    </w:p>
    <w:p w14:paraId="39C44601" w14:textId="4B0D8CE9" w:rsidR="00A77FF5" w:rsidRDefault="00A77FF5" w:rsidP="00257C70">
      <w:pPr>
        <w:pStyle w:val="ListParagraph"/>
        <w:numPr>
          <w:ilvl w:val="1"/>
          <w:numId w:val="2"/>
        </w:numPr>
      </w:pPr>
      <w:r>
        <w:t xml:space="preserve">Predator trapping issues and working through laws and regulation and education. </w:t>
      </w:r>
    </w:p>
    <w:p w14:paraId="543229F5" w14:textId="49F81880" w:rsidR="009026B0" w:rsidRDefault="009026B0" w:rsidP="00257C70">
      <w:pPr>
        <w:pStyle w:val="ListParagraph"/>
        <w:numPr>
          <w:ilvl w:val="1"/>
          <w:numId w:val="2"/>
        </w:numPr>
      </w:pPr>
      <w:r>
        <w:t>Society of Range Management tour will be in the area in 2024.</w:t>
      </w:r>
    </w:p>
    <w:p w14:paraId="2F099937" w14:textId="724E9FA7" w:rsidR="00257C70" w:rsidRDefault="00257C70" w:rsidP="00257C70">
      <w:r>
        <w:t>He then reported on the Green Thumb Gathering. There were 65 attendees on December 11</w:t>
      </w:r>
      <w:r w:rsidRPr="00D25617">
        <w:rPr>
          <w:vertAlign w:val="superscript"/>
        </w:rPr>
        <w:t>th</w:t>
      </w:r>
      <w:r>
        <w:rPr>
          <w:vertAlign w:val="superscript"/>
        </w:rPr>
        <w:t>.</w:t>
      </w:r>
      <w:r>
        <w:t xml:space="preserve"> Great turnout and interesting information. </w:t>
      </w:r>
    </w:p>
    <w:p w14:paraId="7645730F" w14:textId="37E948EE" w:rsidR="00A77FF5" w:rsidRDefault="00A77FF5" w:rsidP="00A77FF5">
      <w:r>
        <w:t>The district wanted to thank Cory for all his work</w:t>
      </w:r>
      <w:r w:rsidR="00257C70">
        <w:t xml:space="preserve"> and</w:t>
      </w:r>
      <w:r>
        <w:t xml:space="preserve"> efforts on education and problem solving.</w:t>
      </w:r>
    </w:p>
    <w:p w14:paraId="6F899200" w14:textId="1FFCE724" w:rsidR="00A77FF5" w:rsidRDefault="00A77FF5" w:rsidP="00A77FF5">
      <w:r>
        <w:t>Trish reported on the updates on the budget in progress.  There will be another water workshop in January or February. It will focus on water suppliers.</w:t>
      </w:r>
      <w:r w:rsidR="0029435F">
        <w:t xml:space="preserve"> There were question</w:t>
      </w:r>
      <w:r w:rsidR="00257C70">
        <w:t xml:space="preserve">s about </w:t>
      </w:r>
      <w:r w:rsidR="0029435F">
        <w:t xml:space="preserve">the County rejecting </w:t>
      </w:r>
      <w:r w:rsidR="0029435F">
        <w:lastRenderedPageBreak/>
        <w:t xml:space="preserve">the funding for the planning process on the Pack Creek Flood Zone. There are issues with the cost of the proposed process.  Needs to be revisited with other options. </w:t>
      </w:r>
    </w:p>
    <w:p w14:paraId="0DF65A57" w14:textId="77777777" w:rsidR="0029435F" w:rsidRDefault="0029435F" w:rsidP="00A77FF5">
      <w:r>
        <w:t>Upcoming Meetings</w:t>
      </w:r>
    </w:p>
    <w:p w14:paraId="64958A87" w14:textId="017F3B95" w:rsidR="00257C70" w:rsidRDefault="0029435F" w:rsidP="00257C70">
      <w:pPr>
        <w:pStyle w:val="ListParagraph"/>
        <w:numPr>
          <w:ilvl w:val="0"/>
          <w:numId w:val="6"/>
        </w:numPr>
      </w:pPr>
      <w:r>
        <w:t>L</w:t>
      </w:r>
      <w:r w:rsidR="000101A6">
        <w:t xml:space="preserve">ocal </w:t>
      </w:r>
      <w:r>
        <w:t>W</w:t>
      </w:r>
      <w:r w:rsidR="000101A6">
        <w:t>ork Group (LWG) Meeting</w:t>
      </w:r>
      <w:r>
        <w:t xml:space="preserve"> Jan 9</w:t>
      </w:r>
      <w:r w:rsidRPr="00257C70">
        <w:rPr>
          <w:vertAlign w:val="superscript"/>
        </w:rPr>
        <w:t>th</w:t>
      </w:r>
      <w:r>
        <w:t xml:space="preserve"> 10-12 at the Commission Chambers in Monticello. Lunch will be provided</w:t>
      </w:r>
    </w:p>
    <w:p w14:paraId="3B701A2D" w14:textId="77777777" w:rsidR="00257C70" w:rsidRDefault="00257C70" w:rsidP="00257C70">
      <w:pPr>
        <w:pStyle w:val="ListParagraph"/>
        <w:numPr>
          <w:ilvl w:val="0"/>
          <w:numId w:val="5"/>
        </w:numPr>
      </w:pPr>
      <w:r w:rsidRPr="00257C70">
        <w:rPr>
          <w:sz w:val="23"/>
          <w:szCs w:val="23"/>
        </w:rPr>
        <w:t>Soil Health Conference and Workshop February 6th-8th in St. George</w:t>
      </w:r>
    </w:p>
    <w:p w14:paraId="61D0322A" w14:textId="77777777" w:rsidR="00257C70" w:rsidRDefault="00257C70" w:rsidP="00257C70">
      <w:pPr>
        <w:pStyle w:val="ListParagraph"/>
        <w:numPr>
          <w:ilvl w:val="0"/>
          <w:numId w:val="5"/>
        </w:numPr>
      </w:pPr>
      <w:r w:rsidRPr="00257C70">
        <w:rPr>
          <w:sz w:val="23"/>
          <w:szCs w:val="23"/>
        </w:rPr>
        <w:t>Grand County Small Scale Agriculture Workshop February 22</w:t>
      </w:r>
      <w:r w:rsidRPr="00257C70">
        <w:rPr>
          <w:sz w:val="23"/>
          <w:szCs w:val="23"/>
          <w:vertAlign w:val="superscript"/>
        </w:rPr>
        <w:t>nd</w:t>
      </w:r>
      <w:r w:rsidRPr="00257C70">
        <w:rPr>
          <w:sz w:val="23"/>
          <w:szCs w:val="23"/>
        </w:rPr>
        <w:t xml:space="preserve"> 10am Moab</w:t>
      </w:r>
    </w:p>
    <w:p w14:paraId="33B0132B" w14:textId="77777777" w:rsidR="00257C70" w:rsidRPr="00257C70" w:rsidRDefault="00257C70" w:rsidP="00257C70">
      <w:pPr>
        <w:pStyle w:val="ListParagraph"/>
        <w:numPr>
          <w:ilvl w:val="0"/>
          <w:numId w:val="5"/>
        </w:numPr>
      </w:pPr>
      <w:r w:rsidRPr="00257C70">
        <w:rPr>
          <w:color w:val="222222"/>
          <w:sz w:val="23"/>
          <w:szCs w:val="23"/>
          <w:shd w:val="clear" w:color="auto" w:fill="FFFFFF"/>
        </w:rPr>
        <w:t>Water Users Conference March 18th-20th in St. George</w:t>
      </w:r>
    </w:p>
    <w:p w14:paraId="1808220D" w14:textId="2170283A" w:rsidR="00A77FF5" w:rsidRPr="0029435F" w:rsidRDefault="00257C70" w:rsidP="00257C70">
      <w:pPr>
        <w:pStyle w:val="ListParagraph"/>
        <w:numPr>
          <w:ilvl w:val="0"/>
          <w:numId w:val="5"/>
        </w:numPr>
      </w:pPr>
      <w:r>
        <w:rPr>
          <w:color w:val="222222"/>
          <w:sz w:val="23"/>
          <w:szCs w:val="23"/>
          <w:shd w:val="clear" w:color="auto" w:fill="FFFFFF"/>
        </w:rPr>
        <w:t xml:space="preserve">Combined </w:t>
      </w:r>
      <w:r w:rsidR="0029435F" w:rsidRPr="0029435F">
        <w:t xml:space="preserve">Zone Meeting on March 7th in Richfield from 10-4 </w:t>
      </w:r>
      <w:r w:rsidR="0029435F" w:rsidRPr="0029435F">
        <w:tab/>
      </w:r>
    </w:p>
    <w:p w14:paraId="3F687DEA" w14:textId="18D4D7E1" w:rsidR="00895E7D" w:rsidRDefault="00895E7D" w:rsidP="00A77FF5">
      <w:r>
        <w:t>Jessica and Rhonda have been working on an agenda for the</w:t>
      </w:r>
      <w:r w:rsidR="00257C70">
        <w:t xml:space="preserve"> small scale ag workshop</w:t>
      </w:r>
      <w:r>
        <w:t xml:space="preserve">.  They discussed the confirmed presenter and will work to fill the time with the topics suggested. </w:t>
      </w:r>
    </w:p>
    <w:p w14:paraId="6CD0E02A" w14:textId="56F52740" w:rsidR="00DD0EF5" w:rsidRPr="00257C70" w:rsidRDefault="00B241F2">
      <w:pPr>
        <w:rPr>
          <w:b/>
          <w:bCs/>
        </w:rPr>
      </w:pPr>
      <w:r w:rsidRPr="00257C70">
        <w:rPr>
          <w:b/>
          <w:bCs/>
        </w:rPr>
        <w:t>Rhonda made a motion to approve splitting the meal with San Juan for lunch at the LWG meeting in Monticello on January 9</w:t>
      </w:r>
      <w:r w:rsidRPr="00257C70">
        <w:rPr>
          <w:b/>
          <w:bCs/>
          <w:vertAlign w:val="superscript"/>
        </w:rPr>
        <w:t>th</w:t>
      </w:r>
      <w:r w:rsidR="00257C70" w:rsidRPr="00257C70">
        <w:rPr>
          <w:b/>
          <w:bCs/>
          <w:vertAlign w:val="superscript"/>
        </w:rPr>
        <w:t>,</w:t>
      </w:r>
      <w:r w:rsidRPr="00257C70">
        <w:rPr>
          <w:b/>
          <w:bCs/>
        </w:rPr>
        <w:t xml:space="preserve"> Dee seconded the motion</w:t>
      </w:r>
      <w:r w:rsidR="00257C70" w:rsidRPr="00257C70">
        <w:rPr>
          <w:b/>
          <w:bCs/>
        </w:rPr>
        <w:t xml:space="preserve">. Motion Passed. </w:t>
      </w:r>
    </w:p>
    <w:p w14:paraId="5653D402" w14:textId="6ECA966D" w:rsidR="00B241F2" w:rsidRDefault="00B241F2">
      <w:r>
        <w:t xml:space="preserve">Ryan will order the </w:t>
      </w:r>
      <w:r w:rsidR="00257C70">
        <w:t>d</w:t>
      </w:r>
      <w:r w:rsidR="000101A6">
        <w:t xml:space="preserve">ew </w:t>
      </w:r>
      <w:r w:rsidR="00257C70">
        <w:t xml:space="preserve">drop </w:t>
      </w:r>
      <w:r>
        <w:t xml:space="preserve">drill and get it coming.  </w:t>
      </w:r>
      <w:r w:rsidR="00257C70">
        <w:t>It w</w:t>
      </w:r>
      <w:r>
        <w:t xml:space="preserve">ill be delivered to Rhonda’s place. </w:t>
      </w:r>
    </w:p>
    <w:p w14:paraId="742EA8AD" w14:textId="3C4CAD0A" w:rsidR="00B241F2" w:rsidRDefault="00257C70">
      <w:r>
        <w:t xml:space="preserve">There is funding from an </w:t>
      </w:r>
      <w:r w:rsidR="00B241F2">
        <w:t>NACD Grant</w:t>
      </w:r>
      <w:r w:rsidR="0057782C">
        <w:t xml:space="preserve"> </w:t>
      </w:r>
      <w:r>
        <w:t xml:space="preserve">to </w:t>
      </w:r>
      <w:r w:rsidR="00B241F2">
        <w:t xml:space="preserve">improve small </w:t>
      </w:r>
      <w:r>
        <w:t>scale and urban ag</w:t>
      </w:r>
      <w:r w:rsidR="00B241F2">
        <w:t xml:space="preserve"> projects. </w:t>
      </w:r>
      <w:r>
        <w:t xml:space="preserve">The district will work to get more information on this and in the future direct the request for assistance to this funding source prior to funding from the district funding. </w:t>
      </w:r>
    </w:p>
    <w:p w14:paraId="68C195AA" w14:textId="110E06B1" w:rsidR="00FA4623" w:rsidRDefault="00257C70">
      <w:r>
        <w:t xml:space="preserve">Dee held a discussion on </w:t>
      </w:r>
      <w:r w:rsidR="00FA4623">
        <w:t>City and County Planning coordination</w:t>
      </w:r>
      <w:r>
        <w:t>. B</w:t>
      </w:r>
      <w:r w:rsidR="00FA4623">
        <w:t xml:space="preserve">y state law </w:t>
      </w:r>
      <w:r>
        <w:t>these agencies are</w:t>
      </w:r>
      <w:r w:rsidR="00FA4623">
        <w:t xml:space="preserve"> required to include the CDs in th</w:t>
      </w:r>
      <w:r>
        <w:t>e planning</w:t>
      </w:r>
      <w:r w:rsidR="00FA4623">
        <w:t xml:space="preserve"> process. Jay Olsen recommended going to the city and county requiring to be included in the process.  </w:t>
      </w:r>
      <w:r w:rsidR="00FA4623" w:rsidRPr="00257C70">
        <w:rPr>
          <w:b/>
          <w:bCs/>
        </w:rPr>
        <w:t>Dee</w:t>
      </w:r>
      <w:r w:rsidR="009026B0" w:rsidRPr="00257C70">
        <w:rPr>
          <w:b/>
          <w:bCs/>
        </w:rPr>
        <w:t xml:space="preserve"> moved the</w:t>
      </w:r>
      <w:r w:rsidR="00FA4623" w:rsidRPr="00257C70">
        <w:rPr>
          <w:b/>
          <w:bCs/>
        </w:rPr>
        <w:t xml:space="preserve"> district to write a letter to require the local entities to coordinate the planning process and document development.</w:t>
      </w:r>
      <w:r w:rsidR="009026B0" w:rsidRPr="00257C70">
        <w:rPr>
          <w:b/>
          <w:bCs/>
        </w:rPr>
        <w:t xml:space="preserve"> Rhonda seconded the motion. Motion passed.</w:t>
      </w:r>
      <w:r w:rsidR="009026B0">
        <w:t xml:space="preserve"> Ryan and Julie will write the letter</w:t>
      </w:r>
      <w:r w:rsidR="0070676D">
        <w:t>.</w:t>
      </w:r>
      <w:r w:rsidR="00FA4623">
        <w:t xml:space="preserve"> Dee gave an update on the FS Draft Plan and process. </w:t>
      </w:r>
      <w:r w:rsidR="009026B0">
        <w:t xml:space="preserve"> </w:t>
      </w:r>
    </w:p>
    <w:p w14:paraId="348086DE" w14:textId="3925A52B" w:rsidR="009026B0" w:rsidRDefault="00257C70">
      <w:r>
        <w:t>The m</w:t>
      </w:r>
      <w:r w:rsidR="009026B0">
        <w:t xml:space="preserve">eeting </w:t>
      </w:r>
      <w:r>
        <w:t xml:space="preserve">date, </w:t>
      </w:r>
      <w:r w:rsidR="009026B0">
        <w:t xml:space="preserve">location and </w:t>
      </w:r>
      <w:r>
        <w:t>t</w:t>
      </w:r>
      <w:r w:rsidR="009026B0">
        <w:t>ime</w:t>
      </w:r>
      <w:r>
        <w:t xml:space="preserve"> list was presented. </w:t>
      </w:r>
    </w:p>
    <w:p w14:paraId="045A45CC" w14:textId="6ED35106" w:rsidR="009026B0" w:rsidRPr="00257C70" w:rsidRDefault="009026B0">
      <w:pPr>
        <w:rPr>
          <w:b/>
          <w:bCs/>
        </w:rPr>
      </w:pPr>
      <w:r w:rsidRPr="00257C70">
        <w:rPr>
          <w:b/>
          <w:bCs/>
        </w:rPr>
        <w:t xml:space="preserve">Rhonda </w:t>
      </w:r>
      <w:r w:rsidR="00257C70" w:rsidRPr="00257C70">
        <w:rPr>
          <w:b/>
          <w:bCs/>
        </w:rPr>
        <w:t>m</w:t>
      </w:r>
      <w:r w:rsidRPr="00257C70">
        <w:rPr>
          <w:b/>
          <w:bCs/>
        </w:rPr>
        <w:t xml:space="preserve">oved </w:t>
      </w:r>
      <w:r w:rsidR="00257C70" w:rsidRPr="00257C70">
        <w:rPr>
          <w:b/>
          <w:bCs/>
        </w:rPr>
        <w:t xml:space="preserve">to </w:t>
      </w:r>
      <w:r w:rsidRPr="00257C70">
        <w:rPr>
          <w:b/>
          <w:bCs/>
        </w:rPr>
        <w:t>hold the m</w:t>
      </w:r>
      <w:r w:rsidR="00257C70" w:rsidRPr="00257C70">
        <w:rPr>
          <w:b/>
          <w:bCs/>
        </w:rPr>
        <w:t>eeting at</w:t>
      </w:r>
      <w:r w:rsidRPr="00257C70">
        <w:rPr>
          <w:b/>
          <w:bCs/>
        </w:rPr>
        <w:t xml:space="preserve"> 1pm </w:t>
      </w:r>
      <w:r w:rsidR="00257C70" w:rsidRPr="00257C70">
        <w:rPr>
          <w:b/>
          <w:bCs/>
        </w:rPr>
        <w:t xml:space="preserve">on the dates presented and at the current location. </w:t>
      </w:r>
      <w:r w:rsidRPr="00257C70">
        <w:rPr>
          <w:b/>
          <w:bCs/>
        </w:rPr>
        <w:t xml:space="preserve">Dee seconded.  Motion passed. </w:t>
      </w:r>
    </w:p>
    <w:p w14:paraId="7EE4C720" w14:textId="3BD854A8" w:rsidR="009026B0" w:rsidRDefault="009026B0">
      <w:r>
        <w:t>Pre</w:t>
      </w:r>
      <w:r w:rsidR="00257C70">
        <w:t>-</w:t>
      </w:r>
      <w:r>
        <w:t xml:space="preserve"> LWG Discussion</w:t>
      </w:r>
    </w:p>
    <w:p w14:paraId="22A31D1C" w14:textId="77777777" w:rsidR="000101A6" w:rsidRDefault="009026B0">
      <w:r>
        <w:tab/>
        <w:t xml:space="preserve">Alan gave an updated on the funding that was allocated for 2023.  All money received was tied to the IRA funding. </w:t>
      </w:r>
      <w:r w:rsidR="00257C70">
        <w:t xml:space="preserve">The district will review their resource concerns and the funding needs of the district and will bring their top resource concerns and potential projects and strategic funding proposals to the LWG meeting in </w:t>
      </w:r>
      <w:r w:rsidR="000101A6">
        <w:t xml:space="preserve">January in Monticello. </w:t>
      </w:r>
    </w:p>
    <w:p w14:paraId="0CE2B0C6" w14:textId="1AD63903" w:rsidR="0082074C" w:rsidRDefault="000101A6">
      <w:r>
        <w:t xml:space="preserve">Ryan informed those in attendance about the </w:t>
      </w:r>
      <w:r w:rsidR="0082074C">
        <w:t>Water Optimization Program Applications are open</w:t>
      </w:r>
      <w:r>
        <w:t xml:space="preserve"> and that the </w:t>
      </w:r>
      <w:r w:rsidR="0082074C">
        <w:t>Zone meeting</w:t>
      </w:r>
      <w:r>
        <w:t xml:space="preserve"> in 2024 will be combined with 2 other zones to accommodate the speaker that will be presenting.  All board members and staff are expected to attend.  The 2024 </w:t>
      </w:r>
      <w:r w:rsidR="0082074C">
        <w:t>Pollinator Habitat Program</w:t>
      </w:r>
      <w:r>
        <w:t xml:space="preserve"> will open applications in </w:t>
      </w:r>
      <w:r w:rsidR="0082074C">
        <w:t xml:space="preserve">March </w:t>
      </w:r>
      <w:r>
        <w:t xml:space="preserve">and will stay open </w:t>
      </w:r>
      <w:r w:rsidR="0082074C">
        <w:t>through April</w:t>
      </w:r>
      <w:r>
        <w:t xml:space="preserve">.  More information will follow. </w:t>
      </w:r>
    </w:p>
    <w:p w14:paraId="445DC297" w14:textId="51001FF9" w:rsidR="00727FFB" w:rsidRDefault="00727FFB">
      <w:r>
        <w:t>Meeting closed by motion f</w:t>
      </w:r>
      <w:r w:rsidR="000101A6">
        <w:t xml:space="preserve">rom Rhonda and seconded by Dee. Motion carried.  SERA Forms were signed. </w:t>
      </w:r>
    </w:p>
    <w:p w14:paraId="2781FAAC" w14:textId="30161CB5" w:rsidR="00B241F2" w:rsidRDefault="000101A6">
      <w:r>
        <w:t>Ended 4:45</w:t>
      </w:r>
    </w:p>
    <w:p w14:paraId="46BFFE68" w14:textId="77777777" w:rsidR="00951318" w:rsidRDefault="00951318"/>
    <w:p w14:paraId="6B8249B3" w14:textId="77777777" w:rsidR="00951318" w:rsidRDefault="00951318" w:rsidP="00951318">
      <w:pPr>
        <w:pStyle w:val="GCDHeading2"/>
      </w:pPr>
      <w:r w:rsidRPr="00D6688C">
        <w:t>PRE-APPROVED MEETINGS FOR SUPERVISOR COMPENSATION (meetings not on this list to be reflected in the minutes):</w:t>
      </w:r>
    </w:p>
    <w:p w14:paraId="00523ADD" w14:textId="77777777" w:rsidR="00951318" w:rsidRDefault="00951318" w:rsidP="00951318">
      <w:pPr>
        <w:spacing w:after="0" w:line="240" w:lineRule="auto"/>
      </w:pPr>
    </w:p>
    <w:p w14:paraId="29E9ABAD" w14:textId="77777777" w:rsidR="00951318" w:rsidRDefault="00951318" w:rsidP="00951318">
      <w:pPr>
        <w:spacing w:after="0" w:line="240" w:lineRule="auto"/>
      </w:pPr>
    </w:p>
    <w:p w14:paraId="00D51CEF" w14:textId="77777777" w:rsidR="00951318" w:rsidRDefault="00951318" w:rsidP="00951318">
      <w:pPr>
        <w:pStyle w:val="ListParagraph"/>
        <w:numPr>
          <w:ilvl w:val="0"/>
          <w:numId w:val="7"/>
        </w:numPr>
        <w:spacing w:after="0" w:line="240" w:lineRule="auto"/>
      </w:pPr>
      <w:r>
        <w:t>Canyonlands Watershed Council Roundtables</w:t>
      </w:r>
    </w:p>
    <w:p w14:paraId="0AC3B58C" w14:textId="77777777" w:rsidR="00951318" w:rsidRDefault="00951318" w:rsidP="00951318">
      <w:pPr>
        <w:pStyle w:val="ListParagraph"/>
        <w:numPr>
          <w:ilvl w:val="0"/>
          <w:numId w:val="7"/>
        </w:numPr>
        <w:spacing w:after="0" w:line="240" w:lineRule="auto"/>
      </w:pPr>
      <w:r>
        <w:t>County Resource Planning</w:t>
      </w:r>
    </w:p>
    <w:p w14:paraId="11188299" w14:textId="77777777" w:rsidR="00951318" w:rsidRDefault="00951318" w:rsidP="00951318">
      <w:pPr>
        <w:pStyle w:val="ListParagraph"/>
        <w:numPr>
          <w:ilvl w:val="0"/>
          <w:numId w:val="7"/>
        </w:numPr>
        <w:spacing w:after="0" w:line="240" w:lineRule="auto"/>
      </w:pPr>
      <w:r>
        <w:t>Grand County Special Service District Irrigation Water Board</w:t>
      </w:r>
    </w:p>
    <w:p w14:paraId="7456D22D" w14:textId="77777777" w:rsidR="00951318" w:rsidRDefault="00951318" w:rsidP="00951318">
      <w:pPr>
        <w:pStyle w:val="ListParagraph"/>
        <w:numPr>
          <w:ilvl w:val="0"/>
          <w:numId w:val="7"/>
        </w:numPr>
        <w:spacing w:after="0" w:line="240" w:lineRule="auto"/>
      </w:pPr>
      <w:r>
        <w:t>Grazing Improvement Program (GIP)</w:t>
      </w:r>
    </w:p>
    <w:p w14:paraId="41C9FF72" w14:textId="77777777" w:rsidR="00951318" w:rsidRDefault="00951318" w:rsidP="00951318">
      <w:pPr>
        <w:pStyle w:val="ListParagraph"/>
        <w:numPr>
          <w:ilvl w:val="0"/>
          <w:numId w:val="7"/>
        </w:numPr>
        <w:spacing w:after="0" w:line="240" w:lineRule="auto"/>
      </w:pPr>
      <w:r>
        <w:t>Groundwater Management Plan Study</w:t>
      </w:r>
    </w:p>
    <w:p w14:paraId="7D599AA4" w14:textId="77777777" w:rsidR="00951318" w:rsidRDefault="00951318" w:rsidP="00951318">
      <w:pPr>
        <w:pStyle w:val="ListParagraph"/>
        <w:numPr>
          <w:ilvl w:val="0"/>
          <w:numId w:val="7"/>
        </w:numPr>
        <w:spacing w:after="0" w:line="240" w:lineRule="auto"/>
      </w:pPr>
      <w:r>
        <w:t>Moab Area Watershed Partnership (MAWP)</w:t>
      </w:r>
    </w:p>
    <w:p w14:paraId="718E8ACC" w14:textId="77777777" w:rsidR="00951318" w:rsidRDefault="00951318" w:rsidP="00951318">
      <w:pPr>
        <w:pStyle w:val="ListParagraph"/>
        <w:numPr>
          <w:ilvl w:val="0"/>
          <w:numId w:val="7"/>
        </w:numPr>
        <w:spacing w:after="0" w:line="240" w:lineRule="auto"/>
      </w:pPr>
      <w:r>
        <w:t>RC&amp;D</w:t>
      </w:r>
    </w:p>
    <w:p w14:paraId="7593E3DF" w14:textId="77777777" w:rsidR="00951318" w:rsidRDefault="00951318" w:rsidP="00951318">
      <w:pPr>
        <w:pStyle w:val="ListParagraph"/>
        <w:numPr>
          <w:ilvl w:val="0"/>
          <w:numId w:val="7"/>
        </w:numPr>
        <w:spacing w:after="0" w:line="240" w:lineRule="auto"/>
      </w:pPr>
      <w:r>
        <w:t>Rivers, Trails and Conservation Assistance (RTCA) Project</w:t>
      </w:r>
    </w:p>
    <w:p w14:paraId="4599E5A9" w14:textId="77777777" w:rsidR="00951318" w:rsidRDefault="00951318" w:rsidP="00951318">
      <w:pPr>
        <w:pStyle w:val="ListParagraph"/>
        <w:numPr>
          <w:ilvl w:val="0"/>
          <w:numId w:val="7"/>
        </w:numPr>
        <w:spacing w:after="0" w:line="240" w:lineRule="auto"/>
      </w:pPr>
      <w:r>
        <w:t>SE Utah Riparian Partnership and Field Days</w:t>
      </w:r>
    </w:p>
    <w:p w14:paraId="3C0C63C7" w14:textId="77777777" w:rsidR="00951318" w:rsidRDefault="00951318" w:rsidP="00951318">
      <w:pPr>
        <w:pStyle w:val="ListParagraph"/>
        <w:numPr>
          <w:ilvl w:val="0"/>
          <w:numId w:val="7"/>
        </w:numPr>
        <w:spacing w:after="0" w:line="240" w:lineRule="auto"/>
      </w:pPr>
      <w:r>
        <w:t>Soil Health Workshops</w:t>
      </w:r>
    </w:p>
    <w:p w14:paraId="425CABE6" w14:textId="77777777" w:rsidR="00951318" w:rsidRDefault="00951318" w:rsidP="00951318">
      <w:pPr>
        <w:pStyle w:val="ListParagraph"/>
        <w:numPr>
          <w:ilvl w:val="0"/>
          <w:numId w:val="7"/>
        </w:numPr>
        <w:spacing w:after="0" w:line="240" w:lineRule="auto"/>
      </w:pPr>
      <w:r>
        <w:t>UACD Meetings and Conventions</w:t>
      </w:r>
    </w:p>
    <w:p w14:paraId="783B71E4" w14:textId="77777777" w:rsidR="00951318" w:rsidRDefault="00951318" w:rsidP="00951318">
      <w:pPr>
        <w:pStyle w:val="ListParagraph"/>
        <w:numPr>
          <w:ilvl w:val="0"/>
          <w:numId w:val="7"/>
        </w:numPr>
        <w:spacing w:after="0" w:line="240" w:lineRule="auto"/>
      </w:pPr>
      <w:r>
        <w:t>USFS Management Plan</w:t>
      </w:r>
    </w:p>
    <w:p w14:paraId="1B8D21C7" w14:textId="77777777" w:rsidR="00951318" w:rsidRDefault="00951318" w:rsidP="00951318">
      <w:pPr>
        <w:pStyle w:val="ListParagraph"/>
        <w:numPr>
          <w:ilvl w:val="0"/>
          <w:numId w:val="7"/>
        </w:numPr>
        <w:spacing w:after="0" w:line="240" w:lineRule="auto"/>
      </w:pPr>
      <w:r>
        <w:t>Watershed Restoration Initiative (WRI)</w:t>
      </w:r>
    </w:p>
    <w:p w14:paraId="1055A324" w14:textId="77777777" w:rsidR="00951318" w:rsidRDefault="00951318" w:rsidP="00951318">
      <w:pPr>
        <w:pStyle w:val="ListParagraph"/>
        <w:numPr>
          <w:ilvl w:val="0"/>
          <w:numId w:val="7"/>
        </w:numPr>
        <w:spacing w:after="0" w:line="240" w:lineRule="auto"/>
      </w:pPr>
      <w:r>
        <w:t>Conservation Field Tours</w:t>
      </w:r>
    </w:p>
    <w:p w14:paraId="7AD57F51" w14:textId="77777777" w:rsidR="00951318" w:rsidRDefault="00951318"/>
    <w:sectPr w:rsidR="00951318" w:rsidSect="00A16D2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07C"/>
    <w:multiLevelType w:val="multilevel"/>
    <w:tmpl w:val="1B9EF8D0"/>
    <w:lvl w:ilvl="0">
      <w:numFmt w:val="bullet"/>
      <w:lvlText w:val="●"/>
      <w:lvlJc w:val="left"/>
      <w:pPr>
        <w:ind w:left="460" w:hanging="360"/>
      </w:pPr>
      <w:rPr>
        <w:rFonts w:ascii="Arial" w:eastAsia="Arial" w:hAnsi="Arial" w:cs="Arial"/>
        <w:b/>
        <w:sz w:val="23"/>
        <w:szCs w:val="23"/>
        <w:vertAlign w:val="baseline"/>
      </w:rPr>
    </w:lvl>
    <w:lvl w:ilvl="1">
      <w:start w:val="1"/>
      <w:numFmt w:val="lowerLetter"/>
      <w:lvlText w:val="%2."/>
      <w:lvlJc w:val="left"/>
      <w:pPr>
        <w:ind w:left="1450" w:hanging="360"/>
      </w:pPr>
    </w:lvl>
    <w:lvl w:ilvl="2">
      <w:start w:val="1"/>
      <w:numFmt w:val="lowerLetter"/>
      <w:lvlText w:val="%3."/>
      <w:lvlJc w:val="left"/>
      <w:pPr>
        <w:ind w:left="2340" w:hanging="720"/>
      </w:pPr>
      <w:rPr>
        <w:rFonts w:ascii="Times New Roman" w:hAnsi="Times New Roman" w:cs="Times New Roman" w:hint="default"/>
        <w:sz w:val="22"/>
        <w:szCs w:val="22"/>
        <w:vertAlign w:val="baseline"/>
      </w:rPr>
    </w:lvl>
    <w:lvl w:ilvl="3">
      <w:start w:val="1"/>
      <w:numFmt w:val="lowerRoman"/>
      <w:lvlText w:val="%4."/>
      <w:lvlJc w:val="right"/>
      <w:pPr>
        <w:ind w:left="3027" w:hanging="360"/>
      </w:pPr>
    </w:lvl>
    <w:lvl w:ilvl="4">
      <w:numFmt w:val="bullet"/>
      <w:lvlText w:val="•"/>
      <w:lvlJc w:val="left"/>
      <w:pPr>
        <w:ind w:left="4415" w:hanging="720"/>
      </w:pPr>
      <w:rPr>
        <w:vertAlign w:val="baseline"/>
      </w:rPr>
    </w:lvl>
    <w:lvl w:ilvl="5">
      <w:numFmt w:val="bullet"/>
      <w:lvlText w:val="•"/>
      <w:lvlJc w:val="left"/>
      <w:pPr>
        <w:ind w:left="5442" w:hanging="720"/>
      </w:pPr>
      <w:rPr>
        <w:vertAlign w:val="baseline"/>
      </w:rPr>
    </w:lvl>
    <w:lvl w:ilvl="6">
      <w:numFmt w:val="bullet"/>
      <w:lvlText w:val="•"/>
      <w:lvlJc w:val="left"/>
      <w:pPr>
        <w:ind w:left="6470" w:hanging="720"/>
      </w:pPr>
      <w:rPr>
        <w:vertAlign w:val="baseline"/>
      </w:rPr>
    </w:lvl>
    <w:lvl w:ilvl="7">
      <w:numFmt w:val="bullet"/>
      <w:lvlText w:val="•"/>
      <w:lvlJc w:val="left"/>
      <w:pPr>
        <w:ind w:left="7497" w:hanging="720"/>
      </w:pPr>
      <w:rPr>
        <w:vertAlign w:val="baseline"/>
      </w:rPr>
    </w:lvl>
    <w:lvl w:ilvl="8">
      <w:numFmt w:val="bullet"/>
      <w:lvlText w:val="•"/>
      <w:lvlJc w:val="left"/>
      <w:pPr>
        <w:ind w:left="8525" w:hanging="720"/>
      </w:pPr>
      <w:rPr>
        <w:vertAlign w:val="baseline"/>
      </w:rPr>
    </w:lvl>
  </w:abstractNum>
  <w:abstractNum w:abstractNumId="1" w15:restartNumberingAfterBreak="0">
    <w:nsid w:val="07BA082F"/>
    <w:multiLevelType w:val="hybridMultilevel"/>
    <w:tmpl w:val="0C2653C8"/>
    <w:lvl w:ilvl="0" w:tplc="8B20C8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41E10"/>
    <w:multiLevelType w:val="hybridMultilevel"/>
    <w:tmpl w:val="EA8A3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145E4A"/>
    <w:multiLevelType w:val="hybridMultilevel"/>
    <w:tmpl w:val="FA70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F7395"/>
    <w:multiLevelType w:val="hybridMultilevel"/>
    <w:tmpl w:val="E6D6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35616"/>
    <w:multiLevelType w:val="hybridMultilevel"/>
    <w:tmpl w:val="B6AA2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A38A0"/>
    <w:multiLevelType w:val="hybridMultilevel"/>
    <w:tmpl w:val="14FECC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4101781">
    <w:abstractNumId w:val="3"/>
  </w:num>
  <w:num w:numId="2" w16cid:durableId="406419202">
    <w:abstractNumId w:val="5"/>
  </w:num>
  <w:num w:numId="3" w16cid:durableId="1336768531">
    <w:abstractNumId w:val="0"/>
  </w:num>
  <w:num w:numId="4" w16cid:durableId="646713385">
    <w:abstractNumId w:val="4"/>
  </w:num>
  <w:num w:numId="5" w16cid:durableId="983773700">
    <w:abstractNumId w:val="6"/>
  </w:num>
  <w:num w:numId="6" w16cid:durableId="1652516824">
    <w:abstractNumId w:val="2"/>
  </w:num>
  <w:num w:numId="7" w16cid:durableId="66185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EF5"/>
    <w:rsid w:val="000101A6"/>
    <w:rsid w:val="00106090"/>
    <w:rsid w:val="00257C70"/>
    <w:rsid w:val="0029435F"/>
    <w:rsid w:val="0057782C"/>
    <w:rsid w:val="00651A45"/>
    <w:rsid w:val="0070676D"/>
    <w:rsid w:val="00727FFB"/>
    <w:rsid w:val="0082074C"/>
    <w:rsid w:val="00895E7D"/>
    <w:rsid w:val="009026B0"/>
    <w:rsid w:val="00951318"/>
    <w:rsid w:val="00A16D22"/>
    <w:rsid w:val="00A77FF5"/>
    <w:rsid w:val="00B241F2"/>
    <w:rsid w:val="00C27DFF"/>
    <w:rsid w:val="00D25617"/>
    <w:rsid w:val="00DD0EF5"/>
    <w:rsid w:val="00EA1261"/>
    <w:rsid w:val="00FA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C72F"/>
  <w15:docId w15:val="{AAAE4FC3-2007-40E8-BFA3-3F7114E6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noki TOC 1"/>
    <w:basedOn w:val="Normal"/>
    <w:uiPriority w:val="34"/>
    <w:qFormat/>
    <w:rsid w:val="00A77FF5"/>
    <w:pPr>
      <w:ind w:left="720"/>
      <w:contextualSpacing/>
    </w:pPr>
  </w:style>
  <w:style w:type="paragraph" w:customStyle="1" w:styleId="GCDHeading2">
    <w:name w:val="GCD Heading 2"/>
    <w:basedOn w:val="Normal"/>
    <w:next w:val="Normal"/>
    <w:autoRedefine/>
    <w:qFormat/>
    <w:rsid w:val="00951318"/>
    <w:pPr>
      <w:keepNext/>
      <w:keepLines/>
      <w:tabs>
        <w:tab w:val="left" w:pos="360"/>
      </w:tabs>
      <w:spacing w:after="0" w:line="240" w:lineRule="auto"/>
      <w:contextualSpacing/>
      <w:outlineLvl w:val="2"/>
    </w:pPr>
    <w:rPr>
      <w:rFonts w:ascii="Times New Roman" w:eastAsiaTheme="majorEastAsia" w:hAnsi="Times New Roman" w:cs="Times New Roman (Headings 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8539</TotalTime>
  <Pages>3</Pages>
  <Words>716</Words>
  <Characters>5105</Characters>
  <Application>Microsoft Office Word</Application>
  <DocSecurity>0</DocSecurity>
  <Lines>159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CD</dc:creator>
  <cp:keywords/>
  <dc:description/>
  <cp:lastModifiedBy>Julie Weber</cp:lastModifiedBy>
  <cp:revision>4</cp:revision>
  <dcterms:created xsi:type="dcterms:W3CDTF">2023-12-12T21:47:00Z</dcterms:created>
  <dcterms:modified xsi:type="dcterms:W3CDTF">2024-02-13T21:11:00Z</dcterms:modified>
</cp:coreProperties>
</file>