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BE2E7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944463F" w14:textId="6A2C89EE" w:rsidR="008C52A8" w:rsidRDefault="008C52A8" w:rsidP="00BE2E7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Olympia Public </w:t>
      </w:r>
      <w:r w:rsidR="009E48C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nfrastructure District No. 1</w:t>
      </w:r>
    </w:p>
    <w:p w14:paraId="3CAD44E9" w14:textId="0887BC9C" w:rsidR="00787DB2" w:rsidRPr="00187B6B" w:rsidRDefault="0087506E" w:rsidP="00BE2E7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BE2E7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FA6730A" w:rsidR="00045423" w:rsidRPr="00187B6B" w:rsidRDefault="00CB3372" w:rsidP="00BE2E7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63DF7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28,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4841247" w:rsidR="00045423" w:rsidRPr="00187B6B" w:rsidRDefault="00045423" w:rsidP="00BE2E7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63DF7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7C61F8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763DF7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BE2E7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5C9577F" w:rsidR="008A2077" w:rsidRDefault="00C921B6" w:rsidP="00BE2E7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C52A8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24115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8770AF2" w:rsidR="00682DDE" w:rsidRPr="00682DDE" w:rsidRDefault="00C921B6" w:rsidP="0024115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41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C10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ECB83CA" w:rsidR="00AB1247" w:rsidRPr="00AB1247" w:rsidRDefault="00AB1247" w:rsidP="00BE2E7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24115C">
        <w:rPr>
          <w:rFonts w:ascii="Times New Roman" w:hAnsi="Times New Roman" w:cs="Times New Roman"/>
          <w:b w:val="0"/>
          <w:color w:val="08050B"/>
          <w:sz w:val="24"/>
          <w:szCs w:val="24"/>
        </w:rPr>
        <w:t>Doug Young</w:t>
      </w:r>
      <w:r w:rsidR="000B705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696DFD6F" w:rsidR="00D4131A" w:rsidRPr="00187B6B" w:rsidRDefault="00D10C07" w:rsidP="00BE2E7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BE2E7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E2E7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E75915E" w:rsidR="00C579DC" w:rsidRDefault="00303020" w:rsidP="00BE2E7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783CE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11:02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BE2E73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BE2E7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BE2E7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BE2E7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E2E73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E2E7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2D836538" w:rsidR="0039325A" w:rsidRDefault="0039325A" w:rsidP="005C109A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17FDE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BE2E73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7F049FF" w:rsidR="006900BA" w:rsidRPr="00E447C4" w:rsidRDefault="00701FDD" w:rsidP="00BE2E73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03EA35D9" w:rsidR="006900BA" w:rsidRPr="007B0B01" w:rsidRDefault="00701FDD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C0D521" w14:textId="77777777" w:rsidR="008C52A8" w:rsidRDefault="00DB4E8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B48E268" w14:textId="77777777" w:rsidR="008C52A8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3622A1AC" w14:textId="77777777" w:rsidR="008C52A8" w:rsidRPr="00F16960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69A120EB" w:rsidR="006900BA" w:rsidRDefault="006900BA" w:rsidP="00BE2E73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22FD20C7" w:rsidR="006900BA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meeting at 11:07 A.M.</w:t>
      </w:r>
    </w:p>
    <w:p w14:paraId="304D2AB8" w14:textId="77777777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FE42A5F" w14:textId="1540AC69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Budget Amendments and discussed them with Board Members, Michael Jensen and Matt Ence.</w:t>
      </w:r>
    </w:p>
    <w:p w14:paraId="72B9D1B5" w14:textId="77777777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EEE341" w14:textId="5D12A8CF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12FF8B03" w:rsidR="006900BA" w:rsidRPr="00E447C4" w:rsidRDefault="00F52337" w:rsidP="00BE2E73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5C109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329F9A01" w:rsidR="006900BA" w:rsidRDefault="00F52337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Kirk Young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A5759A5" w14:textId="77777777" w:rsidR="008C52A8" w:rsidRDefault="00DB4E8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3AB9D730" w14:textId="77777777" w:rsidR="008C52A8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2FE8540D" w14:textId="154828CF" w:rsidR="00E447C4" w:rsidRPr="00387947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Motion passed.</w:t>
      </w:r>
    </w:p>
    <w:p w14:paraId="565877D1" w14:textId="77777777" w:rsidR="006900BA" w:rsidRPr="00AA279D" w:rsidRDefault="006900BA" w:rsidP="00BE2E7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BE2E7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57622D1" w:rsidR="00E447C4" w:rsidRPr="006E0F2E" w:rsidRDefault="005C109A" w:rsidP="00BE2E73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C10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28, 2025</w:t>
      </w:r>
    </w:p>
    <w:p w14:paraId="5630591E" w14:textId="77777777" w:rsidR="005C109A" w:rsidRPr="00E447C4" w:rsidRDefault="005C109A" w:rsidP="00BE2E73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0ADA398E" w:rsidR="006900BA" w:rsidRPr="00E447C4" w:rsidRDefault="006B1590" w:rsidP="00BE2E73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5C109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C109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117FDE">
        <w:rPr>
          <w:rFonts w:ascii="Times New Roman" w:hAnsi="Times New Roman" w:cs="Times New Roman"/>
          <w:color w:val="08050B"/>
          <w:sz w:val="24"/>
          <w:szCs w:val="24"/>
        </w:rPr>
        <w:t>April 28, 2025.</w:t>
      </w:r>
    </w:p>
    <w:p w14:paraId="4125BAAA" w14:textId="3AAA1A19" w:rsidR="006900BA" w:rsidRDefault="006B1590" w:rsidP="00BE2E73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Button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9BD9D4" w14:textId="77777777" w:rsidR="008C52A8" w:rsidRDefault="00DB4E8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5D337ABA" w14:textId="77777777" w:rsidR="008C52A8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682E3E7" w14:textId="1D5DAB0D" w:rsidR="0039325A" w:rsidRDefault="008C52A8" w:rsidP="00117FDE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421CBAC" w14:textId="77777777" w:rsidR="00117FDE" w:rsidRPr="0068483E" w:rsidRDefault="00117FDE" w:rsidP="00BE2E73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6D0E0225" w14:textId="77777777" w:rsidR="0024115C" w:rsidRDefault="0024115C" w:rsidP="00BE2E73">
      <w:pPr>
        <w:pStyle w:val="BodyText2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9B41A23" w14:textId="732DFB5D" w:rsidR="0024115C" w:rsidRPr="0024115C" w:rsidRDefault="0024115C" w:rsidP="0024115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4115C">
        <w:rPr>
          <w:rFonts w:ascii="Times New Roman" w:hAnsi="Times New Roman" w:cs="Times New Roman"/>
          <w:b w:val="0"/>
          <w:color w:val="08050B"/>
          <w:sz w:val="24"/>
          <w:szCs w:val="24"/>
        </w:rPr>
        <w:t>*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Agenda items 2 and 3 were discussed before agenda item 1.</w:t>
      </w:r>
    </w:p>
    <w:p w14:paraId="0EA9F2F9" w14:textId="77777777" w:rsidR="00117FDE" w:rsidRDefault="00117FDE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ED0BC7E" w14:textId="3DB22338" w:rsidR="00117FDE" w:rsidRP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 of Resolution 2025-03, 2024 Budget Amendments</w:t>
      </w:r>
    </w:p>
    <w:p w14:paraId="1E1A89F1" w14:textId="77777777" w:rsid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2A9EDD" w14:textId="151453DA" w:rsidR="00117FDE" w:rsidRPr="00E447C4" w:rsidRDefault="00117FDE" w:rsidP="00117FD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of Resolution 2025-03</w:t>
      </w:r>
      <w:r w:rsidR="008C224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D1D8CF5" w14:textId="08887A90" w:rsidR="00117FDE" w:rsidRDefault="00117FDE" w:rsidP="00117FDE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1B55277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4AF8E0F4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48DAD472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4567F6E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C8806A2" w14:textId="1BA666E2" w:rsidR="00117FDE" w:rsidRP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the Second Quarter Financial Statements</w:t>
      </w:r>
    </w:p>
    <w:p w14:paraId="197349BF" w14:textId="77777777" w:rsid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D4C1DB8" w14:textId="28CD316C" w:rsidR="00117FDE" w:rsidRPr="006D24A7" w:rsidRDefault="00F52337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Second Quarter Financial Statements and discussed them </w:t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with Board Members and Michael Jensen.</w:t>
      </w:r>
    </w:p>
    <w:p w14:paraId="4C1CF4EF" w14:textId="77777777" w:rsid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ED4D8B" w14:textId="27D8019F" w:rsidR="00117FDE" w:rsidRPr="00E447C4" w:rsidRDefault="00117FDE" w:rsidP="00117FD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approve the Second Quarter Financials.</w:t>
      </w:r>
    </w:p>
    <w:p w14:paraId="63C4835E" w14:textId="2AAFE463" w:rsidR="00117FDE" w:rsidRDefault="00117FDE" w:rsidP="00117FDE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F09DFF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308B4EF4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66891D68" w14:textId="587F6AD8" w:rsidR="00432406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DF3CA43" w14:textId="77777777" w:rsidR="00117FDE" w:rsidRDefault="00117FDE" w:rsidP="00BE2E7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3710BD" w14:textId="77777777" w:rsidR="0024115C" w:rsidRDefault="0024115C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Resolution 2025-02, Amendments to the Governing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Documents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6D8A02F1" w14:textId="77777777" w:rsidR="0024115C" w:rsidRDefault="0024115C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9FC10C" w14:textId="3932D5FD" w:rsidR="0024115C" w:rsidRPr="006D24A7" w:rsidRDefault="006D24A7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6D24A7">
        <w:rPr>
          <w:rFonts w:ascii="Times New Roman" w:hAnsi="Times New Roman" w:cs="Times New Roman"/>
          <w:color w:val="08050B"/>
          <w:sz w:val="24"/>
          <w:szCs w:val="24"/>
        </w:rPr>
        <w:tab/>
        <w:t>Matt Ence and Michael Jensen discussed Resolution 2025-02.</w:t>
      </w:r>
    </w:p>
    <w:p w14:paraId="0CE33177" w14:textId="77777777" w:rsidR="0024115C" w:rsidRDefault="0024115C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2ED4C6B" w14:textId="2BC959D7" w:rsidR="0024115C" w:rsidRPr="00E447C4" w:rsidRDefault="0024115C" w:rsidP="0024115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accept the Second Amendment &amp; Reinstated Governing Documents and the Resolution based on Legal Counsel review.</w:t>
      </w:r>
    </w:p>
    <w:p w14:paraId="64996276" w14:textId="193F6039" w:rsidR="0024115C" w:rsidRDefault="0024115C" w:rsidP="0024115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B632E8B" w14:textId="77777777" w:rsidR="0024115C" w:rsidRDefault="0024115C" w:rsidP="002411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583D4115" w14:textId="77777777" w:rsidR="0024115C" w:rsidRDefault="0024115C" w:rsidP="002411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Kirk Young: Aye</w:t>
      </w:r>
    </w:p>
    <w:p w14:paraId="40F6AD7A" w14:textId="77777777" w:rsidR="0024115C" w:rsidRDefault="0024115C" w:rsidP="002411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FE39E26" w14:textId="77777777" w:rsidR="0024115C" w:rsidRPr="00386B26" w:rsidRDefault="0024115C" w:rsidP="00BE2E7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7DCEED39" w:rsidR="000A2A57" w:rsidRPr="00614AE8" w:rsidRDefault="00A5686B" w:rsidP="00BE2E7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3E706BDD" w14:textId="77777777" w:rsidR="005C109A" w:rsidRPr="006D24A7" w:rsidRDefault="005C109A" w:rsidP="00BE2E73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66AA8B9" w14:textId="30733396" w:rsidR="005C109A" w:rsidRPr="006D24A7" w:rsidRDefault="006D24A7" w:rsidP="006D24A7">
      <w:pPr>
        <w:pStyle w:val="BodyText2"/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D24A7">
        <w:rPr>
          <w:rFonts w:ascii="Times New Roman" w:hAnsi="Times New Roman" w:cs="Times New Roman"/>
          <w:b w:val="0"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 discussed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Indenture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Bonds.</w:t>
      </w:r>
    </w:p>
    <w:p w14:paraId="3C478558" w14:textId="77777777" w:rsidR="005C109A" w:rsidRDefault="005C109A" w:rsidP="00BE2E73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1E22CB4" w14:textId="02F892D2" w:rsidR="005C109A" w:rsidRPr="006D24A7" w:rsidRDefault="0039325A" w:rsidP="006D24A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5D1D8E1F" w:rsidR="00EA5B46" w:rsidRPr="00187B6B" w:rsidRDefault="008D2B47" w:rsidP="00BE2E73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E2E7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3900CA4" w:rsidR="00F351BD" w:rsidRDefault="006D24A7" w:rsidP="00BE2E7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26A1E095" w:rsidR="003E5026" w:rsidRDefault="006D24A7" w:rsidP="00BE2E7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6D24A7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D6DF7C1" w14:textId="77777777" w:rsidR="008C52A8" w:rsidRDefault="008C52A8" w:rsidP="00BE2E73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244D3459" w14:textId="55B69DCF" w:rsidR="008C52A8" w:rsidRDefault="008C52A8" w:rsidP="00BE2E73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40DE1179" w14:textId="59D0F2FA" w:rsidR="008C52A8" w:rsidRPr="00F16960" w:rsidRDefault="008C52A8" w:rsidP="00BE2E73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5382EF1B" w:rsidR="00D84047" w:rsidRDefault="00A33283" w:rsidP="00BE2E73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BE2E7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BE2E7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BE2E7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BE2E73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340AC8FF" w14:textId="1CCDA54C" w:rsidR="00E37C16" w:rsidRDefault="00E37C16" w:rsidP="00BE2E7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BE2E7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D84047" w:rsidSect="00BE2E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6D24A7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4E653D"/>
    <w:multiLevelType w:val="hybridMultilevel"/>
    <w:tmpl w:val="A6187598"/>
    <w:lvl w:ilvl="0" w:tplc="73C6EE8A">
      <w:start w:val="5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6A8A75F4"/>
    <w:multiLevelType w:val="hybridMultilevel"/>
    <w:tmpl w:val="D0DE66EE"/>
    <w:lvl w:ilvl="0" w:tplc="74B4BC00">
      <w:start w:val="5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6583E"/>
    <w:multiLevelType w:val="hybridMultilevel"/>
    <w:tmpl w:val="7A0A5F08"/>
    <w:lvl w:ilvl="0" w:tplc="B19E9200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6"/>
  </w:num>
  <w:num w:numId="3" w16cid:durableId="1937710703">
    <w:abstractNumId w:val="17"/>
  </w:num>
  <w:num w:numId="4" w16cid:durableId="294870240">
    <w:abstractNumId w:val="23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7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5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822738991">
    <w:abstractNumId w:val="20"/>
  </w:num>
  <w:num w:numId="29" w16cid:durableId="1125469607">
    <w:abstractNumId w:val="21"/>
  </w:num>
  <w:num w:numId="30" w16cid:durableId="1724478280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B705B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17FDE"/>
    <w:rsid w:val="00124CBC"/>
    <w:rsid w:val="00126749"/>
    <w:rsid w:val="001273AA"/>
    <w:rsid w:val="00127915"/>
    <w:rsid w:val="00127AED"/>
    <w:rsid w:val="001317F5"/>
    <w:rsid w:val="00134DE1"/>
    <w:rsid w:val="00136945"/>
    <w:rsid w:val="00137A6B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401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15C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3E6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947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429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09A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1655A"/>
    <w:rsid w:val="0062001C"/>
    <w:rsid w:val="006214AB"/>
    <w:rsid w:val="0062186A"/>
    <w:rsid w:val="0062198E"/>
    <w:rsid w:val="00622DE1"/>
    <w:rsid w:val="00623486"/>
    <w:rsid w:val="00624D9A"/>
    <w:rsid w:val="00625F58"/>
    <w:rsid w:val="00627609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4A7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E7E04"/>
    <w:rsid w:val="006F1861"/>
    <w:rsid w:val="006F247D"/>
    <w:rsid w:val="006F2940"/>
    <w:rsid w:val="006F3774"/>
    <w:rsid w:val="006F4ED1"/>
    <w:rsid w:val="006F524C"/>
    <w:rsid w:val="006F53F8"/>
    <w:rsid w:val="00701FDD"/>
    <w:rsid w:val="00704E30"/>
    <w:rsid w:val="00710A13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3DF7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3CE8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28D5"/>
    <w:rsid w:val="007C3F83"/>
    <w:rsid w:val="007C61F8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763"/>
    <w:rsid w:val="007F59C2"/>
    <w:rsid w:val="00800155"/>
    <w:rsid w:val="0080072F"/>
    <w:rsid w:val="00801190"/>
    <w:rsid w:val="008039A8"/>
    <w:rsid w:val="008049AB"/>
    <w:rsid w:val="008050A6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224D"/>
    <w:rsid w:val="008C52A8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3982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02A8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8C7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86B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75AD1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2E73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27173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286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33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18AC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2672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2024-09-09T21:07:00Z</cp:lastPrinted>
  <dcterms:created xsi:type="dcterms:W3CDTF">2025-07-11T19:34:00Z</dcterms:created>
  <dcterms:modified xsi:type="dcterms:W3CDTF">2025-07-28T20:05:00Z</dcterms:modified>
</cp:coreProperties>
</file>