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E64E" w14:textId="3D9ED658" w:rsidR="00B331D0" w:rsidRDefault="00B331D0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03ADAF" wp14:editId="012ACAF6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7EB98" w14:textId="77777777" w:rsidR="00F67239" w:rsidRDefault="00F67239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548F878F" w14:textId="33157D08" w:rsidR="008F5D7A" w:rsidRDefault="008F5D7A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009E9751" w14:textId="6855DAC9" w:rsidR="008F5D7A" w:rsidRDefault="00263D4F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Thursday </w:t>
      </w:r>
      <w:r w:rsidR="00820433">
        <w:rPr>
          <w:sz w:val="22"/>
          <w:szCs w:val="22"/>
        </w:rPr>
        <w:t xml:space="preserve">September 11, </w:t>
      </w:r>
      <w:proofErr w:type="gramStart"/>
      <w:r w:rsidR="00820433">
        <w:rPr>
          <w:sz w:val="22"/>
          <w:szCs w:val="22"/>
        </w:rPr>
        <w:t>2025</w:t>
      </w:r>
      <w:proofErr w:type="gramEnd"/>
      <w:r w:rsidR="008F5D7A">
        <w:rPr>
          <w:sz w:val="22"/>
          <w:szCs w:val="22"/>
        </w:rPr>
        <w:t xml:space="preserve">          </w:t>
      </w:r>
      <w:r w:rsidR="00820433">
        <w:rPr>
          <w:sz w:val="22"/>
          <w:szCs w:val="22"/>
        </w:rPr>
        <w:t>12</w:t>
      </w:r>
      <w:r w:rsidR="008F5D7A">
        <w:rPr>
          <w:sz w:val="22"/>
          <w:szCs w:val="22"/>
        </w:rPr>
        <w:t>:00 p.m.</w:t>
      </w:r>
    </w:p>
    <w:p w14:paraId="5911E060" w14:textId="499873D5" w:rsidR="00411D6E" w:rsidRDefault="00411D6E" w:rsidP="00411D6E">
      <w:pPr>
        <w:rPr>
          <w:sz w:val="22"/>
          <w:szCs w:val="22"/>
        </w:rPr>
      </w:pPr>
      <w:r>
        <w:rPr>
          <w:sz w:val="22"/>
          <w:szCs w:val="22"/>
        </w:rPr>
        <w:t>Kristi Anderson</w:t>
      </w:r>
    </w:p>
    <w:p w14:paraId="4418BC08" w14:textId="724F3E83" w:rsidR="00411D6E" w:rsidRPr="005A5A34" w:rsidRDefault="00411D6E" w:rsidP="00411D6E">
      <w:pPr>
        <w:rPr>
          <w:color w:val="EE0000"/>
          <w:sz w:val="22"/>
          <w:szCs w:val="22"/>
        </w:rPr>
      </w:pPr>
      <w:r>
        <w:rPr>
          <w:sz w:val="22"/>
          <w:szCs w:val="22"/>
        </w:rPr>
        <w:t>Fernando Cruz</w:t>
      </w:r>
      <w:r w:rsidR="005A5A34">
        <w:rPr>
          <w:sz w:val="22"/>
          <w:szCs w:val="22"/>
        </w:rPr>
        <w:tab/>
      </w:r>
      <w:r w:rsidR="005A5A34">
        <w:rPr>
          <w:sz w:val="22"/>
          <w:szCs w:val="22"/>
        </w:rPr>
        <w:tab/>
      </w:r>
      <w:r w:rsidR="005A5A34">
        <w:rPr>
          <w:sz w:val="22"/>
          <w:szCs w:val="22"/>
        </w:rPr>
        <w:tab/>
      </w:r>
      <w:r w:rsidR="005A5A34">
        <w:rPr>
          <w:sz w:val="22"/>
          <w:szCs w:val="22"/>
        </w:rPr>
        <w:tab/>
      </w:r>
      <w:r w:rsidR="005A5A34" w:rsidRPr="005A5A34">
        <w:rPr>
          <w:color w:val="EE0000"/>
          <w:sz w:val="22"/>
          <w:szCs w:val="22"/>
        </w:rPr>
        <w:t>DRAFT</w:t>
      </w:r>
    </w:p>
    <w:p w14:paraId="67FED844" w14:textId="439E6291" w:rsidR="00411D6E" w:rsidRPr="002A6BFB" w:rsidRDefault="00411D6E" w:rsidP="00411D6E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3EB0B51D" w14:textId="442D77D4" w:rsidR="00F67239" w:rsidRPr="00B331D0" w:rsidRDefault="00F67239" w:rsidP="00F67239">
      <w:pPr>
        <w:spacing w:before="100" w:beforeAutospacing="1" w:after="100" w:afterAutospacing="1"/>
      </w:pPr>
      <w:r w:rsidRPr="00B331D0">
        <w:t>I.     Call to Order/Welcome</w:t>
      </w:r>
      <w:r w:rsidR="00655B45">
        <w:t>.</w:t>
      </w:r>
      <w:r w:rsidR="00FE7C82">
        <w:t xml:space="preserve"> @ 12:04 p.m.</w:t>
      </w:r>
    </w:p>
    <w:p w14:paraId="1C20F925" w14:textId="48003D3F" w:rsidR="00F67239" w:rsidRPr="00B331D0" w:rsidRDefault="00F67239" w:rsidP="00F67239">
      <w:pPr>
        <w:spacing w:before="100" w:beforeAutospacing="1" w:after="100" w:afterAutospacing="1"/>
      </w:pPr>
      <w:r w:rsidRPr="00B331D0">
        <w:t>II.    Public Comment</w:t>
      </w:r>
      <w:r w:rsidR="00315458">
        <w:t xml:space="preserve"> </w:t>
      </w:r>
      <w:r w:rsidR="00A24D77">
        <w:t>- None</w:t>
      </w:r>
    </w:p>
    <w:p w14:paraId="3802D197" w14:textId="77777777" w:rsidR="00F67239" w:rsidRPr="00B331D0" w:rsidRDefault="00F67239" w:rsidP="00F67239">
      <w:pPr>
        <w:spacing w:before="100" w:beforeAutospacing="1" w:after="100" w:afterAutospacing="1"/>
      </w:pPr>
      <w:r w:rsidRPr="00B331D0">
        <w:t>III.   Governance</w:t>
      </w:r>
    </w:p>
    <w:p w14:paraId="1152F7DF" w14:textId="77777777" w:rsidR="00E06E0E" w:rsidRDefault="00F67239" w:rsidP="00AF0ABE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B331D0">
        <w:t>“Closed Session, as necessary, to discuss allowed items” (Board action may</w:t>
      </w:r>
      <w:r w:rsidR="00504BC0">
        <w:tab/>
      </w:r>
      <w:r w:rsidR="00504BC0">
        <w:tab/>
      </w:r>
      <w:r w:rsidRPr="00B331D0">
        <w:t>be</w:t>
      </w:r>
      <w:r w:rsidR="00504BC0">
        <w:t xml:space="preserve"> </w:t>
      </w:r>
      <w:r w:rsidRPr="00B331D0">
        <w:t>required)</w:t>
      </w:r>
      <w:r w:rsidR="00DA2AED">
        <w:t xml:space="preserve"> </w:t>
      </w:r>
    </w:p>
    <w:p w14:paraId="243EFB70" w14:textId="5A72D591" w:rsidR="00F67239" w:rsidRDefault="00DA2AED" w:rsidP="00E06E0E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 xml:space="preserve">Jake </w:t>
      </w:r>
      <w:r w:rsidR="00A24D77">
        <w:t>made a motion to go into closed session. Fernando seconded the motion. Roll Call: Jake – yes; Fernando – yes; Kristi – yes. Motion passes</w:t>
      </w:r>
      <w:r w:rsidR="00E06E0E">
        <w:t>.</w:t>
      </w:r>
      <w:r w:rsidR="003F65A5">
        <w:t xml:space="preserve"> Went into closed session at 12:0</w:t>
      </w:r>
      <w:r w:rsidR="00E65355">
        <w:t>7.</w:t>
      </w:r>
    </w:p>
    <w:p w14:paraId="027FEED7" w14:textId="32F58ED4" w:rsidR="00AF0ABE" w:rsidRDefault="006D211D" w:rsidP="00E06E0E">
      <w:pPr>
        <w:pStyle w:val="ListParagraph"/>
        <w:numPr>
          <w:ilvl w:val="1"/>
          <w:numId w:val="3"/>
        </w:numPr>
        <w:spacing w:before="100" w:beforeAutospacing="1" w:after="100" w:afterAutospacing="1"/>
      </w:pPr>
      <w:r>
        <w:t xml:space="preserve">Jake made a motion to </w:t>
      </w:r>
      <w:r w:rsidR="00C24345">
        <w:t>leave close</w:t>
      </w:r>
      <w:r w:rsidR="00E06E0E">
        <w:t xml:space="preserve">d session. Fernando seconded the motion. Roll Call: Jake – yes; Fernando – yes; Kristi </w:t>
      </w:r>
      <w:r w:rsidR="00411D6E">
        <w:t>–</w:t>
      </w:r>
      <w:r w:rsidR="00E06E0E">
        <w:t xml:space="preserve"> yes</w:t>
      </w:r>
      <w:r w:rsidR="00411D6E">
        <w:t xml:space="preserve">. Motion passes. </w:t>
      </w:r>
      <w:r w:rsidR="00C24345">
        <w:t xml:space="preserve"> </w:t>
      </w:r>
      <w:r w:rsidR="00411D6E">
        <w:t>Came back into open session at</w:t>
      </w:r>
      <w:r w:rsidR="00C24345">
        <w:t xml:space="preserve"> 1:07</w:t>
      </w:r>
    </w:p>
    <w:p w14:paraId="007E6F51" w14:textId="429B65F8" w:rsidR="00F67239" w:rsidRPr="00B331D0" w:rsidRDefault="006D5B29" w:rsidP="00F67239">
      <w:pPr>
        <w:spacing w:before="100" w:beforeAutospacing="1" w:after="100" w:afterAutospacing="1"/>
      </w:pPr>
      <w:r>
        <w:t>I</w:t>
      </w:r>
      <w:r w:rsidR="00280DC9">
        <w:t>V</w:t>
      </w:r>
      <w:r w:rsidR="00F67239" w:rsidRPr="00B331D0">
        <w:t>.  Next Meeting Schedule</w:t>
      </w:r>
      <w:r w:rsidR="007E0707">
        <w:t xml:space="preserve"> </w:t>
      </w:r>
      <w:r w:rsidR="003F65A5">
        <w:t xml:space="preserve">– September 18, </w:t>
      </w:r>
      <w:proofErr w:type="gramStart"/>
      <w:r w:rsidR="003F65A5">
        <w:t>2025</w:t>
      </w:r>
      <w:proofErr w:type="gramEnd"/>
      <w:r w:rsidR="003F65A5">
        <w:t xml:space="preserve"> at 6 p.m.</w:t>
      </w:r>
    </w:p>
    <w:p w14:paraId="0BF810D7" w14:textId="062B7A64" w:rsidR="007C5E87" w:rsidRDefault="00280DC9" w:rsidP="005B1A65">
      <w:pPr>
        <w:spacing w:before="100" w:beforeAutospacing="1" w:after="100" w:afterAutospacing="1"/>
      </w:pPr>
      <w:r w:rsidRPr="007C5E87">
        <w:t>V</w:t>
      </w:r>
      <w:r w:rsidR="005B1A65" w:rsidRPr="00B331D0">
        <w:t xml:space="preserve">. </w:t>
      </w:r>
      <w:proofErr w:type="gramStart"/>
      <w:r w:rsidR="005B1A65" w:rsidRPr="00B331D0">
        <w:t>Adjourn</w:t>
      </w:r>
      <w:r w:rsidR="006B50E9">
        <w:t xml:space="preserve"> </w:t>
      </w:r>
      <w:r w:rsidR="005252A9">
        <w:t xml:space="preserve"> at</w:t>
      </w:r>
      <w:proofErr w:type="gramEnd"/>
      <w:r w:rsidR="005252A9">
        <w:t xml:space="preserve"> 1:08</w:t>
      </w:r>
    </w:p>
    <w:p w14:paraId="5F110542" w14:textId="77777777" w:rsidR="006D5B29" w:rsidRDefault="006D5B29" w:rsidP="005B1A65">
      <w:pPr>
        <w:spacing w:before="100" w:beforeAutospacing="1" w:after="100" w:afterAutospacing="1"/>
      </w:pPr>
    </w:p>
    <w:sectPr w:rsidR="006D5B29" w:rsidSect="007C5E87">
      <w:pgSz w:w="12240" w:h="15840"/>
      <w:pgMar w:top="36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390C"/>
    <w:multiLevelType w:val="hybridMultilevel"/>
    <w:tmpl w:val="8A9E46F6"/>
    <w:lvl w:ilvl="0" w:tplc="0C06A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64D0F"/>
    <w:multiLevelType w:val="hybridMultilevel"/>
    <w:tmpl w:val="8D206DE4"/>
    <w:lvl w:ilvl="0" w:tplc="C150D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A61D4"/>
    <w:multiLevelType w:val="hybridMultilevel"/>
    <w:tmpl w:val="13CA6BC6"/>
    <w:lvl w:ilvl="0" w:tplc="6E08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169949">
    <w:abstractNumId w:val="0"/>
  </w:num>
  <w:num w:numId="2" w16cid:durableId="833955327">
    <w:abstractNumId w:val="1"/>
  </w:num>
  <w:num w:numId="3" w16cid:durableId="8226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39"/>
    <w:rsid w:val="00056425"/>
    <w:rsid w:val="0008166D"/>
    <w:rsid w:val="0008201B"/>
    <w:rsid w:val="00086223"/>
    <w:rsid w:val="000D6198"/>
    <w:rsid w:val="000F4CCD"/>
    <w:rsid w:val="001133DB"/>
    <w:rsid w:val="0012605E"/>
    <w:rsid w:val="00155491"/>
    <w:rsid w:val="00155CEF"/>
    <w:rsid w:val="001730B2"/>
    <w:rsid w:val="00173184"/>
    <w:rsid w:val="001835EA"/>
    <w:rsid w:val="00190355"/>
    <w:rsid w:val="001C08A3"/>
    <w:rsid w:val="002549D3"/>
    <w:rsid w:val="00257FA3"/>
    <w:rsid w:val="00263D4F"/>
    <w:rsid w:val="002757A6"/>
    <w:rsid w:val="00280DC9"/>
    <w:rsid w:val="002A6BFB"/>
    <w:rsid w:val="002B1E15"/>
    <w:rsid w:val="002B32ED"/>
    <w:rsid w:val="002B47D2"/>
    <w:rsid w:val="002C65E2"/>
    <w:rsid w:val="00303A83"/>
    <w:rsid w:val="00307F61"/>
    <w:rsid w:val="00315458"/>
    <w:rsid w:val="00315D13"/>
    <w:rsid w:val="003202BD"/>
    <w:rsid w:val="00326341"/>
    <w:rsid w:val="00333A3F"/>
    <w:rsid w:val="003431F8"/>
    <w:rsid w:val="003616A4"/>
    <w:rsid w:val="0037729E"/>
    <w:rsid w:val="00397CB9"/>
    <w:rsid w:val="003A5249"/>
    <w:rsid w:val="003E437D"/>
    <w:rsid w:val="003E552C"/>
    <w:rsid w:val="003F65A5"/>
    <w:rsid w:val="00411D6E"/>
    <w:rsid w:val="00495992"/>
    <w:rsid w:val="004C79AE"/>
    <w:rsid w:val="004D5EA1"/>
    <w:rsid w:val="004D5F0A"/>
    <w:rsid w:val="004F1FEE"/>
    <w:rsid w:val="00501295"/>
    <w:rsid w:val="005032E7"/>
    <w:rsid w:val="00504BC0"/>
    <w:rsid w:val="00524417"/>
    <w:rsid w:val="005252A9"/>
    <w:rsid w:val="00576DF2"/>
    <w:rsid w:val="00587492"/>
    <w:rsid w:val="00594C43"/>
    <w:rsid w:val="005A529C"/>
    <w:rsid w:val="005A5A34"/>
    <w:rsid w:val="005B1A65"/>
    <w:rsid w:val="005B767E"/>
    <w:rsid w:val="005D5DEE"/>
    <w:rsid w:val="005F5768"/>
    <w:rsid w:val="00610850"/>
    <w:rsid w:val="00612496"/>
    <w:rsid w:val="00647EAF"/>
    <w:rsid w:val="00655B45"/>
    <w:rsid w:val="00686206"/>
    <w:rsid w:val="006A0C9C"/>
    <w:rsid w:val="006B50E9"/>
    <w:rsid w:val="006D211D"/>
    <w:rsid w:val="006D3DD1"/>
    <w:rsid w:val="006D5B29"/>
    <w:rsid w:val="006F0464"/>
    <w:rsid w:val="00707092"/>
    <w:rsid w:val="007168E0"/>
    <w:rsid w:val="0073150E"/>
    <w:rsid w:val="007506B1"/>
    <w:rsid w:val="007876A8"/>
    <w:rsid w:val="007B19AF"/>
    <w:rsid w:val="007B74A2"/>
    <w:rsid w:val="007C5BD9"/>
    <w:rsid w:val="007C5E87"/>
    <w:rsid w:val="007C6824"/>
    <w:rsid w:val="007D46F4"/>
    <w:rsid w:val="007E0707"/>
    <w:rsid w:val="007F2DFB"/>
    <w:rsid w:val="007F45B0"/>
    <w:rsid w:val="00804F17"/>
    <w:rsid w:val="00807397"/>
    <w:rsid w:val="00816B05"/>
    <w:rsid w:val="00820433"/>
    <w:rsid w:val="00845C56"/>
    <w:rsid w:val="008469AA"/>
    <w:rsid w:val="00892B7F"/>
    <w:rsid w:val="008B5BF3"/>
    <w:rsid w:val="008F5D7A"/>
    <w:rsid w:val="00920FFB"/>
    <w:rsid w:val="00937EC2"/>
    <w:rsid w:val="00945770"/>
    <w:rsid w:val="00955E70"/>
    <w:rsid w:val="009944FE"/>
    <w:rsid w:val="009E12C2"/>
    <w:rsid w:val="009E3228"/>
    <w:rsid w:val="009F0E69"/>
    <w:rsid w:val="009F4E30"/>
    <w:rsid w:val="009F6A01"/>
    <w:rsid w:val="00A13437"/>
    <w:rsid w:val="00A21586"/>
    <w:rsid w:val="00A23416"/>
    <w:rsid w:val="00A24D77"/>
    <w:rsid w:val="00A323D7"/>
    <w:rsid w:val="00A34E06"/>
    <w:rsid w:val="00A86EFE"/>
    <w:rsid w:val="00AA6190"/>
    <w:rsid w:val="00AB40AA"/>
    <w:rsid w:val="00AC326C"/>
    <w:rsid w:val="00AF0ABE"/>
    <w:rsid w:val="00B16290"/>
    <w:rsid w:val="00B21605"/>
    <w:rsid w:val="00B270AE"/>
    <w:rsid w:val="00B331D0"/>
    <w:rsid w:val="00B34946"/>
    <w:rsid w:val="00B559D9"/>
    <w:rsid w:val="00B93849"/>
    <w:rsid w:val="00BA01FF"/>
    <w:rsid w:val="00BB3514"/>
    <w:rsid w:val="00C118B9"/>
    <w:rsid w:val="00C24345"/>
    <w:rsid w:val="00C72A77"/>
    <w:rsid w:val="00C731DB"/>
    <w:rsid w:val="00CB06A5"/>
    <w:rsid w:val="00CB0928"/>
    <w:rsid w:val="00D02B6F"/>
    <w:rsid w:val="00D06A41"/>
    <w:rsid w:val="00D47F5E"/>
    <w:rsid w:val="00D616D1"/>
    <w:rsid w:val="00D86021"/>
    <w:rsid w:val="00D90368"/>
    <w:rsid w:val="00D92798"/>
    <w:rsid w:val="00DA19DA"/>
    <w:rsid w:val="00DA2749"/>
    <w:rsid w:val="00DA2AED"/>
    <w:rsid w:val="00DA6A30"/>
    <w:rsid w:val="00DC2DD2"/>
    <w:rsid w:val="00DE372E"/>
    <w:rsid w:val="00E06E0E"/>
    <w:rsid w:val="00E4561B"/>
    <w:rsid w:val="00E506A2"/>
    <w:rsid w:val="00E65355"/>
    <w:rsid w:val="00E90784"/>
    <w:rsid w:val="00E94B2B"/>
    <w:rsid w:val="00EA15B9"/>
    <w:rsid w:val="00EB4975"/>
    <w:rsid w:val="00EB63BA"/>
    <w:rsid w:val="00EC5D87"/>
    <w:rsid w:val="00EE43F9"/>
    <w:rsid w:val="00EF6E28"/>
    <w:rsid w:val="00EF7421"/>
    <w:rsid w:val="00F01812"/>
    <w:rsid w:val="00F02F08"/>
    <w:rsid w:val="00F437C2"/>
    <w:rsid w:val="00F449D9"/>
    <w:rsid w:val="00F555CE"/>
    <w:rsid w:val="00F67239"/>
    <w:rsid w:val="00F75268"/>
    <w:rsid w:val="00FA0A44"/>
    <w:rsid w:val="00FE7C82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8BDEC"/>
  <w14:defaultImageDpi w14:val="300"/>
  <w15:docId w15:val="{85A1596D-5EDD-49CB-8196-56C88C0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239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D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20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6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2</cp:revision>
  <cp:lastPrinted>2024-06-24T18:58:00Z</cp:lastPrinted>
  <dcterms:created xsi:type="dcterms:W3CDTF">2025-09-17T19:17:00Z</dcterms:created>
  <dcterms:modified xsi:type="dcterms:W3CDTF">2025-09-17T19:17:00Z</dcterms:modified>
</cp:coreProperties>
</file>