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01C0D">
      <w:pPr>
        <w:tabs>
          <w:tab w:val="left" w:pos="954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776775" w:rsidRDefault="00F64337" w:rsidP="00401C0D">
      <w:pPr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76775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014A8A9D" w14:textId="372AB70B" w:rsidR="00AB2A20" w:rsidRPr="00B825EB" w:rsidRDefault="00AB2A20" w:rsidP="00401C0D">
      <w:pPr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825E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Viridian </w:t>
      </w:r>
      <w:proofErr w:type="spellStart"/>
      <w:r w:rsidRPr="00B825EB">
        <w:rPr>
          <w:rFonts w:ascii="Times New Roman" w:hAnsi="Times New Roman" w:cs="Times New Roman"/>
          <w:b/>
          <w:bCs/>
          <w:sz w:val="28"/>
          <w:szCs w:val="28"/>
          <w:lang w:val="fr-FR"/>
        </w:rPr>
        <w:t>Farm</w:t>
      </w:r>
      <w:proofErr w:type="spellEnd"/>
      <w:r w:rsidRPr="00B825E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Public Infrastructure District No</w:t>
      </w:r>
      <w:r w:rsidR="00B825EB" w:rsidRPr="00B825EB">
        <w:rPr>
          <w:rFonts w:ascii="Times New Roman" w:hAnsi="Times New Roman" w:cs="Times New Roman"/>
          <w:b/>
          <w:bCs/>
          <w:sz w:val="28"/>
          <w:szCs w:val="28"/>
          <w:lang w:val="fr-FR"/>
        </w:rPr>
        <w:t>s</w:t>
      </w:r>
      <w:r w:rsidRPr="00B825EB">
        <w:rPr>
          <w:rFonts w:ascii="Times New Roman" w:hAnsi="Times New Roman" w:cs="Times New Roman"/>
          <w:b/>
          <w:bCs/>
          <w:sz w:val="28"/>
          <w:szCs w:val="28"/>
          <w:lang w:val="fr-FR"/>
        </w:rPr>
        <w:t>. 1</w:t>
      </w:r>
      <w:r w:rsidR="00B825EB">
        <w:rPr>
          <w:rFonts w:ascii="Times New Roman" w:hAnsi="Times New Roman" w:cs="Times New Roman"/>
          <w:b/>
          <w:bCs/>
          <w:sz w:val="28"/>
          <w:szCs w:val="28"/>
          <w:lang w:val="fr-FR"/>
        </w:rPr>
        <w:t>, 2 &amp; 3</w:t>
      </w:r>
    </w:p>
    <w:p w14:paraId="46756A1C" w14:textId="5F48A764" w:rsidR="00F51C79" w:rsidRDefault="00F51C79" w:rsidP="00401C0D">
      <w:pPr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01C0D">
      <w:pPr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01C0D">
      <w:pPr>
        <w:tabs>
          <w:tab w:val="center" w:pos="4680"/>
          <w:tab w:val="right" w:pos="9360"/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38C9A0C4" w:rsidR="000804A2" w:rsidRDefault="00C54C7D" w:rsidP="00401C0D">
      <w:pPr>
        <w:pStyle w:val="BodyText2"/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1456E">
        <w:rPr>
          <w:rFonts w:ascii="Times New Roman" w:hAnsi="Times New Roman" w:cs="Times New Roman"/>
          <w:color w:val="08050B"/>
          <w:sz w:val="24"/>
          <w:szCs w:val="24"/>
          <w:u w:val="single"/>
        </w:rPr>
        <w:t>AUGUST 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401C0D">
      <w:pPr>
        <w:pStyle w:val="BodyText2"/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B925859" w:rsidR="00787DB2" w:rsidRPr="0054668F" w:rsidRDefault="00787DB2" w:rsidP="00401C0D">
      <w:pPr>
        <w:pStyle w:val="BodyText2"/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AB2A20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401C0D">
      <w:pPr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6CB89CF9" w:rsidR="00C84D8C" w:rsidRPr="00C800B5" w:rsidRDefault="00C84D8C" w:rsidP="00401C0D">
      <w:pPr>
        <w:pStyle w:val="BodyText2"/>
        <w:tabs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AB2A20">
        <w:rPr>
          <w:rFonts w:ascii="Times New Roman" w:hAnsi="Times New Roman" w:cs="Times New Roman"/>
          <w:b w:val="0"/>
          <w:color w:val="08050B"/>
          <w:sz w:val="24"/>
          <w:szCs w:val="24"/>
        </w:rPr>
        <w:t>Scott Bishop (zoom), Adam Loser (zoom)</w:t>
      </w:r>
      <w:r w:rsidR="00B33B3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3998FB8E" w:rsidR="004532F0" w:rsidRDefault="00C84D8C" w:rsidP="00401C0D">
      <w:pPr>
        <w:pStyle w:val="BodyText2"/>
        <w:tabs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482C24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86BA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David Hutchison (zoom), Tyler King (zoom), </w:t>
      </w:r>
      <w:r w:rsidR="00DA43D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05F1A5FF" w:rsidR="00914DCF" w:rsidRDefault="00914DCF" w:rsidP="00401C0D">
      <w:pPr>
        <w:pStyle w:val="BodyText2"/>
        <w:tabs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9B5B0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9B5B09" w:rsidRPr="00AB2A20">
        <w:rPr>
          <w:rFonts w:ascii="Times New Roman" w:hAnsi="Times New Roman" w:cs="Times New Roman"/>
          <w:b w:val="0"/>
          <w:color w:val="08050B"/>
          <w:sz w:val="24"/>
          <w:szCs w:val="24"/>
        </w:rPr>
        <w:t>Jonathan Thornley</w:t>
      </w:r>
      <w:r w:rsidR="002B388C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401CBC3" w14:textId="020D41EE" w:rsidR="00914DCF" w:rsidRPr="009E1FD3" w:rsidRDefault="00914DCF" w:rsidP="00401C0D">
      <w:pPr>
        <w:pStyle w:val="BodyText2"/>
        <w:tabs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401C0D">
      <w:pPr>
        <w:pStyle w:val="BodyText2"/>
        <w:numPr>
          <w:ilvl w:val="0"/>
          <w:numId w:val="4"/>
        </w:numPr>
        <w:tabs>
          <w:tab w:val="left" w:pos="360"/>
          <w:tab w:val="left" w:pos="9450"/>
          <w:tab w:val="left" w:pos="954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01C0D">
      <w:pPr>
        <w:pStyle w:val="BodyText2"/>
        <w:tabs>
          <w:tab w:val="left" w:pos="9450"/>
          <w:tab w:val="left" w:pos="954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2CB7270" w:rsidR="00380A15" w:rsidRPr="004532F0" w:rsidRDefault="00380A15" w:rsidP="00401C0D">
      <w:pPr>
        <w:pStyle w:val="BodyText2"/>
        <w:tabs>
          <w:tab w:val="left" w:pos="9450"/>
          <w:tab w:val="left" w:pos="9540"/>
        </w:tabs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186BA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9:02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01C0D">
      <w:pPr>
        <w:pStyle w:val="BodyText2"/>
        <w:tabs>
          <w:tab w:val="left" w:pos="9450"/>
          <w:tab w:val="left" w:pos="9540"/>
        </w:tabs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01C0D">
      <w:pPr>
        <w:pStyle w:val="BodyText2"/>
        <w:numPr>
          <w:ilvl w:val="0"/>
          <w:numId w:val="4"/>
        </w:numPr>
        <w:tabs>
          <w:tab w:val="left" w:pos="432"/>
          <w:tab w:val="left" w:pos="9450"/>
          <w:tab w:val="left" w:pos="954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01C0D">
      <w:pPr>
        <w:pStyle w:val="BodyText2"/>
        <w:tabs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01C0D">
      <w:pPr>
        <w:tabs>
          <w:tab w:val="left" w:pos="450"/>
          <w:tab w:val="left" w:pos="9450"/>
          <w:tab w:val="left" w:pos="954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401C0D">
      <w:pPr>
        <w:tabs>
          <w:tab w:val="left" w:pos="954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7C20BD15" w:rsidR="00914DCF" w:rsidRPr="00186BA2" w:rsidRDefault="000740D0" w:rsidP="00401C0D">
      <w:pPr>
        <w:pStyle w:val="ListParagraph"/>
        <w:numPr>
          <w:ilvl w:val="0"/>
          <w:numId w:val="43"/>
        </w:numPr>
        <w:tabs>
          <w:tab w:val="left" w:pos="9450"/>
          <w:tab w:val="left" w:pos="9540"/>
        </w:tabs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Board </w:t>
      </w:r>
      <w:r w:rsidR="00B33B3B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eeting </w:t>
      </w:r>
      <w:r w:rsidR="00B33B3B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Minutes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8E2F6E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24, 2025</w:t>
      </w:r>
    </w:p>
    <w:p w14:paraId="7F4E5CF3" w14:textId="77777777" w:rsidR="00482C24" w:rsidRDefault="00482C24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7B1A4E94" w:rsidR="00CB5277" w:rsidRDefault="00DA042A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86BA2">
        <w:rPr>
          <w:rFonts w:ascii="Times New Roman" w:hAnsi="Times New Roman" w:cs="Times New Roman"/>
          <w:color w:val="08050B"/>
          <w:sz w:val="24"/>
          <w:szCs w:val="24"/>
        </w:rPr>
        <w:t xml:space="preserve">Scott Bishop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B33B3B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B33B3B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8E2F6E">
        <w:rPr>
          <w:rFonts w:ascii="Times New Roman" w:hAnsi="Times New Roman" w:cs="Times New Roman"/>
          <w:color w:val="08050B"/>
          <w:sz w:val="24"/>
          <w:szCs w:val="24"/>
        </w:rPr>
        <w:t>January 24, 2025.</w:t>
      </w:r>
    </w:p>
    <w:p w14:paraId="556B2405" w14:textId="7DEFAD41" w:rsidR="00914DCF" w:rsidRDefault="00DA042A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86BA2">
        <w:rPr>
          <w:rFonts w:ascii="Times New Roman" w:hAnsi="Times New Roman" w:cs="Times New Roman"/>
          <w:color w:val="08050B"/>
          <w:sz w:val="24"/>
          <w:szCs w:val="24"/>
        </w:rPr>
        <w:t xml:space="preserve">Adam Loser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324F31B" w14:textId="077AC2FF" w:rsidR="00914DCF" w:rsidRDefault="00DA042A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B2A20">
        <w:rPr>
          <w:rFonts w:ascii="Times New Roman" w:hAnsi="Times New Roman" w:cs="Times New Roman"/>
          <w:color w:val="08050B"/>
          <w:sz w:val="24"/>
          <w:szCs w:val="24"/>
        </w:rPr>
        <w:t>Scott Bishop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7D5D2194" w:rsidR="00914DCF" w:rsidRDefault="00DA042A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B2A20">
        <w:rPr>
          <w:rFonts w:ascii="Times New Roman" w:hAnsi="Times New Roman" w:cs="Times New Roman"/>
          <w:color w:val="08050B"/>
          <w:sz w:val="24"/>
          <w:szCs w:val="24"/>
        </w:rPr>
        <w:t>Adam Loser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7FF7C8D5" w14:textId="1F3BB714" w:rsidR="00AB2A20" w:rsidRPr="00F16960" w:rsidRDefault="00AB2A20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401C0D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401C0D">
      <w:pPr>
        <w:pStyle w:val="BodyText2"/>
        <w:tabs>
          <w:tab w:val="left" w:pos="450"/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01C0D">
      <w:pPr>
        <w:pStyle w:val="BodyText2"/>
        <w:tabs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9FC7FB9" w:rsidR="00153A1E" w:rsidRPr="00C00DC4" w:rsidRDefault="00F7111B" w:rsidP="00401C0D">
      <w:pPr>
        <w:pStyle w:val="ListParagraph"/>
        <w:numPr>
          <w:ilvl w:val="0"/>
          <w:numId w:val="18"/>
        </w:numPr>
        <w:tabs>
          <w:tab w:val="left" w:pos="9450"/>
          <w:tab w:val="left" w:pos="954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2B036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AF642D">
        <w:rPr>
          <w:rFonts w:ascii="Times New Roman" w:hAnsi="Times New Roman" w:cs="Times New Roman"/>
          <w:b/>
          <w:color w:val="08050B"/>
          <w:sz w:val="24"/>
          <w:szCs w:val="24"/>
        </w:rPr>
        <w:t>Second</w:t>
      </w:r>
      <w:r w:rsidR="002B036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Default="00914DCF" w:rsidP="00401C0D">
      <w:pPr>
        <w:pStyle w:val="ListParagraph"/>
        <w:tabs>
          <w:tab w:val="left" w:pos="9450"/>
          <w:tab w:val="left" w:pos="954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259E58EF" w14:textId="4757C821" w:rsidR="00B33B3B" w:rsidRPr="00186BA2" w:rsidRDefault="00186BA2" w:rsidP="00401C0D">
      <w:pPr>
        <w:pStyle w:val="ListParagraph"/>
        <w:tabs>
          <w:tab w:val="left" w:pos="9450"/>
          <w:tab w:val="left" w:pos="954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186BA2">
        <w:rPr>
          <w:rFonts w:ascii="Times New Roman" w:hAnsi="Times New Roman" w:cs="Times New Roman"/>
          <w:bCs/>
          <w:color w:val="08050B"/>
          <w:sz w:val="24"/>
          <w:szCs w:val="24"/>
        </w:rPr>
        <w:t>David Hutchison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explained the Second Quarter Financial Statements and discussed them with Board Members and Michael Jensen.</w:t>
      </w:r>
    </w:p>
    <w:p w14:paraId="60015578" w14:textId="77777777" w:rsidR="00914DCF" w:rsidRDefault="00914DCF" w:rsidP="00401C0D">
      <w:pPr>
        <w:pStyle w:val="ListParagraph"/>
        <w:tabs>
          <w:tab w:val="left" w:pos="9450"/>
          <w:tab w:val="left" w:pos="954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5AF20072" w:rsidR="00914DCF" w:rsidRDefault="004B00B6" w:rsidP="00401C0D">
      <w:pPr>
        <w:pStyle w:val="ListParagraph"/>
        <w:tabs>
          <w:tab w:val="left" w:pos="9450"/>
          <w:tab w:val="left" w:pos="954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86BA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Adam Loser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5C2E75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2B036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the </w:t>
      </w:r>
      <w:r w:rsidR="00AF642D">
        <w:rPr>
          <w:rFonts w:ascii="Times New Roman" w:hAnsi="Times New Roman" w:cs="Times New Roman"/>
          <w:bCs/>
          <w:color w:val="08050B"/>
          <w:sz w:val="24"/>
          <w:szCs w:val="24"/>
        </w:rPr>
        <w:t>Second</w:t>
      </w:r>
      <w:r w:rsidR="002B036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</w:t>
      </w:r>
      <w:r w:rsidR="00186BA2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B33B3B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6CE8371F" w14:textId="138C4055" w:rsidR="00AB2A20" w:rsidRPr="009B5B09" w:rsidRDefault="004B00B6" w:rsidP="009B5B09">
      <w:pPr>
        <w:pStyle w:val="ListParagraph"/>
        <w:tabs>
          <w:tab w:val="left" w:pos="9450"/>
          <w:tab w:val="left" w:pos="9540"/>
        </w:tabs>
        <w:ind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86BA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Scott Bishop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  <w:bookmarkEnd w:id="5"/>
    </w:p>
    <w:p w14:paraId="23978F62" w14:textId="77777777" w:rsidR="00AB2A20" w:rsidRDefault="00AB2A20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08646478" w14:textId="77777777" w:rsidR="00AB2A20" w:rsidRDefault="00AB2A20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0E6EF61C" w14:textId="77777777" w:rsidR="00AB2A20" w:rsidRPr="00F16960" w:rsidRDefault="00AB2A20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51E45195" w:rsidR="00DA042A" w:rsidRDefault="00DA042A" w:rsidP="00401C0D">
      <w:pPr>
        <w:pStyle w:val="ListParagraph"/>
        <w:tabs>
          <w:tab w:val="left" w:pos="9450"/>
          <w:tab w:val="left" w:pos="954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792ACECB" w:rsidR="00DA042A" w:rsidRPr="00DA042A" w:rsidRDefault="00DA042A" w:rsidP="00401C0D">
      <w:pPr>
        <w:pStyle w:val="ListParagraph"/>
        <w:tabs>
          <w:tab w:val="left" w:pos="9450"/>
          <w:tab w:val="left" w:pos="9540"/>
        </w:tabs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1852B4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r w:rsidR="001852B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852B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of </w:t>
      </w:r>
      <w:r w:rsidR="002F2D5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2025-02, </w:t>
      </w:r>
      <w:r w:rsidR="00B825EB">
        <w:rPr>
          <w:rFonts w:ascii="Times New Roman" w:hAnsi="Times New Roman" w:cs="Times New Roman"/>
          <w:b/>
          <w:bCs/>
          <w:color w:val="08050B"/>
          <w:sz w:val="24"/>
          <w:szCs w:val="24"/>
        </w:rPr>
        <w:t>Annexation for PID 2</w:t>
      </w:r>
    </w:p>
    <w:p w14:paraId="69DEF5E5" w14:textId="77777777" w:rsidR="00DA042A" w:rsidRDefault="00DA042A" w:rsidP="00401C0D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EEC9E59" w14:textId="303C9CC9" w:rsidR="00B33B3B" w:rsidRDefault="006B5E6C" w:rsidP="006B5E6C">
      <w:pPr>
        <w:tabs>
          <w:tab w:val="left" w:pos="720"/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  <w:t>Tyler King explained Resolution 2025-02 and discussed it with Board Members.</w:t>
      </w:r>
    </w:p>
    <w:p w14:paraId="09B3ACFB" w14:textId="77777777" w:rsidR="00B33B3B" w:rsidRDefault="00B33B3B" w:rsidP="00401C0D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3D23738F" w14:textId="63CAA0D2" w:rsidR="00B33B3B" w:rsidRDefault="00B33B3B" w:rsidP="00B33B3B">
      <w:pPr>
        <w:pStyle w:val="ListParagraph"/>
        <w:tabs>
          <w:tab w:val="left" w:pos="9450"/>
          <w:tab w:val="left" w:pos="954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>Scott Bishop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a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2F2D5A">
        <w:rPr>
          <w:rFonts w:ascii="Times New Roman" w:hAnsi="Times New Roman" w:cs="Times New Roman"/>
          <w:bCs/>
          <w:color w:val="08050B"/>
          <w:sz w:val="24"/>
          <w:szCs w:val="24"/>
        </w:rPr>
        <w:t>Resolution 2025-02</w:t>
      </w:r>
      <w:r w:rsidR="00B825EB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4151B9B" w14:textId="4E9A1EA3" w:rsidR="00B33B3B" w:rsidRDefault="00B33B3B" w:rsidP="00B33B3B">
      <w:pPr>
        <w:pStyle w:val="ListParagraph"/>
        <w:tabs>
          <w:tab w:val="left" w:pos="9450"/>
          <w:tab w:val="left" w:pos="9540"/>
        </w:tabs>
        <w:ind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Adam Loser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A0706C7" w14:textId="77777777" w:rsidR="00B33B3B" w:rsidRDefault="00B33B3B" w:rsidP="00B33B3B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0A9BE839" w14:textId="77777777" w:rsidR="00B33B3B" w:rsidRDefault="00B33B3B" w:rsidP="00B33B3B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7170115A" w14:textId="7AE50CA3" w:rsidR="00B33B3B" w:rsidRDefault="00B33B3B" w:rsidP="00B33B3B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432F3D6" w14:textId="77777777" w:rsidR="00391DB2" w:rsidRDefault="00391DB2" w:rsidP="00B33B3B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5D8CE90A" w14:textId="4D832917" w:rsidR="00391DB2" w:rsidRPr="00DA042A" w:rsidRDefault="00B825EB" w:rsidP="00391DB2">
      <w:pPr>
        <w:pStyle w:val="ListParagraph"/>
        <w:tabs>
          <w:tab w:val="left" w:pos="9450"/>
          <w:tab w:val="left" w:pos="9540"/>
        </w:tabs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>of Resolution 2025-0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Withdrawal for PID 2</w:t>
      </w:r>
    </w:p>
    <w:p w14:paraId="01D5163A" w14:textId="77777777" w:rsidR="00391DB2" w:rsidRDefault="00391DB2" w:rsidP="00391DB2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EBC3CCE" w14:textId="1D916AF9" w:rsidR="00391DB2" w:rsidRDefault="006B5E6C" w:rsidP="006B5E6C">
      <w:pPr>
        <w:tabs>
          <w:tab w:val="left" w:pos="720"/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Tyler King explained Resolution 2025-03.</w:t>
      </w:r>
    </w:p>
    <w:p w14:paraId="6675516C" w14:textId="77777777" w:rsidR="00391DB2" w:rsidRDefault="00391DB2" w:rsidP="00391DB2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293921DA" w14:textId="3A52FCA0" w:rsidR="006B5E6C" w:rsidRDefault="00391DB2" w:rsidP="00391DB2">
      <w:pPr>
        <w:pStyle w:val="ListParagraph"/>
        <w:tabs>
          <w:tab w:val="left" w:pos="9450"/>
          <w:tab w:val="left" w:pos="954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>Scott Bishop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a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Resolution 2025-0</w:t>
      </w:r>
      <w:r w:rsidR="00B825EB">
        <w:rPr>
          <w:rFonts w:ascii="Times New Roman" w:hAnsi="Times New Roman" w:cs="Times New Roman"/>
          <w:bCs/>
          <w:color w:val="08050B"/>
          <w:sz w:val="24"/>
          <w:szCs w:val="24"/>
        </w:rPr>
        <w:t>3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regarding the </w:t>
      </w:r>
      <w:r w:rsidR="002B388C">
        <w:rPr>
          <w:rFonts w:ascii="Times New Roman" w:hAnsi="Times New Roman" w:cs="Times New Roman"/>
          <w:bCs/>
          <w:color w:val="08050B"/>
          <w:sz w:val="24"/>
          <w:szCs w:val="24"/>
        </w:rPr>
        <w:t>W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ithdrawal from PID </w:t>
      </w:r>
    </w:p>
    <w:p w14:paraId="3DC18AFB" w14:textId="0FD47A8B" w:rsidR="00391DB2" w:rsidRDefault="006B5E6C" w:rsidP="00391DB2">
      <w:pPr>
        <w:pStyle w:val="ListParagraph"/>
        <w:tabs>
          <w:tab w:val="left" w:pos="9450"/>
          <w:tab w:val="left" w:pos="954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No. 2</w:t>
      </w:r>
      <w:r w:rsidR="00B825EB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44FD847E" w14:textId="3945F02D" w:rsidR="00391DB2" w:rsidRDefault="00391DB2" w:rsidP="00391DB2">
      <w:pPr>
        <w:pStyle w:val="ListParagraph"/>
        <w:tabs>
          <w:tab w:val="left" w:pos="9450"/>
          <w:tab w:val="left" w:pos="9540"/>
        </w:tabs>
        <w:ind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Adam Loser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7D07CA8A" w14:textId="77777777" w:rsidR="00391DB2" w:rsidRDefault="00391DB2" w:rsidP="00391DB2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2EF21129" w14:textId="77777777" w:rsidR="00391DB2" w:rsidRDefault="00391DB2" w:rsidP="00391DB2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178923A5" w14:textId="77777777" w:rsidR="00391DB2" w:rsidRPr="00B33B3B" w:rsidRDefault="00391DB2" w:rsidP="00391DB2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3292AF1" w14:textId="77777777" w:rsidR="00391DB2" w:rsidRDefault="00391DB2" w:rsidP="00391DB2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5D61034A" w14:textId="78BC1B8C" w:rsidR="00391DB2" w:rsidRPr="00DA042A" w:rsidRDefault="00B825EB" w:rsidP="00391DB2">
      <w:pPr>
        <w:pStyle w:val="ListParagraph"/>
        <w:tabs>
          <w:tab w:val="left" w:pos="9450"/>
          <w:tab w:val="left" w:pos="9540"/>
        </w:tabs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>of Resolution 2025-0</w:t>
      </w:r>
      <w:r w:rsidR="007767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, </w:t>
      </w:r>
      <w:r w:rsidR="007767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Annexation for PID 3</w:t>
      </w:r>
    </w:p>
    <w:p w14:paraId="6DC82060" w14:textId="77777777" w:rsidR="00391DB2" w:rsidRDefault="00391DB2" w:rsidP="00391DB2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22DBDA2F" w14:textId="4EDD5EFA" w:rsidR="00391DB2" w:rsidRDefault="006B5E6C" w:rsidP="006B5E6C">
      <w:pPr>
        <w:tabs>
          <w:tab w:val="left" w:pos="720"/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Tyler King explained Resolution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2025-02.</w:t>
      </w:r>
    </w:p>
    <w:p w14:paraId="674DF724" w14:textId="77777777" w:rsidR="00391DB2" w:rsidRDefault="00391DB2" w:rsidP="00391DB2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350F1784" w14:textId="4C8F1659" w:rsidR="00391DB2" w:rsidRDefault="00391DB2" w:rsidP="00391DB2">
      <w:pPr>
        <w:pStyle w:val="ListParagraph"/>
        <w:tabs>
          <w:tab w:val="left" w:pos="9450"/>
          <w:tab w:val="left" w:pos="954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>Scott Bishop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>accept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Resolution 2025-0</w:t>
      </w:r>
      <w:r w:rsidR="00776775">
        <w:rPr>
          <w:rFonts w:ascii="Times New Roman" w:hAnsi="Times New Roman" w:cs="Times New Roman"/>
          <w:bCs/>
          <w:color w:val="08050B"/>
          <w:sz w:val="24"/>
          <w:szCs w:val="24"/>
        </w:rPr>
        <w:t>2</w:t>
      </w:r>
      <w:r w:rsidR="00B825E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, 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for the </w:t>
      </w:r>
      <w:r w:rsidR="00B825E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Annexation 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>on</w:t>
      </w:r>
      <w:r w:rsidR="00B825E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PID 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No. </w:t>
      </w:r>
      <w:r w:rsidR="00B825EB">
        <w:rPr>
          <w:rFonts w:ascii="Times New Roman" w:hAnsi="Times New Roman" w:cs="Times New Roman"/>
          <w:bCs/>
          <w:color w:val="08050B"/>
          <w:sz w:val="24"/>
          <w:szCs w:val="24"/>
        </w:rPr>
        <w:t>3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F05EAF6" w14:textId="4AF2EBB0" w:rsidR="00391DB2" w:rsidRDefault="00391DB2" w:rsidP="00391DB2">
      <w:pPr>
        <w:pStyle w:val="ListParagraph"/>
        <w:tabs>
          <w:tab w:val="left" w:pos="9450"/>
          <w:tab w:val="left" w:pos="9540"/>
        </w:tabs>
        <w:ind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Adam Loser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2A287549" w14:textId="77777777" w:rsidR="00391DB2" w:rsidRDefault="00391DB2" w:rsidP="00391DB2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6D28334E" w14:textId="77777777" w:rsidR="00391DB2" w:rsidRDefault="00391DB2" w:rsidP="00391DB2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3A45239C" w14:textId="77777777" w:rsidR="00391DB2" w:rsidRPr="00B33B3B" w:rsidRDefault="00391DB2" w:rsidP="00391DB2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973DD49" w14:textId="77777777" w:rsidR="00391DB2" w:rsidRDefault="00391DB2" w:rsidP="00391DB2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4CA43540" w14:textId="64489268" w:rsidR="00391DB2" w:rsidRPr="006B5E6C" w:rsidRDefault="00B825EB" w:rsidP="006B5E6C">
      <w:pPr>
        <w:pStyle w:val="ListParagraph"/>
        <w:tabs>
          <w:tab w:val="left" w:pos="9450"/>
          <w:tab w:val="left" w:pos="9540"/>
        </w:tabs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>of Resolution 2025-0</w:t>
      </w:r>
      <w:r w:rsidR="007767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Withdrawal for PID 3</w:t>
      </w:r>
    </w:p>
    <w:p w14:paraId="529BB469" w14:textId="77777777" w:rsidR="00391DB2" w:rsidRDefault="00391DB2" w:rsidP="00391DB2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3A650A05" w14:textId="1CB2697B" w:rsidR="00391DB2" w:rsidRDefault="006B5E6C" w:rsidP="006B5E6C">
      <w:pPr>
        <w:tabs>
          <w:tab w:val="left" w:pos="720"/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Tyler King explained Resolution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2025-03</w:t>
      </w:r>
      <w:r w:rsidR="002B388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54CD265" w14:textId="77777777" w:rsidR="00391DB2" w:rsidRDefault="00391DB2" w:rsidP="00391DB2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F30615A" w14:textId="2FF2C8EC" w:rsidR="00391DB2" w:rsidRDefault="00391DB2" w:rsidP="00391DB2">
      <w:pPr>
        <w:pStyle w:val="ListParagraph"/>
        <w:tabs>
          <w:tab w:val="left" w:pos="9450"/>
          <w:tab w:val="left" w:pos="954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>Scott Bishop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a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Resolution 2025-0</w:t>
      </w:r>
      <w:r w:rsidR="00776775">
        <w:rPr>
          <w:rFonts w:ascii="Times New Roman" w:hAnsi="Times New Roman" w:cs="Times New Roman"/>
          <w:bCs/>
          <w:color w:val="08050B"/>
          <w:sz w:val="24"/>
          <w:szCs w:val="24"/>
        </w:rPr>
        <w:t>3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2B388C">
        <w:rPr>
          <w:rFonts w:ascii="Times New Roman" w:hAnsi="Times New Roman" w:cs="Times New Roman"/>
          <w:bCs/>
          <w:color w:val="08050B"/>
          <w:sz w:val="24"/>
          <w:szCs w:val="24"/>
        </w:rPr>
        <w:t>W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>ithdrawal form PID No. 3.</w:t>
      </w:r>
    </w:p>
    <w:p w14:paraId="7E13B2C7" w14:textId="1563F67A" w:rsidR="00391DB2" w:rsidRDefault="00391DB2" w:rsidP="00391DB2">
      <w:pPr>
        <w:pStyle w:val="ListParagraph"/>
        <w:tabs>
          <w:tab w:val="left" w:pos="9450"/>
          <w:tab w:val="left" w:pos="9540"/>
        </w:tabs>
        <w:ind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Adam Loser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280904EC" w14:textId="77777777" w:rsidR="00391DB2" w:rsidRDefault="00391DB2" w:rsidP="00391DB2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7D0EA9B2" w14:textId="77777777" w:rsidR="00391DB2" w:rsidRDefault="00391DB2" w:rsidP="00391DB2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2E9B6ADE" w14:textId="1173A80C" w:rsidR="00391DB2" w:rsidRPr="00B825EB" w:rsidRDefault="00391DB2" w:rsidP="00B825EB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AEC7A7A" w14:textId="77777777" w:rsidR="00B33B3B" w:rsidRDefault="00B33B3B" w:rsidP="00401C0D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401C0D">
      <w:pPr>
        <w:pStyle w:val="BodyText2"/>
        <w:tabs>
          <w:tab w:val="left" w:pos="450"/>
          <w:tab w:val="left" w:pos="9450"/>
          <w:tab w:val="left" w:pos="954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401C0D">
      <w:pPr>
        <w:pStyle w:val="BodyText2"/>
        <w:tabs>
          <w:tab w:val="left" w:pos="540"/>
          <w:tab w:val="left" w:pos="9450"/>
          <w:tab w:val="left" w:pos="9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74B80D79" w:rsidR="00DA042A" w:rsidRDefault="006B5E6C" w:rsidP="006B5E6C">
      <w:pPr>
        <w:pStyle w:val="BodyText2"/>
        <w:tabs>
          <w:tab w:val="left" w:pos="450"/>
          <w:tab w:val="left" w:pos="720"/>
          <w:tab w:val="left" w:pos="9450"/>
          <w:tab w:val="left" w:pos="9540"/>
        </w:tabs>
        <w:ind w:left="450" w:hanging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Tyler King and Michael Jensen discussed the process of getting the Resolutions recorded with Board Members.</w:t>
      </w:r>
    </w:p>
    <w:p w14:paraId="6D20EA24" w14:textId="77777777" w:rsidR="00B33B3B" w:rsidRDefault="00B33B3B" w:rsidP="00401C0D">
      <w:pPr>
        <w:pStyle w:val="BodyText2"/>
        <w:tabs>
          <w:tab w:val="left" w:pos="540"/>
          <w:tab w:val="left" w:pos="9450"/>
          <w:tab w:val="left" w:pos="9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31BCB9F" w14:textId="1677478F" w:rsidR="00482C24" w:rsidRPr="00C34AC0" w:rsidRDefault="00C34AC0" w:rsidP="00C34AC0">
      <w:pPr>
        <w:pStyle w:val="BodyText2"/>
        <w:tabs>
          <w:tab w:val="left" w:pos="450"/>
          <w:tab w:val="left" w:pos="540"/>
          <w:tab w:val="left" w:pos="9450"/>
          <w:tab w:val="left" w:pos="9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C34AC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Michel Jensen indicated Second Quarter updates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will </w:t>
      </w:r>
      <w:r w:rsidRPr="00C34AC0">
        <w:rPr>
          <w:rFonts w:ascii="Times New Roman" w:hAnsi="Times New Roman" w:cs="Times New Roman"/>
          <w:b w:val="0"/>
          <w:color w:val="08050B"/>
          <w:sz w:val="24"/>
          <w:szCs w:val="24"/>
        </w:rPr>
        <w:t>need to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be completed.</w:t>
      </w:r>
    </w:p>
    <w:p w14:paraId="3B4D1EB3" w14:textId="77777777" w:rsidR="00B33B3B" w:rsidRPr="00C34AC0" w:rsidRDefault="00B33B3B" w:rsidP="00401C0D">
      <w:pPr>
        <w:pStyle w:val="BodyText2"/>
        <w:tabs>
          <w:tab w:val="left" w:pos="540"/>
          <w:tab w:val="left" w:pos="9450"/>
          <w:tab w:val="left" w:pos="9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CBB9AD0" w14:textId="77777777" w:rsidR="000740D0" w:rsidRPr="00C34AC0" w:rsidRDefault="000740D0" w:rsidP="00401C0D">
      <w:pPr>
        <w:pStyle w:val="BodyText2"/>
        <w:tabs>
          <w:tab w:val="left" w:pos="9450"/>
          <w:tab w:val="left" w:pos="9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C734497" w14:textId="7901024D" w:rsidR="00B33B3B" w:rsidRPr="00C34AC0" w:rsidRDefault="000740D0" w:rsidP="00C34AC0">
      <w:pPr>
        <w:tabs>
          <w:tab w:val="left" w:pos="450"/>
          <w:tab w:val="left" w:pos="9450"/>
          <w:tab w:val="left" w:pos="9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401C0D">
      <w:pPr>
        <w:pStyle w:val="BodyText2"/>
        <w:tabs>
          <w:tab w:val="left" w:pos="9450"/>
          <w:tab w:val="left" w:pos="9540"/>
        </w:tabs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01C0D">
      <w:pPr>
        <w:pStyle w:val="BodyText2"/>
        <w:tabs>
          <w:tab w:val="left" w:pos="450"/>
          <w:tab w:val="left" w:pos="9450"/>
          <w:tab w:val="left" w:pos="954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8E24367" w14:textId="77777777" w:rsidR="00346568" w:rsidRDefault="00346568" w:rsidP="00401C0D">
      <w:pPr>
        <w:pStyle w:val="BodyText2"/>
        <w:tabs>
          <w:tab w:val="left" w:pos="450"/>
          <w:tab w:val="left" w:pos="9450"/>
          <w:tab w:val="left" w:pos="954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B0461A2" w:rsidR="00DA042A" w:rsidRDefault="00DA042A" w:rsidP="00401C0D">
      <w:pPr>
        <w:pStyle w:val="BodyText2"/>
        <w:tabs>
          <w:tab w:val="left" w:pos="450"/>
          <w:tab w:val="left" w:pos="9450"/>
          <w:tab w:val="left" w:pos="954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4AC0" w:rsidRPr="00C34AC0">
        <w:rPr>
          <w:rFonts w:ascii="Times New Roman" w:hAnsi="Times New Roman" w:cs="Times New Roman"/>
          <w:b w:val="0"/>
          <w:bCs/>
          <w:sz w:val="24"/>
          <w:szCs w:val="24"/>
        </w:rPr>
        <w:t>Adam Loser</w:t>
      </w:r>
      <w:r w:rsidR="00C34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B33B3B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7F2CA17" w:rsidR="00DA042A" w:rsidRPr="00DA042A" w:rsidRDefault="00DA042A" w:rsidP="00401C0D">
      <w:pPr>
        <w:pStyle w:val="BodyText2"/>
        <w:tabs>
          <w:tab w:val="left" w:pos="450"/>
          <w:tab w:val="left" w:pos="9450"/>
          <w:tab w:val="left" w:pos="954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C34AC0">
        <w:rPr>
          <w:rFonts w:ascii="Times New Roman" w:hAnsi="Times New Roman" w:cs="Times New Roman"/>
          <w:b w:val="0"/>
          <w:bCs/>
          <w:sz w:val="24"/>
          <w:szCs w:val="24"/>
        </w:rPr>
        <w:t xml:space="preserve">Scott Bishop </w:t>
      </w:r>
      <w:r w:rsidR="00346568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0809445F" w14:textId="505750FB" w:rsidR="00AB2A20" w:rsidRDefault="00AB2A20" w:rsidP="00401C0D">
      <w:pPr>
        <w:pStyle w:val="ListParagraph"/>
        <w:tabs>
          <w:tab w:val="left" w:pos="9450"/>
          <w:tab w:val="left" w:pos="954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Scott Bishop: Aye</w:t>
      </w:r>
    </w:p>
    <w:p w14:paraId="6690B598" w14:textId="40CA9004" w:rsidR="00AB2A20" w:rsidRDefault="00AB2A20" w:rsidP="00401C0D">
      <w:pPr>
        <w:pStyle w:val="ListParagraph"/>
        <w:tabs>
          <w:tab w:val="left" w:pos="9450"/>
          <w:tab w:val="left" w:pos="954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Adam Loser: Aye</w:t>
      </w:r>
    </w:p>
    <w:p w14:paraId="7F56074C" w14:textId="46955E2A" w:rsidR="00F7111B" w:rsidRPr="00FE3263" w:rsidRDefault="00AB2A20" w:rsidP="00346568">
      <w:pPr>
        <w:pStyle w:val="ListParagraph"/>
        <w:tabs>
          <w:tab w:val="left" w:pos="9540"/>
        </w:tabs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  <w:bookmarkEnd w:id="3"/>
    </w:p>
    <w:p w14:paraId="3B0AEE88" w14:textId="77777777" w:rsidR="00235EDB" w:rsidRDefault="00235EDB" w:rsidP="00401C0D">
      <w:pPr>
        <w:pStyle w:val="BodyText2"/>
        <w:tabs>
          <w:tab w:val="left" w:pos="9450"/>
          <w:tab w:val="left" w:pos="9540"/>
        </w:tabs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401C0D">
      <w:pPr>
        <w:pBdr>
          <w:bottom w:val="single" w:sz="12" w:space="1" w:color="auto"/>
        </w:pBdr>
        <w:tabs>
          <w:tab w:val="left" w:pos="2268"/>
          <w:tab w:val="left" w:pos="9450"/>
          <w:tab w:val="left" w:pos="9540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401C0D">
      <w:pPr>
        <w:tabs>
          <w:tab w:val="left" w:pos="2268"/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01C0D">
      <w:pPr>
        <w:tabs>
          <w:tab w:val="left" w:pos="2268"/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401C0D">
      <w:pPr>
        <w:tabs>
          <w:tab w:val="left" w:pos="9450"/>
          <w:tab w:val="left" w:pos="9540"/>
        </w:tabs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401C0D">
      <w:pPr>
        <w:tabs>
          <w:tab w:val="left" w:pos="2268"/>
          <w:tab w:val="left" w:pos="9450"/>
          <w:tab w:val="left" w:pos="9540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2B0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6C44" w14:textId="77777777" w:rsidR="00AD05A2" w:rsidRDefault="00AD05A2">
      <w:r>
        <w:separator/>
      </w:r>
    </w:p>
  </w:endnote>
  <w:endnote w:type="continuationSeparator" w:id="0">
    <w:p w14:paraId="028D7AC5" w14:textId="77777777" w:rsidR="00AD05A2" w:rsidRDefault="00AD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6801" w14:textId="77777777" w:rsidR="00AD05A2" w:rsidRDefault="00AD05A2">
      <w:r>
        <w:separator/>
      </w:r>
    </w:p>
  </w:footnote>
  <w:footnote w:type="continuationSeparator" w:id="0">
    <w:p w14:paraId="2CE93E4D" w14:textId="77777777" w:rsidR="00AD05A2" w:rsidRDefault="00AD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522455"/>
      <w:docPartObj>
        <w:docPartGallery w:val="Watermarks"/>
        <w:docPartUnique/>
      </w:docPartObj>
    </w:sdtPr>
    <w:sdtEndPr/>
    <w:sdtContent>
      <w:p w14:paraId="1C82D0FB" w14:textId="5F98354D" w:rsidR="007D2937" w:rsidRDefault="002B388C">
        <w:pPr>
          <w:pStyle w:val="Header"/>
        </w:pPr>
        <w:r>
          <w:rPr>
            <w:noProof/>
          </w:rPr>
          <w:pict w14:anchorId="308766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100A2"/>
    <w:rsid w:val="000101F8"/>
    <w:rsid w:val="0001313E"/>
    <w:rsid w:val="0001416B"/>
    <w:rsid w:val="0001456E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0F53A4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5D59"/>
    <w:rsid w:val="001561C6"/>
    <w:rsid w:val="00156BFB"/>
    <w:rsid w:val="00160B2C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52B4"/>
    <w:rsid w:val="00186BA2"/>
    <w:rsid w:val="00191732"/>
    <w:rsid w:val="00191F40"/>
    <w:rsid w:val="00192DE7"/>
    <w:rsid w:val="0019546E"/>
    <w:rsid w:val="001A4092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0A9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36D"/>
    <w:rsid w:val="002B045A"/>
    <w:rsid w:val="002B083D"/>
    <w:rsid w:val="002B09C6"/>
    <w:rsid w:val="002B1212"/>
    <w:rsid w:val="002B3311"/>
    <w:rsid w:val="002B388C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2D5A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0BEC"/>
    <w:rsid w:val="0034222D"/>
    <w:rsid w:val="00342FB9"/>
    <w:rsid w:val="00344A7B"/>
    <w:rsid w:val="00345633"/>
    <w:rsid w:val="00345BE2"/>
    <w:rsid w:val="00346568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1DB2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4A4B"/>
    <w:rsid w:val="003E758F"/>
    <w:rsid w:val="003F0FBB"/>
    <w:rsid w:val="003F25D9"/>
    <w:rsid w:val="003F3692"/>
    <w:rsid w:val="003F3B40"/>
    <w:rsid w:val="003F5FDC"/>
    <w:rsid w:val="00401C0D"/>
    <w:rsid w:val="00403F47"/>
    <w:rsid w:val="004040A5"/>
    <w:rsid w:val="00404693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BDF"/>
    <w:rsid w:val="00470189"/>
    <w:rsid w:val="00471D81"/>
    <w:rsid w:val="004734C3"/>
    <w:rsid w:val="00474312"/>
    <w:rsid w:val="00477E93"/>
    <w:rsid w:val="0048194E"/>
    <w:rsid w:val="004821D5"/>
    <w:rsid w:val="00482C24"/>
    <w:rsid w:val="004830D9"/>
    <w:rsid w:val="00483867"/>
    <w:rsid w:val="00487A08"/>
    <w:rsid w:val="0049069D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3D3C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17B93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2E75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4D"/>
    <w:rsid w:val="00654E73"/>
    <w:rsid w:val="0065564D"/>
    <w:rsid w:val="00656001"/>
    <w:rsid w:val="00661B3F"/>
    <w:rsid w:val="00661F2E"/>
    <w:rsid w:val="0066287D"/>
    <w:rsid w:val="00667BF5"/>
    <w:rsid w:val="00674C80"/>
    <w:rsid w:val="006776E4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5E6C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1105"/>
    <w:rsid w:val="0077443B"/>
    <w:rsid w:val="007747FC"/>
    <w:rsid w:val="00774C2B"/>
    <w:rsid w:val="007756A3"/>
    <w:rsid w:val="007765D8"/>
    <w:rsid w:val="00776775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47B22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2F6E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3D45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B0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2A20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42D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3B3B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14AD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25EB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AC0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0868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A43D4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07E8F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5DB6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2718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22</cp:revision>
  <cp:lastPrinted>2024-09-27T19:50:00Z</cp:lastPrinted>
  <dcterms:created xsi:type="dcterms:W3CDTF">2025-01-03T00:11:00Z</dcterms:created>
  <dcterms:modified xsi:type="dcterms:W3CDTF">2025-08-07T16:05:00Z</dcterms:modified>
</cp:coreProperties>
</file>