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563812" w14:textId="77777777" w:rsidR="00ED43D3" w:rsidRDefault="00C879CD">
      <w:pPr>
        <w:pStyle w:val="Heading1"/>
      </w:pPr>
      <w:bookmarkStart w:id="0" w:name="_5ga5nvhwb1kn" w:colFirst="0" w:colLast="0"/>
      <w:bookmarkEnd w:id="0"/>
      <w:r>
        <w:t>Agenda</w:t>
      </w:r>
    </w:p>
    <w:p w14:paraId="2B6362C9" w14:textId="3981AD73" w:rsidR="00D47438" w:rsidRPr="00D47438" w:rsidRDefault="00D47438" w:rsidP="002F442C">
      <w:pPr>
        <w:keepNext/>
        <w:keepLines/>
        <w:widowControl w:val="0"/>
        <w:spacing w:line="240" w:lineRule="auto"/>
        <w:rPr>
          <w:rFonts w:eastAsia="Arial"/>
          <w:b/>
          <w:sz w:val="18"/>
          <w:szCs w:val="18"/>
          <w:lang w:val="en-US"/>
        </w:rPr>
      </w:pPr>
      <w:bookmarkStart w:id="1" w:name="_rcmt0dvcwk2d" w:colFirst="0" w:colLast="0"/>
      <w:bookmarkEnd w:id="1"/>
      <w:r w:rsidRPr="00D47438">
        <w:rPr>
          <w:rFonts w:eastAsia="Arial"/>
          <w:b/>
          <w:sz w:val="18"/>
          <w:szCs w:val="18"/>
          <w:lang w:val="en-US"/>
        </w:rPr>
        <w:t>Utah Health Data Committee (HDC)</w:t>
      </w:r>
    </w:p>
    <w:p w14:paraId="1ED17BB5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</w:p>
    <w:p w14:paraId="65839B8E" w14:textId="67DEE12E" w:rsidR="00D47438" w:rsidRPr="00D47438" w:rsidRDefault="00D47438" w:rsidP="002F442C">
      <w:pPr>
        <w:widowControl w:val="0"/>
        <w:spacing w:line="240" w:lineRule="auto"/>
        <w:rPr>
          <w:rFonts w:eastAsia="Times New Roman"/>
          <w:sz w:val="18"/>
          <w:szCs w:val="18"/>
          <w:lang w:val="en-US"/>
        </w:rPr>
      </w:pPr>
      <w:r w:rsidRPr="00D47438">
        <w:rPr>
          <w:rFonts w:eastAsia="Arial"/>
          <w:b/>
          <w:sz w:val="18"/>
          <w:szCs w:val="18"/>
          <w:lang w:val="en-US"/>
        </w:rPr>
        <w:t>Date:</w:t>
      </w:r>
      <w:r w:rsidRPr="00D47438">
        <w:rPr>
          <w:rFonts w:eastAsia="Arial"/>
          <w:sz w:val="18"/>
          <w:szCs w:val="18"/>
          <w:lang w:val="en-US"/>
        </w:rPr>
        <w:t xml:space="preserve"> T</w:t>
      </w:r>
      <w:r w:rsidR="00F458C6">
        <w:rPr>
          <w:rFonts w:eastAsia="Arial"/>
          <w:sz w:val="18"/>
          <w:szCs w:val="18"/>
          <w:lang w:val="en-US"/>
        </w:rPr>
        <w:t>uesday</w:t>
      </w:r>
      <w:r w:rsidRPr="00D47438">
        <w:rPr>
          <w:rFonts w:eastAsia="Arial"/>
          <w:sz w:val="18"/>
          <w:szCs w:val="18"/>
          <w:lang w:val="en-US"/>
        </w:rPr>
        <w:t xml:space="preserve">, </w:t>
      </w:r>
      <w:r w:rsidR="00E004CC">
        <w:rPr>
          <w:rFonts w:eastAsia="Arial"/>
          <w:sz w:val="18"/>
          <w:szCs w:val="18"/>
          <w:lang w:val="en-US"/>
        </w:rPr>
        <w:t>September 16</w:t>
      </w:r>
      <w:r w:rsidRPr="00D47438">
        <w:rPr>
          <w:rFonts w:eastAsia="Arial"/>
          <w:sz w:val="18"/>
          <w:szCs w:val="18"/>
          <w:lang w:val="en-US"/>
        </w:rPr>
        <w:t xml:space="preserve">, </w:t>
      </w:r>
      <w:proofErr w:type="gramStart"/>
      <w:r w:rsidRPr="00D47438">
        <w:rPr>
          <w:rFonts w:eastAsia="Arial"/>
          <w:sz w:val="18"/>
          <w:szCs w:val="18"/>
          <w:lang w:val="en-US"/>
        </w:rPr>
        <w:t>202</w:t>
      </w:r>
      <w:r w:rsidR="00D668CB">
        <w:rPr>
          <w:rFonts w:eastAsia="Arial"/>
          <w:sz w:val="18"/>
          <w:szCs w:val="18"/>
          <w:lang w:val="en-US"/>
        </w:rPr>
        <w:t>5</w:t>
      </w:r>
      <w:proofErr w:type="gramEnd"/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D47438">
        <w:rPr>
          <w:rFonts w:eastAsia="Arial"/>
          <w:b/>
          <w:sz w:val="18"/>
          <w:szCs w:val="18"/>
          <w:lang w:val="en-US"/>
        </w:rPr>
        <w:t>Time:</w:t>
      </w:r>
      <w:r w:rsidRPr="00D47438">
        <w:rPr>
          <w:rFonts w:eastAsia="Arial"/>
          <w:sz w:val="18"/>
          <w:szCs w:val="18"/>
          <w:lang w:val="en-US"/>
        </w:rPr>
        <w:t xml:space="preserve"> 3:00 PM</w:t>
      </w:r>
    </w:p>
    <w:p w14:paraId="04F37766" w14:textId="3A2BE746" w:rsidR="00D47438" w:rsidRPr="00D47438" w:rsidRDefault="00D47438" w:rsidP="002F442C">
      <w:pPr>
        <w:widowControl w:val="0"/>
        <w:spacing w:line="240" w:lineRule="auto"/>
        <w:rPr>
          <w:rFonts w:eastAsia="Times New Roman"/>
          <w:sz w:val="18"/>
          <w:szCs w:val="18"/>
          <w:lang w:val="en-US"/>
        </w:rPr>
      </w:pPr>
      <w:r w:rsidRPr="00D47438">
        <w:rPr>
          <w:rFonts w:eastAsia="Times New Roman"/>
          <w:b/>
          <w:bCs/>
          <w:sz w:val="18"/>
          <w:szCs w:val="18"/>
          <w:lang w:val="en-US"/>
        </w:rPr>
        <w:t>Google Meet Link</w:t>
      </w:r>
      <w:proofErr w:type="gramStart"/>
      <w:r w:rsidRPr="00D47438">
        <w:rPr>
          <w:rFonts w:eastAsia="Arial"/>
          <w:b/>
          <w:sz w:val="18"/>
          <w:szCs w:val="18"/>
          <w:lang w:val="en-US"/>
        </w:rPr>
        <w:t>:</w:t>
      </w:r>
      <w:r w:rsidRPr="00D47438">
        <w:rPr>
          <w:rFonts w:eastAsia="Arial"/>
          <w:sz w:val="18"/>
          <w:szCs w:val="18"/>
          <w:lang w:val="en-US"/>
        </w:rPr>
        <w:t xml:space="preserve">  </w:t>
      </w:r>
      <w:r w:rsidR="00CE0C61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meet.google.com</w:t>
      </w:r>
      <w:proofErr w:type="gramEnd"/>
      <w:r w:rsidR="00CE0C61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/</w:t>
      </w:r>
      <w:proofErr w:type="spellStart"/>
      <w:r w:rsidR="00CE0C61">
        <w:rPr>
          <w:rFonts w:ascii="Roboto" w:hAnsi="Roboto"/>
          <w:color w:val="5F6368"/>
          <w:spacing w:val="5"/>
          <w:sz w:val="18"/>
          <w:szCs w:val="18"/>
          <w:shd w:val="clear" w:color="auto" w:fill="FFFFFF"/>
        </w:rPr>
        <w:t>nne-egoe-dbc</w:t>
      </w:r>
      <w:proofErr w:type="spellEnd"/>
    </w:p>
    <w:p w14:paraId="0B382B3F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  <w:r w:rsidRPr="00D47438">
        <w:rPr>
          <w:rFonts w:eastAsia="Arial"/>
          <w:b/>
          <w:bCs/>
          <w:sz w:val="18"/>
          <w:szCs w:val="18"/>
          <w:lang w:val="en-US"/>
        </w:rPr>
        <w:t>Phone: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>(US) +1 225-503-0140</w:t>
      </w:r>
      <w:r w:rsidRPr="00D47438">
        <w:rPr>
          <w:rFonts w:ascii="Times New Roman" w:eastAsia="Times New Roman" w:hAnsi="Times New Roman" w:cs="Times New Roman"/>
          <w:spacing w:val="5"/>
          <w:sz w:val="18"/>
          <w:szCs w:val="18"/>
          <w:shd w:val="clear" w:color="auto" w:fill="FFFFFF"/>
          <w:lang w:val="en-US"/>
        </w:rPr>
        <w:t>‬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 xml:space="preserve">, </w:t>
      </w:r>
      <w:r w:rsidRPr="00D47438">
        <w:rPr>
          <w:rFonts w:eastAsia="Arial"/>
          <w:b/>
          <w:bCs/>
          <w:sz w:val="18"/>
          <w:szCs w:val="18"/>
          <w:lang w:val="en-US"/>
        </w:rPr>
        <w:t>PIN:</w:t>
      </w:r>
      <w:r w:rsidRPr="00D47438">
        <w:rPr>
          <w:rFonts w:eastAsia="Arial"/>
          <w:sz w:val="18"/>
          <w:szCs w:val="18"/>
          <w:lang w:val="en-US"/>
        </w:rPr>
        <w:t xml:space="preserve"> 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>226 140 984</w:t>
      </w:r>
      <w:r w:rsidRPr="00D47438">
        <w:rPr>
          <w:rFonts w:ascii="Times New Roman" w:eastAsia="Times New Roman" w:hAnsi="Times New Roman" w:cs="Times New Roman"/>
          <w:spacing w:val="5"/>
          <w:sz w:val="18"/>
          <w:szCs w:val="18"/>
          <w:shd w:val="clear" w:color="auto" w:fill="FFFFFF"/>
          <w:lang w:val="en-US"/>
        </w:rPr>
        <w:t>‬</w:t>
      </w:r>
      <w:r w:rsidRPr="00D47438">
        <w:rPr>
          <w:rFonts w:eastAsia="Times New Roman"/>
          <w:spacing w:val="5"/>
          <w:sz w:val="18"/>
          <w:szCs w:val="18"/>
          <w:shd w:val="clear" w:color="auto" w:fill="FFFFFF"/>
          <w:lang w:val="en-US"/>
        </w:rPr>
        <w:t>#</w:t>
      </w:r>
      <w:dir w:val="ltr">
        <w:r w:rsidRPr="00D47438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>‬</w:t>
        </w:r>
        <w:r w:rsidRPr="00D47438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>‬</w:t>
        </w:r>
        <w:r w:rsidRPr="00D47438">
          <w:rPr>
            <w:rFonts w:ascii="Times New Roman" w:eastAsia="Times New Roman" w:hAnsi="Times New Roman" w:cs="Times New Roman"/>
            <w:sz w:val="18"/>
            <w:szCs w:val="18"/>
            <w:lang w:val="en-US"/>
          </w:rPr>
          <w:t>‬</w:t>
        </w:r>
        <w:r w:rsidR="00CE0C61">
          <w:t>‬</w:t>
        </w:r>
        <w:r w:rsidR="003F71F1">
          <w:t>‬</w:t>
        </w:r>
        <w:r w:rsidR="007E0C0F">
          <w:t>‬</w:t>
        </w:r>
        <w:r w:rsidR="00D60C8E">
          <w:t>‬</w:t>
        </w:r>
        <w:r w:rsidR="00B632A8">
          <w:t>‬</w:t>
        </w:r>
        <w:r w:rsidR="00963E6A">
          <w:t>‬</w:t>
        </w:r>
        <w:r w:rsidR="00762C79">
          <w:t>‬</w:t>
        </w:r>
        <w:r w:rsidR="00762C79">
          <w:t>‬</w:t>
        </w:r>
        <w:r w:rsidR="00252995">
          <w:t>‬</w:t>
        </w:r>
        <w:r w:rsidR="00F458C6">
          <w:t>‬</w:t>
        </w:r>
        <w:r w:rsidR="00D16AA6">
          <w:t>‬</w:t>
        </w:r>
        <w:r w:rsidR="00EA1B0E">
          <w:t>‬</w:t>
        </w:r>
        <w:r w:rsidR="000C2ABA">
          <w:t>‬</w:t>
        </w:r>
        <w:r w:rsidR="00E004CC">
          <w:t>‬</w:t>
        </w:r>
        <w:r w:rsidR="00003E6C">
          <w:t>‬</w:t>
        </w:r>
        <w:r w:rsidR="005659F7">
          <w:t>‬</w:t>
        </w:r>
        <w:r w:rsidR="00A13C31">
          <w:t>‬</w:t>
        </w:r>
        <w:r w:rsidR="006E0C4F">
          <w:t>‬</w:t>
        </w:r>
      </w:dir>
    </w:p>
    <w:p w14:paraId="04DFC34B" w14:textId="77777777" w:rsidR="00D47438" w:rsidRPr="00D47438" w:rsidRDefault="00D47438" w:rsidP="002F442C">
      <w:pPr>
        <w:widowControl w:val="0"/>
        <w:spacing w:line="240" w:lineRule="auto"/>
        <w:rPr>
          <w:rFonts w:eastAsia="Arial"/>
          <w:sz w:val="18"/>
          <w:szCs w:val="18"/>
          <w:lang w:val="en-US"/>
        </w:rPr>
      </w:pPr>
      <w:r w:rsidRPr="00D47438">
        <w:rPr>
          <w:rFonts w:eastAsia="Times New Roman"/>
          <w:b/>
          <w:bCs/>
          <w:sz w:val="18"/>
          <w:szCs w:val="18"/>
          <w:lang w:val="en-US"/>
        </w:rPr>
        <w:t xml:space="preserve">Anchor Location: </w:t>
      </w:r>
      <w:r w:rsidRPr="00D47438">
        <w:rPr>
          <w:rFonts w:eastAsia="Times New Roman"/>
          <w:sz w:val="18"/>
          <w:szCs w:val="18"/>
          <w:lang w:val="en-US"/>
        </w:rPr>
        <w:t>288 North 1460 West, Conference Room 125</w:t>
      </w:r>
    </w:p>
    <w:p w14:paraId="1753B897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rPr>
          <w:rFonts w:ascii="Times New Roman" w:eastAsia="Times New Roman" w:hAnsi="Times New Roman" w:cs="Times New Roman"/>
          <w:b/>
          <w:bCs/>
          <w:i/>
          <w:iCs/>
          <w:lang w:val="en-US"/>
        </w:rPr>
      </w:pPr>
    </w:p>
    <w:p w14:paraId="01DD3002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jc w:val="center"/>
        <w:rPr>
          <w:rFonts w:eastAsia="Times New Roman"/>
          <w:b/>
          <w:bCs/>
          <w:i/>
          <w:iCs/>
          <w:sz w:val="16"/>
          <w:szCs w:val="16"/>
          <w:lang w:val="en-US"/>
        </w:rPr>
      </w:pPr>
      <w:r w:rsidRPr="00D47438">
        <w:rPr>
          <w:rFonts w:eastAsia="Times New Roman"/>
          <w:b/>
          <w:bCs/>
          <w:i/>
          <w:iCs/>
          <w:sz w:val="16"/>
          <w:szCs w:val="16"/>
          <w:lang w:val="en-US"/>
        </w:rPr>
        <w:t>Mission Statement (Adopted 1994, Amended March 2020)</w:t>
      </w:r>
    </w:p>
    <w:p w14:paraId="1D876437" w14:textId="77777777" w:rsidR="00D47438" w:rsidRPr="00D47438" w:rsidRDefault="00D47438" w:rsidP="00D47438">
      <w:pPr>
        <w:widowControl w:val="0"/>
        <w:shd w:val="clear" w:color="auto" w:fill="FFFFFF"/>
        <w:spacing w:line="300" w:lineRule="atLeast"/>
        <w:jc w:val="center"/>
        <w:rPr>
          <w:rFonts w:eastAsia="Times New Roman"/>
          <w:b/>
          <w:bCs/>
          <w:i/>
          <w:iCs/>
          <w:sz w:val="16"/>
          <w:szCs w:val="16"/>
          <w:lang w:val="en-US"/>
        </w:rPr>
      </w:pPr>
    </w:p>
    <w:p w14:paraId="6E1C6141" w14:textId="77777777" w:rsidR="00D47438" w:rsidRPr="00D47438" w:rsidRDefault="00D47438" w:rsidP="00D47438">
      <w:pPr>
        <w:widowControl w:val="0"/>
        <w:shd w:val="clear" w:color="auto" w:fill="FFFFFF"/>
        <w:spacing w:line="240" w:lineRule="auto"/>
        <w:rPr>
          <w:rFonts w:eastAsia="Times New Roman"/>
          <w:i/>
          <w:iCs/>
          <w:sz w:val="16"/>
          <w:szCs w:val="16"/>
          <w:lang w:val="en-US"/>
        </w:rPr>
      </w:pPr>
      <w:r w:rsidRPr="00D47438">
        <w:rPr>
          <w:rFonts w:eastAsia="Times New Roman"/>
          <w:i/>
          <w:iCs/>
          <w:color w:val="222222"/>
          <w:sz w:val="16"/>
          <w:szCs w:val="16"/>
          <w:lang w:val="en-US"/>
        </w:rPr>
        <w:t>The mission of the Utah Health Data Committee is to support health improvement initiatives through the collection, an</w:t>
      </w:r>
      <w:r w:rsidRPr="00D47438">
        <w:rPr>
          <w:rFonts w:eastAsia="Times New Roman"/>
          <w:i/>
          <w:iCs/>
          <w:sz w:val="16"/>
          <w:szCs w:val="16"/>
          <w:lang w:val="en-US"/>
        </w:rPr>
        <w:t>alysis, and public release of health care information.</w:t>
      </w:r>
    </w:p>
    <w:p w14:paraId="51CBF233" w14:textId="77777777" w:rsidR="00D47438" w:rsidRPr="00D47438" w:rsidRDefault="00D47438" w:rsidP="00D47438">
      <w:pPr>
        <w:widowControl w:val="0"/>
        <w:shd w:val="clear" w:color="auto" w:fill="FFFFFF"/>
        <w:spacing w:after="240" w:line="240" w:lineRule="auto"/>
        <w:rPr>
          <w:rFonts w:eastAsia="Times New Roman"/>
          <w:i/>
          <w:iCs/>
          <w:sz w:val="16"/>
          <w:szCs w:val="16"/>
          <w:lang w:val="en-US"/>
        </w:rPr>
      </w:pPr>
      <w:r w:rsidRPr="00D47438">
        <w:rPr>
          <w:rFonts w:eastAsia="Times New Roman"/>
          <w:i/>
          <w:iCs/>
          <w:sz w:val="16"/>
          <w:szCs w:val="16"/>
          <w:lang w:val="en-US"/>
        </w:rPr>
        <w:br/>
        <w:t>Through public-private collaboration, the Committee actively participates in the planning, development, implementation and maintenance of a statewide health data reporting system, which provides accurate and independently validated information regarding health care in the State of Utah.</w:t>
      </w:r>
    </w:p>
    <w:p w14:paraId="18176479" w14:textId="77777777" w:rsidR="00D47438" w:rsidRPr="00D47438" w:rsidRDefault="00D47438" w:rsidP="00D47438">
      <w:pPr>
        <w:widowControl w:val="0"/>
        <w:shd w:val="clear" w:color="auto" w:fill="FFFFFF"/>
        <w:spacing w:line="240" w:lineRule="auto"/>
        <w:rPr>
          <w:rFonts w:eastAsia="Times New Roman"/>
          <w:i/>
          <w:iCs/>
          <w:sz w:val="16"/>
          <w:szCs w:val="16"/>
          <w:lang w:val="en-US"/>
        </w:rPr>
      </w:pPr>
      <w:r w:rsidRPr="00D47438">
        <w:rPr>
          <w:rFonts w:eastAsia="Times New Roman"/>
          <w:i/>
          <w:iCs/>
          <w:sz w:val="16"/>
          <w:szCs w:val="16"/>
          <w:lang w:val="en-US"/>
        </w:rPr>
        <w:t>The Committee implements policies to transform data into objective baseline, trend, and performance measurement information, which is made available while preserving patient privacy and confidentiality.</w:t>
      </w:r>
    </w:p>
    <w:p w14:paraId="2CCE732C" w14:textId="77777777" w:rsidR="00ED43D3" w:rsidRDefault="00ED43D3"/>
    <w:tbl>
      <w:tblPr>
        <w:tblStyle w:val="a"/>
        <w:tblW w:w="96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60"/>
        <w:gridCol w:w="4050"/>
        <w:gridCol w:w="4410"/>
      </w:tblGrid>
      <w:tr w:rsidR="00F836DB" w14:paraId="1C60671B" w14:textId="77777777" w:rsidTr="00F836DB">
        <w:tc>
          <w:tcPr>
            <w:tcW w:w="116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53707" w14:textId="77777777" w:rsidR="00F836DB" w:rsidRDefault="00F836DB">
            <w:pPr>
              <w:pStyle w:val="Heading2"/>
              <w:widowControl w:val="0"/>
              <w:spacing w:after="0"/>
              <w:ind w:left="450" w:hanging="360"/>
              <w:rPr>
                <w:color w:val="FFFFFF"/>
                <w:sz w:val="24"/>
                <w:szCs w:val="24"/>
              </w:rPr>
            </w:pPr>
            <w:bookmarkStart w:id="2" w:name="_fd22uttjxyq9" w:colFirst="0" w:colLast="0"/>
            <w:bookmarkEnd w:id="2"/>
            <w:r>
              <w:rPr>
                <w:color w:val="FFFFFF"/>
                <w:sz w:val="24"/>
                <w:szCs w:val="24"/>
              </w:rPr>
              <w:t>Time</w:t>
            </w:r>
          </w:p>
        </w:tc>
        <w:tc>
          <w:tcPr>
            <w:tcW w:w="405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CCB6E" w14:textId="77777777" w:rsidR="00F836DB" w:rsidRDefault="00F836DB">
            <w:pPr>
              <w:pStyle w:val="Heading2"/>
              <w:widowControl w:val="0"/>
              <w:spacing w:after="0"/>
              <w:ind w:left="450" w:hanging="360"/>
              <w:rPr>
                <w:color w:val="FFFFFF"/>
                <w:sz w:val="24"/>
                <w:szCs w:val="24"/>
              </w:rPr>
            </w:pPr>
            <w:bookmarkStart w:id="3" w:name="_dd4g3i50g98t" w:colFirst="0" w:colLast="0"/>
            <w:bookmarkEnd w:id="3"/>
            <w:r>
              <w:rPr>
                <w:color w:val="FFFFFF"/>
                <w:sz w:val="24"/>
                <w:szCs w:val="24"/>
              </w:rPr>
              <w:t>Topic</w:t>
            </w:r>
          </w:p>
        </w:tc>
        <w:tc>
          <w:tcPr>
            <w:tcW w:w="4410" w:type="dxa"/>
            <w:shd w:val="clear" w:color="auto" w:fill="490F5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5042B" w14:textId="77777777" w:rsidR="00F836DB" w:rsidRDefault="00F836DB">
            <w:pPr>
              <w:pStyle w:val="Heading2"/>
              <w:widowControl w:val="0"/>
              <w:spacing w:after="0"/>
              <w:rPr>
                <w:color w:val="FFFFFF"/>
                <w:sz w:val="24"/>
                <w:szCs w:val="24"/>
              </w:rPr>
            </w:pPr>
            <w:bookmarkStart w:id="4" w:name="_wmhyq2oggylf" w:colFirst="0" w:colLast="0"/>
            <w:bookmarkEnd w:id="4"/>
            <w:r>
              <w:rPr>
                <w:color w:val="FFFFFF"/>
                <w:sz w:val="24"/>
                <w:szCs w:val="24"/>
              </w:rPr>
              <w:t>Presenter</w:t>
            </w:r>
          </w:p>
        </w:tc>
        <w:bookmarkStart w:id="5" w:name="_bdin5bd9qg2r" w:colFirst="0" w:colLast="0"/>
        <w:bookmarkEnd w:id="5"/>
      </w:tr>
      <w:tr w:rsidR="00F836DB" w14:paraId="795F07A9" w14:textId="77777777" w:rsidTr="00F836DB"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03EAA" w14:textId="08B47FFC" w:rsidR="00F836DB" w:rsidRPr="00D11009" w:rsidRDefault="00F8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D11009">
              <w:rPr>
                <w:sz w:val="16"/>
                <w:szCs w:val="16"/>
              </w:rPr>
              <w:t>3:00 p.m.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0E104" w14:textId="29D30833" w:rsidR="00F836DB" w:rsidRPr="00003E6C" w:rsidRDefault="00F836DB">
            <w:pPr>
              <w:widowControl w:val="0"/>
              <w:numPr>
                <w:ilvl w:val="0"/>
                <w:numId w:val="3"/>
              </w:numPr>
              <w:spacing w:line="240" w:lineRule="auto"/>
              <w:ind w:left="450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Welcome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2774" w14:textId="54484222" w:rsidR="00F836DB" w:rsidRPr="00003E6C" w:rsidRDefault="00F836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Stephen Foxley, HDC Chair</w:t>
            </w:r>
          </w:p>
        </w:tc>
      </w:tr>
      <w:tr w:rsidR="003D32C2" w14:paraId="3F13D518" w14:textId="77777777" w:rsidTr="00F836DB"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ED195" w14:textId="004648EF" w:rsidR="003D32C2" w:rsidRPr="00D11009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</w:t>
            </w:r>
            <w:r w:rsidR="00EA1B0E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 xml:space="preserve"> p.m.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02498" w14:textId="77777777" w:rsidR="003D32C2" w:rsidRPr="00003E6C" w:rsidRDefault="003D32C2" w:rsidP="0025299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6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 xml:space="preserve">Approval of </w:t>
            </w:r>
            <w:r w:rsidR="00AE3D84" w:rsidRPr="00003E6C">
              <w:rPr>
                <w:color w:val="000000" w:themeColor="text1"/>
                <w:sz w:val="16"/>
                <w:szCs w:val="16"/>
              </w:rPr>
              <w:t>3-18</w:t>
            </w:r>
            <w:r w:rsidRPr="00003E6C">
              <w:rPr>
                <w:color w:val="000000" w:themeColor="text1"/>
                <w:sz w:val="16"/>
                <w:szCs w:val="16"/>
              </w:rPr>
              <w:t>-2</w:t>
            </w:r>
            <w:r w:rsidR="00AE3D84" w:rsidRPr="00003E6C">
              <w:rPr>
                <w:color w:val="000000" w:themeColor="text1"/>
                <w:sz w:val="16"/>
                <w:szCs w:val="16"/>
              </w:rPr>
              <w:t>5</w:t>
            </w:r>
            <w:r w:rsidRPr="00003E6C">
              <w:rPr>
                <w:color w:val="000000" w:themeColor="text1"/>
                <w:sz w:val="16"/>
                <w:szCs w:val="16"/>
              </w:rPr>
              <w:t xml:space="preserve"> Minutes</w:t>
            </w:r>
          </w:p>
          <w:p w14:paraId="1D3B35E8" w14:textId="39B38ACE" w:rsidR="00E004CC" w:rsidRPr="00003E6C" w:rsidRDefault="00E004CC" w:rsidP="0025299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6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Approval of 6-17-25 Minutes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FCF64" w14:textId="50288A2D" w:rsidR="003D32C2" w:rsidRPr="00003E6C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Stephen Foxley, HDC Chair</w:t>
            </w:r>
          </w:p>
        </w:tc>
      </w:tr>
      <w:tr w:rsidR="003D32C2" w14:paraId="454F5EDD" w14:textId="77777777" w:rsidTr="00F836DB"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102" w14:textId="2BC688A4" w:rsidR="003D32C2" w:rsidRPr="00D11009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D11009">
              <w:rPr>
                <w:sz w:val="16"/>
                <w:szCs w:val="16"/>
              </w:rPr>
              <w:t>3:10 p.m.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38C2A" w14:textId="6DA00EC0" w:rsidR="00A840DB" w:rsidRPr="00003E6C" w:rsidRDefault="00A840DB" w:rsidP="0025299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 xml:space="preserve">Welcome </w:t>
            </w:r>
          </w:p>
          <w:p w14:paraId="086909DD" w14:textId="24BF6940" w:rsidR="00A840DB" w:rsidRPr="00A13C31" w:rsidRDefault="00A13C31" w:rsidP="00A13C3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A13C31">
              <w:rPr>
                <w:color w:val="000000" w:themeColor="text1"/>
                <w:sz w:val="16"/>
                <w:szCs w:val="16"/>
              </w:rPr>
              <w:t xml:space="preserve">New member: </w:t>
            </w:r>
            <w:r w:rsidR="00A840DB" w:rsidRPr="00A13C31">
              <w:rPr>
                <w:color w:val="000000" w:themeColor="text1"/>
                <w:sz w:val="16"/>
                <w:szCs w:val="16"/>
              </w:rPr>
              <w:t>Dorothea J Verbugge, MD</w:t>
            </w:r>
          </w:p>
          <w:p w14:paraId="688E315F" w14:textId="77777777" w:rsidR="003D32C2" w:rsidRDefault="00A840DB" w:rsidP="00A13C3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A13C31">
              <w:rPr>
                <w:color w:val="000000" w:themeColor="text1"/>
                <w:sz w:val="16"/>
                <w:szCs w:val="16"/>
              </w:rPr>
              <w:t>Conflict of interest forms FY26</w:t>
            </w:r>
          </w:p>
          <w:p w14:paraId="026274D8" w14:textId="5BE81E00" w:rsidR="006E0C4F" w:rsidRPr="00A13C31" w:rsidRDefault="006E0C4F" w:rsidP="00A13C3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Accepting nominations for Vice Chair. </w:t>
            </w:r>
            <w:hyperlink r:id="rId7" w:history="1">
              <w:r w:rsidRPr="006E0C4F">
                <w:rPr>
                  <w:rStyle w:val="Hyperlink"/>
                  <w:sz w:val="16"/>
                  <w:szCs w:val="16"/>
                </w:rPr>
                <w:t>Health Data Committee Bylaws</w:t>
              </w:r>
            </w:hyperlink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24F9" w14:textId="5BBC4970" w:rsidR="003D32C2" w:rsidRPr="00003E6C" w:rsidRDefault="00A84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Patrice Nicholes, DHHS</w:t>
            </w:r>
          </w:p>
          <w:p w14:paraId="16293127" w14:textId="08659B4D" w:rsidR="003D32C2" w:rsidRPr="00003E6C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</w:p>
        </w:tc>
      </w:tr>
      <w:tr w:rsidR="003D32C2" w14:paraId="3E168E35" w14:textId="77777777" w:rsidTr="00F836DB"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2E30" w14:textId="085CCB0C" w:rsidR="003D32C2" w:rsidRPr="00D11009" w:rsidRDefault="00E03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3:20 p.m.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39477" w14:textId="053C4DD7" w:rsidR="003D32C2" w:rsidRPr="004B7AE0" w:rsidRDefault="00A840DB" w:rsidP="0025299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8"/>
              <w:rPr>
                <w:sz w:val="16"/>
                <w:szCs w:val="16"/>
              </w:rPr>
            </w:pPr>
            <w:r w:rsidRPr="004B7AE0">
              <w:rPr>
                <w:sz w:val="16"/>
                <w:szCs w:val="16"/>
              </w:rPr>
              <w:t xml:space="preserve">HEDIS, CAHPS and Subcommittee </w:t>
            </w:r>
          </w:p>
          <w:p w14:paraId="23D8B703" w14:textId="11D07B5D" w:rsidR="00AE3D84" w:rsidRPr="004B7AE0" w:rsidRDefault="006E0C4F" w:rsidP="004B7AE0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HDC Advisory </w:t>
            </w:r>
            <w:r w:rsidR="00A840DB" w:rsidRPr="004B7AE0">
              <w:rPr>
                <w:sz w:val="16"/>
                <w:szCs w:val="16"/>
              </w:rPr>
              <w:t>Survey</w:t>
            </w:r>
            <w:r>
              <w:rPr>
                <w:sz w:val="16"/>
                <w:szCs w:val="16"/>
              </w:rPr>
              <w:t xml:space="preserve">: </w:t>
            </w:r>
            <w:hyperlink r:id="rId8" w:history="1">
              <w:r w:rsidRPr="006E0C4F">
                <w:rPr>
                  <w:rStyle w:val="Hyperlink"/>
                  <w:sz w:val="16"/>
                  <w:szCs w:val="16"/>
                </w:rPr>
                <w:t>https://redcap.link/HDC</w:t>
              </w:r>
            </w:hyperlink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C42F" w14:textId="2018DD5C" w:rsidR="003D32C2" w:rsidRPr="00003E6C" w:rsidRDefault="00AE3D84" w:rsidP="00D1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Patrice Nicholes, DHHS</w:t>
            </w:r>
          </w:p>
        </w:tc>
      </w:tr>
      <w:tr w:rsidR="003D32C2" w14:paraId="099235CF" w14:textId="77777777" w:rsidTr="00F836DB"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E82D" w14:textId="4F9E85D9" w:rsidR="003D32C2" w:rsidRDefault="00E03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</w:t>
            </w:r>
            <w:r w:rsidR="00AE3435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 xml:space="preserve"> p.m.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BD300" w14:textId="207F6D66" w:rsidR="003D32C2" w:rsidRPr="004B7AE0" w:rsidRDefault="000C2ABA" w:rsidP="0025299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8"/>
              <w:rPr>
                <w:sz w:val="16"/>
                <w:szCs w:val="16"/>
              </w:rPr>
            </w:pPr>
            <w:r w:rsidRPr="004B7AE0">
              <w:rPr>
                <w:sz w:val="16"/>
                <w:szCs w:val="16"/>
              </w:rPr>
              <w:t>Medicare data in the APCD</w:t>
            </w:r>
            <w:r w:rsidR="00AE3435" w:rsidRPr="004B7AE0">
              <w:rPr>
                <w:sz w:val="16"/>
                <w:szCs w:val="16"/>
              </w:rPr>
              <w:t>.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79DF" w14:textId="036AF9C1" w:rsidR="003D32C2" w:rsidRPr="00003E6C" w:rsidRDefault="000C2A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Patrice Nicholes</w:t>
            </w:r>
            <w:r w:rsidR="00AE3435" w:rsidRPr="00003E6C">
              <w:rPr>
                <w:color w:val="000000" w:themeColor="text1"/>
                <w:sz w:val="16"/>
                <w:szCs w:val="16"/>
              </w:rPr>
              <w:t>, DHHS</w:t>
            </w:r>
          </w:p>
        </w:tc>
      </w:tr>
      <w:tr w:rsidR="00A840DB" w14:paraId="0BC6233D" w14:textId="77777777" w:rsidTr="00F836DB"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75FA7" w14:textId="769E80B4" w:rsidR="00A840DB" w:rsidRDefault="00AE3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3:40 p.m.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B3AF" w14:textId="77777777" w:rsidR="00A840DB" w:rsidRPr="004B7AE0" w:rsidRDefault="00A840DB" w:rsidP="00252995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8"/>
              <w:rPr>
                <w:sz w:val="16"/>
                <w:szCs w:val="16"/>
              </w:rPr>
            </w:pPr>
            <w:r w:rsidRPr="004B7AE0">
              <w:rPr>
                <w:sz w:val="16"/>
                <w:szCs w:val="16"/>
              </w:rPr>
              <w:t>Sunset Review update</w:t>
            </w:r>
          </w:p>
          <w:p w14:paraId="0DC547E4" w14:textId="3B71D15A" w:rsidR="00A840DB" w:rsidRPr="004B7AE0" w:rsidRDefault="00A840DB" w:rsidP="004B7AE0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4B7AE0">
              <w:rPr>
                <w:sz w:val="16"/>
                <w:szCs w:val="16"/>
              </w:rPr>
              <w:t xml:space="preserve">David </w:t>
            </w:r>
            <w:r w:rsidR="00AE3435" w:rsidRPr="004B7AE0">
              <w:rPr>
                <w:sz w:val="16"/>
                <w:szCs w:val="16"/>
              </w:rPr>
              <w:t>Cook: Privacy/Security</w:t>
            </w:r>
          </w:p>
          <w:p w14:paraId="185D7472" w14:textId="6F6E5BDE" w:rsidR="00A840DB" w:rsidRPr="004B7AE0" w:rsidRDefault="00A840DB" w:rsidP="004B7AE0">
            <w:pPr>
              <w:pStyle w:val="ListParagraph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 w:rsidRPr="004B7AE0">
              <w:rPr>
                <w:sz w:val="16"/>
                <w:szCs w:val="16"/>
              </w:rPr>
              <w:t>Stephen</w:t>
            </w:r>
            <w:r w:rsidR="00AE3435" w:rsidRPr="004B7AE0">
              <w:rPr>
                <w:sz w:val="16"/>
                <w:szCs w:val="16"/>
              </w:rPr>
              <w:t xml:space="preserve"> Foxley: </w:t>
            </w:r>
            <w:r w:rsidR="000E3992">
              <w:rPr>
                <w:sz w:val="16"/>
                <w:szCs w:val="16"/>
              </w:rPr>
              <w:t>Extend time frame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E6AB" w14:textId="37CA8063" w:rsidR="00A840DB" w:rsidRPr="00003E6C" w:rsidRDefault="00A840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Kyle</w:t>
            </w:r>
            <w:r w:rsidR="00AE3435" w:rsidRPr="00003E6C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003E6C">
              <w:rPr>
                <w:color w:val="000000" w:themeColor="text1"/>
                <w:sz w:val="16"/>
                <w:szCs w:val="16"/>
              </w:rPr>
              <w:t>Lunt, DHHS</w:t>
            </w:r>
          </w:p>
        </w:tc>
      </w:tr>
      <w:tr w:rsidR="003D32C2" w14:paraId="20DAB813" w14:textId="77777777" w:rsidTr="00F836DB"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A691D" w14:textId="1B56E2A3" w:rsidR="003D32C2" w:rsidRPr="00D11009" w:rsidRDefault="00AE34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3:50</w:t>
            </w:r>
            <w:r w:rsidR="003D32C2">
              <w:rPr>
                <w:sz w:val="16"/>
                <w:szCs w:val="16"/>
              </w:rPr>
              <w:t xml:space="preserve"> p.m.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F398D" w14:textId="3E75F51C" w:rsidR="003D32C2" w:rsidRPr="004B7AE0" w:rsidRDefault="003D32C2" w:rsidP="0025299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8"/>
              <w:rPr>
                <w:sz w:val="16"/>
                <w:szCs w:val="16"/>
              </w:rPr>
            </w:pPr>
            <w:r w:rsidRPr="004B7AE0">
              <w:rPr>
                <w:sz w:val="16"/>
                <w:szCs w:val="16"/>
              </w:rPr>
              <w:t>Public Comment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FC305" w14:textId="4E49072A" w:rsidR="003D32C2" w:rsidRPr="00003E6C" w:rsidRDefault="003D3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Stephen Foxley, HDC Chair</w:t>
            </w:r>
          </w:p>
        </w:tc>
      </w:tr>
      <w:tr w:rsidR="00AE3435" w14:paraId="7B7F9C97" w14:textId="77777777" w:rsidTr="00F836DB">
        <w:tc>
          <w:tcPr>
            <w:tcW w:w="1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AF422" w14:textId="4C6D8DF6" w:rsidR="00AE3435" w:rsidRDefault="00003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4:00 p.m.</w:t>
            </w:r>
          </w:p>
        </w:tc>
        <w:tc>
          <w:tcPr>
            <w:tcW w:w="4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A2B9" w14:textId="42DE1E3B" w:rsidR="00AE3435" w:rsidRPr="00003E6C" w:rsidRDefault="00003E6C" w:rsidP="00252995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38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Adjourn</w:t>
            </w:r>
          </w:p>
        </w:tc>
        <w:tc>
          <w:tcPr>
            <w:tcW w:w="44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369D2" w14:textId="44049654" w:rsidR="00AE3435" w:rsidRPr="00003E6C" w:rsidRDefault="00003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sz w:val="16"/>
                <w:szCs w:val="16"/>
              </w:rPr>
            </w:pPr>
            <w:r w:rsidRPr="00003E6C">
              <w:rPr>
                <w:color w:val="000000" w:themeColor="text1"/>
                <w:sz w:val="16"/>
                <w:szCs w:val="16"/>
              </w:rPr>
              <w:t>Stephen Foxley, HDC Chair</w:t>
            </w:r>
          </w:p>
        </w:tc>
      </w:tr>
    </w:tbl>
    <w:p w14:paraId="01D46BA6" w14:textId="77777777" w:rsidR="00ED43D3" w:rsidRDefault="00ED43D3"/>
    <w:p w14:paraId="5EA963A7" w14:textId="73541DAB" w:rsidR="00DC4BF5" w:rsidRDefault="00DC4BF5" w:rsidP="00DC4BF5">
      <w:pPr>
        <w:rPr>
          <w:rFonts w:eastAsia="MS Shell Dlg"/>
          <w:bCs/>
          <w:sz w:val="18"/>
          <w:szCs w:val="18"/>
        </w:rPr>
      </w:pPr>
      <w:r w:rsidRPr="00DC4BF5">
        <w:rPr>
          <w:rFonts w:eastAsia="MS Shell Dlg"/>
          <w:bCs/>
          <w:sz w:val="18"/>
          <w:szCs w:val="18"/>
        </w:rPr>
        <w:t>Next Meeting</w:t>
      </w:r>
      <w:r w:rsidR="00762C79" w:rsidRPr="00DC4BF5">
        <w:rPr>
          <w:rFonts w:eastAsia="MS Shell Dlg"/>
          <w:bCs/>
          <w:sz w:val="18"/>
          <w:szCs w:val="18"/>
        </w:rPr>
        <w:t>: Tuesday</w:t>
      </w:r>
      <w:r w:rsidRPr="00DC4BF5">
        <w:rPr>
          <w:rFonts w:eastAsia="MS Shell Dlg"/>
          <w:bCs/>
          <w:sz w:val="18"/>
          <w:szCs w:val="18"/>
        </w:rPr>
        <w:t xml:space="preserve">, </w:t>
      </w:r>
      <w:r w:rsidR="00E004CC">
        <w:rPr>
          <w:rFonts w:eastAsia="MS Shell Dlg"/>
          <w:bCs/>
          <w:sz w:val="18"/>
          <w:szCs w:val="18"/>
        </w:rPr>
        <w:t>November 18</w:t>
      </w:r>
      <w:r w:rsidR="00762C79">
        <w:rPr>
          <w:rFonts w:eastAsia="MS Shell Dlg"/>
          <w:bCs/>
          <w:sz w:val="18"/>
          <w:szCs w:val="18"/>
        </w:rPr>
        <w:t>, 2025</w:t>
      </w:r>
    </w:p>
    <w:p w14:paraId="6C13CC9F" w14:textId="77777777" w:rsidR="00762C79" w:rsidRDefault="00762C79" w:rsidP="00DC4BF5">
      <w:pPr>
        <w:rPr>
          <w:rFonts w:eastAsia="MS Shell Dlg"/>
          <w:bCs/>
          <w:sz w:val="18"/>
          <w:szCs w:val="18"/>
        </w:rPr>
      </w:pPr>
    </w:p>
    <w:p w14:paraId="559C742A" w14:textId="7F07F458" w:rsidR="00ED43D3" w:rsidRDefault="00DC4BF5" w:rsidP="00CE0C61">
      <w:pPr>
        <w:jc w:val="center"/>
      </w:pPr>
      <w:r w:rsidRPr="00F836DB">
        <w:rPr>
          <w:rFonts w:eastAsia="Arial"/>
          <w:b/>
          <w:i/>
          <w:sz w:val="20"/>
          <w:szCs w:val="20"/>
        </w:rPr>
        <w:t>If you are unable to attend, please contact J</w:t>
      </w:r>
      <w:r w:rsidR="00F458C6">
        <w:rPr>
          <w:rFonts w:eastAsia="Arial"/>
          <w:b/>
          <w:i/>
          <w:sz w:val="20"/>
          <w:szCs w:val="20"/>
        </w:rPr>
        <w:t>essie Lambrose</w:t>
      </w:r>
      <w:r w:rsidRPr="00F836DB">
        <w:rPr>
          <w:rFonts w:eastAsia="Arial"/>
          <w:b/>
          <w:i/>
          <w:sz w:val="20"/>
          <w:szCs w:val="20"/>
        </w:rPr>
        <w:t xml:space="preserve">  </w:t>
      </w:r>
      <w:hyperlink r:id="rId9" w:history="1">
        <w:r w:rsidR="00F458C6" w:rsidRPr="00F1718C">
          <w:rPr>
            <w:rStyle w:val="Hyperlink"/>
            <w:b/>
            <w:sz w:val="20"/>
            <w:szCs w:val="20"/>
          </w:rPr>
          <w:t>jnlambrose@utah.gov</w:t>
        </w:r>
      </w:hyperlink>
      <w:r w:rsidRPr="00F836DB">
        <w:rPr>
          <w:b/>
          <w:sz w:val="20"/>
          <w:szCs w:val="20"/>
        </w:rPr>
        <w:t xml:space="preserve"> </w:t>
      </w:r>
    </w:p>
    <w:sectPr w:rsidR="00ED43D3">
      <w:headerReference w:type="default" r:id="rId10"/>
      <w:footerReference w:type="default" r:id="rId11"/>
      <w:pgSz w:w="12240" w:h="15840"/>
      <w:pgMar w:top="1980" w:right="1440" w:bottom="1440" w:left="1440" w:header="720" w:footer="720" w:gutter="0"/>
      <w:pgNumType w:start="1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2520" w14:textId="77777777" w:rsidR="00C879CD" w:rsidRDefault="00C879CD">
      <w:pPr>
        <w:spacing w:line="240" w:lineRule="auto"/>
      </w:pPr>
      <w:r>
        <w:separator/>
      </w:r>
    </w:p>
  </w:endnote>
  <w:endnote w:type="continuationSeparator" w:id="0">
    <w:p w14:paraId="3635393F" w14:textId="77777777" w:rsidR="00C879CD" w:rsidRDefault="00C879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0439" w14:textId="20D96EE0" w:rsidR="00ED43D3" w:rsidRDefault="00C879CD">
    <w:pPr>
      <w:pStyle w:val="Subtitle"/>
    </w:pPr>
    <w:r>
      <w:tab/>
    </w:r>
    <w:r>
      <w:tab/>
    </w:r>
    <w:r>
      <w:tab/>
    </w:r>
    <w:r>
      <w:tab/>
    </w:r>
    <w:r>
      <w:tab/>
      <w:t xml:space="preserve">            </w:t>
    </w:r>
    <w:r>
      <w:fldChar w:fldCharType="begin"/>
    </w:r>
    <w:r>
      <w:instrText>PAGE</w:instrText>
    </w:r>
    <w:r>
      <w:fldChar w:fldCharType="separate"/>
    </w:r>
    <w:r w:rsidR="00D4743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5A319" w14:textId="77777777" w:rsidR="00C879CD" w:rsidRDefault="00C879CD">
      <w:pPr>
        <w:spacing w:line="240" w:lineRule="auto"/>
      </w:pPr>
      <w:r>
        <w:separator/>
      </w:r>
    </w:p>
  </w:footnote>
  <w:footnote w:type="continuationSeparator" w:id="0">
    <w:p w14:paraId="586AE006" w14:textId="77777777" w:rsidR="00C879CD" w:rsidRDefault="00C879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EA8B" w14:textId="77777777" w:rsidR="00ED43D3" w:rsidRDefault="00C879CD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0618A08" wp14:editId="32116A06">
          <wp:simplePos x="0" y="0"/>
          <wp:positionH relativeFrom="margin">
            <wp:align>right</wp:align>
          </wp:positionH>
          <wp:positionV relativeFrom="page">
            <wp:posOffset>352425</wp:posOffset>
          </wp:positionV>
          <wp:extent cx="2081213" cy="523942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1213" cy="5239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487A"/>
    <w:multiLevelType w:val="multilevel"/>
    <w:tmpl w:val="5888E652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EF0C08"/>
    <w:multiLevelType w:val="multilevel"/>
    <w:tmpl w:val="7A28B28C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AF24E78"/>
    <w:multiLevelType w:val="hybridMultilevel"/>
    <w:tmpl w:val="A6C8C608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EE3045"/>
    <w:multiLevelType w:val="hybridMultilevel"/>
    <w:tmpl w:val="0420C060"/>
    <w:lvl w:ilvl="0" w:tplc="96104834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4" w15:restartNumberingAfterBreak="0">
    <w:nsid w:val="3FF605F6"/>
    <w:multiLevelType w:val="hybridMultilevel"/>
    <w:tmpl w:val="9EF6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17314"/>
    <w:multiLevelType w:val="hybridMultilevel"/>
    <w:tmpl w:val="3A08AA9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0412D"/>
    <w:multiLevelType w:val="hybridMultilevel"/>
    <w:tmpl w:val="3C7A8DDE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E8674C4"/>
    <w:multiLevelType w:val="multilevel"/>
    <w:tmpl w:val="8924C836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66751C7"/>
    <w:multiLevelType w:val="hybridMultilevel"/>
    <w:tmpl w:val="FB8A7FF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6E3F39DA"/>
    <w:multiLevelType w:val="hybridMultilevel"/>
    <w:tmpl w:val="3878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A0ED3"/>
    <w:multiLevelType w:val="hybridMultilevel"/>
    <w:tmpl w:val="110E81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21D438E6">
      <w:numFmt w:val="bullet"/>
      <w:lvlText w:val="-"/>
      <w:lvlJc w:val="left"/>
      <w:pPr>
        <w:ind w:left="1980" w:hanging="360"/>
      </w:pPr>
      <w:rPr>
        <w:rFonts w:ascii="Times New Roman" w:eastAsia="Arial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715D8D"/>
    <w:multiLevelType w:val="multilevel"/>
    <w:tmpl w:val="7A603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44867772">
    <w:abstractNumId w:val="7"/>
  </w:num>
  <w:num w:numId="2" w16cid:durableId="1194727000">
    <w:abstractNumId w:val="0"/>
  </w:num>
  <w:num w:numId="3" w16cid:durableId="1253707278">
    <w:abstractNumId w:val="11"/>
  </w:num>
  <w:num w:numId="4" w16cid:durableId="981695643">
    <w:abstractNumId w:val="1"/>
  </w:num>
  <w:num w:numId="5" w16cid:durableId="1012878780">
    <w:abstractNumId w:val="10"/>
  </w:num>
  <w:num w:numId="6" w16cid:durableId="791704402">
    <w:abstractNumId w:val="2"/>
  </w:num>
  <w:num w:numId="7" w16cid:durableId="529535210">
    <w:abstractNumId w:val="5"/>
  </w:num>
  <w:num w:numId="8" w16cid:durableId="707028943">
    <w:abstractNumId w:val="3"/>
  </w:num>
  <w:num w:numId="9" w16cid:durableId="179589210">
    <w:abstractNumId w:val="6"/>
  </w:num>
  <w:num w:numId="10" w16cid:durableId="219631023">
    <w:abstractNumId w:val="8"/>
  </w:num>
  <w:num w:numId="11" w16cid:durableId="195851907">
    <w:abstractNumId w:val="4"/>
  </w:num>
  <w:num w:numId="12" w16cid:durableId="652829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3D3"/>
    <w:rsid w:val="00003E6C"/>
    <w:rsid w:val="000C2ABA"/>
    <w:rsid w:val="000C4D33"/>
    <w:rsid w:val="000E3992"/>
    <w:rsid w:val="000F60EC"/>
    <w:rsid w:val="001514C1"/>
    <w:rsid w:val="001773FF"/>
    <w:rsid w:val="001825FB"/>
    <w:rsid w:val="001A58D8"/>
    <w:rsid w:val="001E10E0"/>
    <w:rsid w:val="00252995"/>
    <w:rsid w:val="002F442C"/>
    <w:rsid w:val="00341C2F"/>
    <w:rsid w:val="00367AFE"/>
    <w:rsid w:val="003756DE"/>
    <w:rsid w:val="003776ED"/>
    <w:rsid w:val="003D0C48"/>
    <w:rsid w:val="003D32C2"/>
    <w:rsid w:val="003D6DAC"/>
    <w:rsid w:val="003F71F1"/>
    <w:rsid w:val="00413640"/>
    <w:rsid w:val="00433D22"/>
    <w:rsid w:val="00467B86"/>
    <w:rsid w:val="004B7AE0"/>
    <w:rsid w:val="005659F7"/>
    <w:rsid w:val="00585D29"/>
    <w:rsid w:val="005D1AC4"/>
    <w:rsid w:val="005E6C3F"/>
    <w:rsid w:val="00604BC9"/>
    <w:rsid w:val="00606F46"/>
    <w:rsid w:val="006134AE"/>
    <w:rsid w:val="006337D7"/>
    <w:rsid w:val="006A311F"/>
    <w:rsid w:val="006E0C4F"/>
    <w:rsid w:val="00752BEC"/>
    <w:rsid w:val="00762C79"/>
    <w:rsid w:val="007D2E72"/>
    <w:rsid w:val="007E0C0F"/>
    <w:rsid w:val="007F1BB3"/>
    <w:rsid w:val="007F1FF4"/>
    <w:rsid w:val="008357F1"/>
    <w:rsid w:val="00857594"/>
    <w:rsid w:val="008B276C"/>
    <w:rsid w:val="008C2F03"/>
    <w:rsid w:val="0090234A"/>
    <w:rsid w:val="00957C0C"/>
    <w:rsid w:val="00963E6A"/>
    <w:rsid w:val="009A6377"/>
    <w:rsid w:val="009D4F17"/>
    <w:rsid w:val="009E6DFA"/>
    <w:rsid w:val="00A13C31"/>
    <w:rsid w:val="00A30A80"/>
    <w:rsid w:val="00A412CC"/>
    <w:rsid w:val="00A74017"/>
    <w:rsid w:val="00A840DB"/>
    <w:rsid w:val="00AE3435"/>
    <w:rsid w:val="00AE3D84"/>
    <w:rsid w:val="00AE6120"/>
    <w:rsid w:val="00B30823"/>
    <w:rsid w:val="00B423AC"/>
    <w:rsid w:val="00B632A8"/>
    <w:rsid w:val="00C86E01"/>
    <w:rsid w:val="00C879CD"/>
    <w:rsid w:val="00CE0C61"/>
    <w:rsid w:val="00D11009"/>
    <w:rsid w:val="00D138B2"/>
    <w:rsid w:val="00D16AA6"/>
    <w:rsid w:val="00D2122C"/>
    <w:rsid w:val="00D47438"/>
    <w:rsid w:val="00D60C8E"/>
    <w:rsid w:val="00D668CB"/>
    <w:rsid w:val="00DC4BF5"/>
    <w:rsid w:val="00DD00E4"/>
    <w:rsid w:val="00E004CC"/>
    <w:rsid w:val="00E038F2"/>
    <w:rsid w:val="00EA1B0E"/>
    <w:rsid w:val="00EB7BAD"/>
    <w:rsid w:val="00ED43D3"/>
    <w:rsid w:val="00EF4E00"/>
    <w:rsid w:val="00F458C6"/>
    <w:rsid w:val="00F836DB"/>
    <w:rsid w:val="00FE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998F90"/>
  <w15:docId w15:val="{81CED4EE-0A34-4F29-8EA8-76BF274F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="Open Sans" w:hAnsi="Open Sans" w:cs="Open Sans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 w:line="240" w:lineRule="auto"/>
      <w:outlineLvl w:val="0"/>
    </w:pPr>
    <w:rPr>
      <w:b/>
      <w:color w:val="23A595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200" w:line="240" w:lineRule="auto"/>
      <w:outlineLvl w:val="1"/>
    </w:pPr>
    <w:rPr>
      <w:rFonts w:ascii="Open Sans SemiBold" w:eastAsia="Open Sans SemiBold" w:hAnsi="Open Sans SemiBold" w:cs="Open Sans SemiBold"/>
      <w:color w:val="490F52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74747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sz w:val="18"/>
      <w:szCs w:val="1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47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0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34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4AE"/>
  </w:style>
  <w:style w:type="paragraph" w:styleId="Footer">
    <w:name w:val="footer"/>
    <w:basedOn w:val="Normal"/>
    <w:link w:val="FooterChar"/>
    <w:uiPriority w:val="99"/>
    <w:unhideWhenUsed/>
    <w:rsid w:val="006134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4AE"/>
  </w:style>
  <w:style w:type="character" w:styleId="UnresolvedMention">
    <w:name w:val="Unresolved Mention"/>
    <w:basedOn w:val="DefaultParagraphFont"/>
    <w:uiPriority w:val="99"/>
    <w:semiHidden/>
    <w:unhideWhenUsed/>
    <w:rsid w:val="00F45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link/HD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O47qrlUl0dbDfhIcH21QtsirVyqh7Xvy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nlambrose@utah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Olson</dc:creator>
  <cp:lastModifiedBy>Jessie Lambrose</cp:lastModifiedBy>
  <cp:revision>6</cp:revision>
  <cp:lastPrinted>2025-09-08T19:21:00Z</cp:lastPrinted>
  <dcterms:created xsi:type="dcterms:W3CDTF">2025-09-08T20:21:00Z</dcterms:created>
  <dcterms:modified xsi:type="dcterms:W3CDTF">2025-09-12T13:39:00Z</dcterms:modified>
</cp:coreProperties>
</file>