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A95" w:rsidRPr="00C33795" w:rsidRDefault="0042331C" w:rsidP="00CF4A0C">
      <w:pPr>
        <w:spacing w:after="0"/>
        <w:jc w:val="center"/>
        <w:rPr>
          <w:rFonts w:ascii="Calibri" w:hAnsi="Calibri" w:cs="Calibri"/>
          <w:b/>
          <w:sz w:val="24"/>
          <w:szCs w:val="24"/>
        </w:rPr>
      </w:pPr>
      <w:r w:rsidRPr="00C33795">
        <w:rPr>
          <w:rFonts w:ascii="Calibri" w:hAnsi="Calibri" w:cs="Calibri"/>
          <w:b/>
          <w:noProof/>
        </w:rPr>
        <mc:AlternateContent>
          <mc:Choice Requires="wps">
            <w:drawing>
              <wp:anchor distT="45720" distB="45720" distL="114300" distR="114300" simplePos="0" relativeHeight="251661312" behindDoc="0" locked="0" layoutInCell="1" allowOverlap="1" wp14:anchorId="20C3C8C8" wp14:editId="11FA6512">
                <wp:simplePos x="0" y="0"/>
                <wp:positionH relativeFrom="column">
                  <wp:posOffset>3000375</wp:posOffset>
                </wp:positionH>
                <wp:positionV relativeFrom="paragraph">
                  <wp:posOffset>241300</wp:posOffset>
                </wp:positionV>
                <wp:extent cx="2983230" cy="1981200"/>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981200"/>
                        </a:xfrm>
                        <a:prstGeom prst="rect">
                          <a:avLst/>
                        </a:prstGeom>
                        <a:solidFill>
                          <a:srgbClr val="FFFFFF"/>
                        </a:solidFill>
                        <a:ln w="9525">
                          <a:noFill/>
                          <a:miter lim="800000"/>
                          <a:headEnd/>
                          <a:tailEnd/>
                        </a:ln>
                      </wps:spPr>
                      <wps:txb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STAFF</w:t>
                            </w:r>
                          </w:p>
                          <w:p w:rsidR="00A95BFA" w:rsidRPr="00C33795" w:rsidRDefault="006E6F07" w:rsidP="006E6F07">
                            <w:pPr>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A95BFA" w:rsidRPr="00C33795">
                              <w:rPr>
                                <w:rFonts w:ascii="Calibri" w:hAnsi="Calibri" w:cs="Calibri"/>
                              </w:rPr>
                              <w:t>Carla Gordon (Director)</w:t>
                            </w:r>
                          </w:p>
                          <w:p w:rsidR="00EA70BD" w:rsidRDefault="00A95BFA" w:rsidP="006E6F07">
                            <w:pPr>
                              <w:autoSpaceDE w:val="0"/>
                              <w:autoSpaceDN w:val="0"/>
                              <w:adjustRightInd w:val="0"/>
                              <w:spacing w:after="0" w:line="240" w:lineRule="auto"/>
                              <w:ind w:firstLine="432"/>
                              <w:rPr>
                                <w:rFonts w:ascii="Calibri" w:hAnsi="Calibri" w:cs="Calibri"/>
                              </w:rPr>
                            </w:pPr>
                            <w:r w:rsidRPr="00C33795">
                              <w:rPr>
                                <w:rFonts w:ascii="Calibri" w:hAnsi="Calibri" w:cs="Calibri"/>
                              </w:rPr>
                              <w:t>Ann-Marie Marchant</w:t>
                            </w:r>
                          </w:p>
                          <w:p w:rsidR="002E58F6" w:rsidRDefault="0042331C"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Lisa Hill</w:t>
                            </w:r>
                            <w:r w:rsidR="002E58F6" w:rsidRPr="002E58F6">
                              <w:rPr>
                                <w:rFonts w:ascii="Calibri" w:hAnsi="Calibri" w:cs="Calibri"/>
                              </w:rPr>
                              <w:t xml:space="preserve"> </w:t>
                            </w:r>
                          </w:p>
                          <w:p w:rsidR="00EA70BD" w:rsidRDefault="002E58F6"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Erika Hill</w:t>
                            </w:r>
                          </w:p>
                          <w:p w:rsidR="00EA70BD" w:rsidRDefault="00112F5A"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Joella Bagshaw</w:t>
                            </w:r>
                          </w:p>
                          <w:p w:rsidR="0042331C" w:rsidRPr="00C33795" w:rsidRDefault="0042331C" w:rsidP="0042331C">
                            <w:pPr>
                              <w:autoSpaceDE w:val="0"/>
                              <w:autoSpaceDN w:val="0"/>
                              <w:adjustRightInd w:val="0"/>
                              <w:spacing w:line="240" w:lineRule="auto"/>
                              <w:ind w:firstLine="432"/>
                              <w:rPr>
                                <w:rFonts w:ascii="Calibri" w:hAnsi="Calibri" w:cs="Calibri"/>
                              </w:rPr>
                            </w:pPr>
                            <w:r w:rsidRPr="00C33795">
                              <w:rPr>
                                <w:rFonts w:ascii="Calibri" w:hAnsi="Calibri" w:cs="Calibri"/>
                              </w:rPr>
                              <w:t>Breanne Gilroy</w:t>
                            </w:r>
                          </w:p>
                          <w:p w:rsidR="00EA70BD" w:rsidRPr="00C33795" w:rsidRDefault="00EA70BD" w:rsidP="00EA70BD">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ABSENT</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331C" w:rsidRDefault="002E58F6" w:rsidP="0042331C">
                            <w:pPr>
                              <w:autoSpaceDE w:val="0"/>
                              <w:autoSpaceDN w:val="0"/>
                              <w:adjustRightInd w:val="0"/>
                              <w:spacing w:after="0" w:line="240" w:lineRule="auto"/>
                              <w:ind w:firstLine="432"/>
                              <w:rPr>
                                <w:rFonts w:ascii="Calibri" w:hAnsi="Calibri" w:cs="Calibri"/>
                              </w:rPr>
                            </w:pPr>
                            <w:r w:rsidRPr="00C33795">
                              <w:rPr>
                                <w:rFonts w:ascii="Calibri" w:hAnsi="Calibri" w:cs="Calibri"/>
                              </w:rPr>
                              <w:t xml:space="preserve">Ally </w:t>
                            </w:r>
                            <w:proofErr w:type="spellStart"/>
                            <w:r w:rsidRPr="00C33795">
                              <w:rPr>
                                <w:rFonts w:ascii="Calibri" w:hAnsi="Calibri" w:cs="Calibri"/>
                              </w:rPr>
                              <w:t>Condie</w:t>
                            </w:r>
                            <w:proofErr w:type="spellEnd"/>
                          </w:p>
                          <w:p w:rsidR="001C0A95" w:rsidRPr="001C0A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sz w:val="24"/>
                                <w:szCs w:val="24"/>
                              </w:rPr>
                            </w:pPr>
                            <w:r>
                              <w:rPr>
                                <w:rFonts w:ascii="Calibri" w:hAnsi="Calibri" w:cs="Calibri"/>
                              </w:rPr>
                              <w:tab/>
                            </w:r>
                            <w:r w:rsidRPr="00C33795">
                              <w:rPr>
                                <w:rFonts w:ascii="Calibri" w:hAnsi="Calibri" w:cs="Calibri"/>
                              </w:rPr>
                              <w:t xml:space="preserve">Alyssa Hansen </w:t>
                            </w:r>
                            <w:r w:rsidR="00072DC4" w:rsidRPr="00C33795">
                              <w:rPr>
                                <w:rFonts w:ascii="Calibri" w:hAnsi="Calibri" w:cs="Calibri"/>
                              </w:rPr>
                              <w:t>(Chair</w:t>
                            </w:r>
                            <w:r w:rsidR="00072DC4">
                              <w:rPr>
                                <w:rFonts w:ascii="Calibri" w:hAnsi="Calibri"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3C8C8" id="_x0000_t202" coordsize="21600,21600" o:spt="202" path="m,l,21600r21600,l21600,xe">
                <v:stroke joinstyle="miter"/>
                <v:path gradientshapeok="t" o:connecttype="rect"/>
              </v:shapetype>
              <v:shape id="Text Box 2" o:spid="_x0000_s1026" type="#_x0000_t202" style="position:absolute;left:0;text-align:left;margin-left:236.25pt;margin-top:19pt;width:234.9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GnHgIAABwEAAAOAAAAZHJzL2Uyb0RvYy54bWysU9tu2zAMfR+wfxD0vjh2ky0x4hRdugwD&#10;ugvQ7gMYWY6FSaInKbGzrx8lp2mwvQ3TgyCK5NHhIbW6HYxmR+m8QlvxfDLlTFqBtbL7in9/2r5Z&#10;cOYD2Bo0Wlnxk/T8dv361arvSllgi7qWjhGI9WXfVbwNoSuzzItWGvAT7KQlZ4POQCDT7bPaQU/o&#10;RmfFdPo269HVnUMhvafb+9HJ1wm/aaQIX5vGy8B0xYlbSLtL+y7u2XoF5d5B1ypxpgH/wMKAsvTo&#10;BeoeArCDU39BGSUcemzCRKDJsGmUkKkGqiaf/lHNYwudTLWQOL67yOT/H6z4cvzmmKqpd5xZMNSi&#10;JzkE9h4HVkR1+s6XFPTYUVgY6DpGxkp994Dih2cWNy3YvbxzDvtWQk3s8piZXaWOOD6C7PrPWNMz&#10;cAiYgIbGmQhIYjBCpy6dLp2JVARdFsvFTXFDLkG+fLnIqffpDSif0zvnw0eJhsVDxR21PsHD8cGH&#10;SAfK55BEH7Wqt0rrZLj9bqMdOwKNyTatM7q/DtOW9RVfzot5QrYY89MEGRVojLUyFV9M44rpUEY5&#10;Ptg6nQMoPZ6JibZnfaIkozhh2A0UGEXbYX0ipRyO40rfiw4tul+c9TSqFfc/D+AkZ/qTJbWX+WwW&#10;ZzsZs/m7ggx37dlde8AKgqp44Gw8bkL6D5GvxTvqSqOSXi9MzlxpBJOM5+8SZ/zaTlEvn3r9GwAA&#10;//8DAFBLAwQUAAYACAAAACEA67jfjd8AAAAKAQAADwAAAGRycy9kb3ducmV2LnhtbEyPwU6DQBCG&#10;7ya+w2ZMvBi7SKG0lKVRE43X1j7AwG6BlJ0l7LbQt3c86XFmvvzz/cVutr24mtF3jhS8LCIQhmqn&#10;O2oUHL8/ntcgfEDS2DsyCm7Gw668vysw126ivbkeQiM4hHyOCtoQhlxKX7fGol+4wRDfTm60GHgc&#10;G6lHnDjc9jKOopW02BF/aHEw762pz4eLVXD6mp7SzVR9hmO2T1Zv2GWVuyn1+DC/bkEEM4c/GH71&#10;WR1KdqrchbQXvYIki1NGFSzX3ImBTRIvQVS8SKMIZFnI/xXKHwAAAP//AwBQSwECLQAUAAYACAAA&#10;ACEAtoM4kv4AAADhAQAAEwAAAAAAAAAAAAAAAAAAAAAAW0NvbnRlbnRfVHlwZXNdLnhtbFBLAQIt&#10;ABQABgAIAAAAIQA4/SH/1gAAAJQBAAALAAAAAAAAAAAAAAAAAC8BAABfcmVscy8ucmVsc1BLAQIt&#10;ABQABgAIAAAAIQDRuFGnHgIAABwEAAAOAAAAAAAAAAAAAAAAAC4CAABkcnMvZTJvRG9jLnhtbFBL&#10;AQItABQABgAIAAAAIQDruN+N3wAAAAoBAAAPAAAAAAAAAAAAAAAAAHgEAABkcnMvZG93bnJldi54&#10;bWxQSwUGAAAAAAQABADzAAAAhAUAAAAA&#10;" stroked="f">
                <v:textbo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STAFF</w:t>
                      </w:r>
                    </w:p>
                    <w:p w:rsidR="00A95BFA" w:rsidRPr="00C33795" w:rsidRDefault="006E6F07" w:rsidP="006E6F07">
                      <w:pPr>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A95BFA" w:rsidRPr="00C33795">
                        <w:rPr>
                          <w:rFonts w:ascii="Calibri" w:hAnsi="Calibri" w:cs="Calibri"/>
                        </w:rPr>
                        <w:t>Carla Gordon (Director)</w:t>
                      </w:r>
                    </w:p>
                    <w:p w:rsidR="00EA70BD" w:rsidRDefault="00A95BFA" w:rsidP="006E6F07">
                      <w:pPr>
                        <w:autoSpaceDE w:val="0"/>
                        <w:autoSpaceDN w:val="0"/>
                        <w:adjustRightInd w:val="0"/>
                        <w:spacing w:after="0" w:line="240" w:lineRule="auto"/>
                        <w:ind w:firstLine="432"/>
                        <w:rPr>
                          <w:rFonts w:ascii="Calibri" w:hAnsi="Calibri" w:cs="Calibri"/>
                        </w:rPr>
                      </w:pPr>
                      <w:r w:rsidRPr="00C33795">
                        <w:rPr>
                          <w:rFonts w:ascii="Calibri" w:hAnsi="Calibri" w:cs="Calibri"/>
                        </w:rPr>
                        <w:t>Ann-Marie Marchant</w:t>
                      </w:r>
                    </w:p>
                    <w:p w:rsidR="002E58F6" w:rsidRDefault="0042331C"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Lisa Hill</w:t>
                      </w:r>
                      <w:r w:rsidR="002E58F6" w:rsidRPr="002E58F6">
                        <w:rPr>
                          <w:rFonts w:ascii="Calibri" w:hAnsi="Calibri" w:cs="Calibri"/>
                        </w:rPr>
                        <w:t xml:space="preserve"> </w:t>
                      </w:r>
                    </w:p>
                    <w:p w:rsidR="00EA70BD" w:rsidRDefault="002E58F6"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Erika Hill</w:t>
                      </w:r>
                    </w:p>
                    <w:p w:rsidR="00EA70BD" w:rsidRDefault="00112F5A"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Joella Bagshaw</w:t>
                      </w:r>
                    </w:p>
                    <w:p w:rsidR="0042331C" w:rsidRPr="00C33795" w:rsidRDefault="0042331C" w:rsidP="0042331C">
                      <w:pPr>
                        <w:autoSpaceDE w:val="0"/>
                        <w:autoSpaceDN w:val="0"/>
                        <w:adjustRightInd w:val="0"/>
                        <w:spacing w:line="240" w:lineRule="auto"/>
                        <w:ind w:firstLine="432"/>
                        <w:rPr>
                          <w:rFonts w:ascii="Calibri" w:hAnsi="Calibri" w:cs="Calibri"/>
                        </w:rPr>
                      </w:pPr>
                      <w:r w:rsidRPr="00C33795">
                        <w:rPr>
                          <w:rFonts w:ascii="Calibri" w:hAnsi="Calibri" w:cs="Calibri"/>
                        </w:rPr>
                        <w:t>Breanne Gilroy</w:t>
                      </w:r>
                    </w:p>
                    <w:p w:rsidR="00EA70BD" w:rsidRPr="00C33795" w:rsidRDefault="00EA70BD" w:rsidP="00EA70BD">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ABSENT</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331C" w:rsidRDefault="002E58F6" w:rsidP="0042331C">
                      <w:pPr>
                        <w:autoSpaceDE w:val="0"/>
                        <w:autoSpaceDN w:val="0"/>
                        <w:adjustRightInd w:val="0"/>
                        <w:spacing w:after="0" w:line="240" w:lineRule="auto"/>
                        <w:ind w:firstLine="432"/>
                        <w:rPr>
                          <w:rFonts w:ascii="Calibri" w:hAnsi="Calibri" w:cs="Calibri"/>
                        </w:rPr>
                      </w:pPr>
                      <w:r w:rsidRPr="00C33795">
                        <w:rPr>
                          <w:rFonts w:ascii="Calibri" w:hAnsi="Calibri" w:cs="Calibri"/>
                        </w:rPr>
                        <w:t xml:space="preserve">Ally </w:t>
                      </w:r>
                      <w:proofErr w:type="spellStart"/>
                      <w:r w:rsidRPr="00C33795">
                        <w:rPr>
                          <w:rFonts w:ascii="Calibri" w:hAnsi="Calibri" w:cs="Calibri"/>
                        </w:rPr>
                        <w:t>Condie</w:t>
                      </w:r>
                      <w:proofErr w:type="spellEnd"/>
                    </w:p>
                    <w:p w:rsidR="001C0A95" w:rsidRPr="001C0A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sz w:val="24"/>
                          <w:szCs w:val="24"/>
                        </w:rPr>
                      </w:pPr>
                      <w:r>
                        <w:rPr>
                          <w:rFonts w:ascii="Calibri" w:hAnsi="Calibri" w:cs="Calibri"/>
                        </w:rPr>
                        <w:tab/>
                      </w:r>
                      <w:r w:rsidRPr="00C33795">
                        <w:rPr>
                          <w:rFonts w:ascii="Calibri" w:hAnsi="Calibri" w:cs="Calibri"/>
                        </w:rPr>
                        <w:t xml:space="preserve">Alyssa Hansen </w:t>
                      </w:r>
                      <w:r w:rsidR="00072DC4" w:rsidRPr="00C33795">
                        <w:rPr>
                          <w:rFonts w:ascii="Calibri" w:hAnsi="Calibri" w:cs="Calibri"/>
                        </w:rPr>
                        <w:t>(Chair</w:t>
                      </w:r>
                      <w:r w:rsidR="00072DC4">
                        <w:rPr>
                          <w:rFonts w:ascii="Calibri" w:hAnsi="Calibri" w:cs="Calibri"/>
                        </w:rPr>
                        <w:t>)</w:t>
                      </w:r>
                    </w:p>
                  </w:txbxContent>
                </v:textbox>
                <w10:wrap type="square"/>
              </v:shape>
            </w:pict>
          </mc:Fallback>
        </mc:AlternateContent>
      </w:r>
      <w:r w:rsidR="003648A7" w:rsidRPr="00C33795">
        <w:rPr>
          <w:rFonts w:ascii="Calibri" w:hAnsi="Calibri" w:cs="Calibri"/>
          <w:b/>
          <w:noProof/>
        </w:rPr>
        <mc:AlternateContent>
          <mc:Choice Requires="wps">
            <w:drawing>
              <wp:anchor distT="45720" distB="45720" distL="114300" distR="114300" simplePos="0" relativeHeight="251659264" behindDoc="0" locked="0" layoutInCell="1" allowOverlap="1">
                <wp:simplePos x="0" y="0"/>
                <wp:positionH relativeFrom="column">
                  <wp:posOffset>66675</wp:posOffset>
                </wp:positionH>
                <wp:positionV relativeFrom="paragraph">
                  <wp:posOffset>245745</wp:posOffset>
                </wp:positionV>
                <wp:extent cx="27813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BOARD</w:t>
                            </w:r>
                            <w:r w:rsidR="00C45F38" w:rsidRPr="00C33795">
                              <w:rPr>
                                <w:rFonts w:ascii="Calibri" w:hAnsi="Calibri" w:cs="Calibri"/>
                                <w:b/>
                                <w:sz w:val="24"/>
                                <w:szCs w:val="24"/>
                              </w:rPr>
                              <w:t xml:space="preserve"> </w:t>
                            </w:r>
                          </w:p>
                          <w:p w:rsidR="00BF39A9" w:rsidRPr="00C33795" w:rsidRDefault="006E6F07"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B34230" w:rsidRPr="00C33795">
                              <w:rPr>
                                <w:rFonts w:ascii="Calibri" w:hAnsi="Calibri" w:cs="Calibri"/>
                              </w:rPr>
                              <w:t xml:space="preserve">Jenny </w:t>
                            </w:r>
                            <w:proofErr w:type="spellStart"/>
                            <w:r w:rsidR="00B34230" w:rsidRPr="00C33795">
                              <w:rPr>
                                <w:rFonts w:ascii="Calibri" w:hAnsi="Calibri" w:cs="Calibri"/>
                              </w:rPr>
                              <w:t>Spadafora</w:t>
                            </w:r>
                            <w:proofErr w:type="spellEnd"/>
                            <w:r w:rsidR="00422E34" w:rsidRPr="00C33795">
                              <w:rPr>
                                <w:rFonts w:ascii="Calibri" w:hAnsi="Calibri" w:cs="Calibri"/>
                              </w:rPr>
                              <w:t xml:space="preserve"> (</w:t>
                            </w:r>
                            <w:r w:rsidR="00072DC4">
                              <w:rPr>
                                <w:rFonts w:ascii="Calibri" w:hAnsi="Calibri" w:cs="Calibri"/>
                              </w:rPr>
                              <w:t>I</w:t>
                            </w:r>
                            <w:r w:rsidR="00072DC4" w:rsidRPr="00072DC4">
                              <w:rPr>
                                <w:rFonts w:ascii="Calibri" w:hAnsi="Calibri" w:cs="Calibri"/>
                              </w:rPr>
                              <w:t xml:space="preserve">nterim </w:t>
                            </w:r>
                            <w:r w:rsidR="00072DC4">
                              <w:rPr>
                                <w:rFonts w:ascii="Calibri" w:hAnsi="Calibri" w:cs="Calibri"/>
                              </w:rPr>
                              <w:t>V</w:t>
                            </w:r>
                            <w:r w:rsidR="00072DC4" w:rsidRPr="00072DC4">
                              <w:rPr>
                                <w:rFonts w:ascii="Calibri" w:hAnsi="Calibri" w:cs="Calibri"/>
                              </w:rPr>
                              <w:t xml:space="preserve">ice </w:t>
                            </w:r>
                            <w:r w:rsidR="00072DC4">
                              <w:rPr>
                                <w:rFonts w:ascii="Calibri" w:hAnsi="Calibri" w:cs="Calibri"/>
                              </w:rPr>
                              <w:t>C</w:t>
                            </w:r>
                            <w:r w:rsidR="00072DC4" w:rsidRPr="00072DC4">
                              <w:rPr>
                                <w:rFonts w:ascii="Calibri" w:hAnsi="Calibri" w:cs="Calibri"/>
                              </w:rPr>
                              <w:t>hair</w:t>
                            </w:r>
                            <w:r w:rsidR="00422E34" w:rsidRPr="00C33795">
                              <w:rPr>
                                <w:rFonts w:ascii="Calibri" w:hAnsi="Calibri" w:cs="Calibri"/>
                              </w:rPr>
                              <w:t>)</w:t>
                            </w:r>
                            <w:r w:rsidR="00BF39A9" w:rsidRPr="00C33795">
                              <w:rPr>
                                <w:rFonts w:ascii="Calibri" w:hAnsi="Calibri" w:cs="Calibri"/>
                              </w:rPr>
                              <w:t xml:space="preserve"> </w:t>
                            </w:r>
                          </w:p>
                          <w:p w:rsidR="001C0A95" w:rsidRDefault="00BF39A9"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rPr>
                              <w:tab/>
                            </w:r>
                            <w:r w:rsidR="00420460" w:rsidRPr="00C33795">
                              <w:rPr>
                                <w:rFonts w:ascii="Calibri" w:hAnsi="Calibri" w:cs="Calibri"/>
                              </w:rPr>
                              <w:t>Megen Pectol</w:t>
                            </w:r>
                          </w:p>
                          <w:p w:rsidR="002E58F6" w:rsidRPr="002E58F6" w:rsidRDefault="00112F5A"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002E58F6" w:rsidRPr="002E58F6">
                              <w:rPr>
                                <w:rFonts w:ascii="Calibri" w:hAnsi="Calibri" w:cs="Calibri"/>
                              </w:rPr>
                              <w:t xml:space="preserve">Jen Bruton </w:t>
                            </w:r>
                          </w:p>
                          <w:p w:rsidR="00112F5A" w:rsidRPr="00C337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Pr="002E58F6">
                              <w:rPr>
                                <w:rFonts w:ascii="Calibri" w:hAnsi="Calibri" w:cs="Calibri"/>
                              </w:rPr>
                              <w:t>Eliot Wilcox</w:t>
                            </w:r>
                          </w:p>
                          <w:p w:rsidR="001D63A1" w:rsidRDefault="00640F08" w:rsidP="0042331C">
                            <w:pPr>
                              <w:ind w:firstLine="432"/>
                              <w:rPr>
                                <w:rFonts w:ascii="Calibri" w:hAnsi="Calibri" w:cs="Calibri"/>
                              </w:rPr>
                            </w:pPr>
                            <w:r>
                              <w:rPr>
                                <w:rFonts w:ascii="Calibri" w:hAnsi="Calibri" w:cs="Calibri"/>
                              </w:rPr>
                              <w:t>Richard Bowler</w:t>
                            </w:r>
                          </w:p>
                          <w:p w:rsidR="00015924" w:rsidRPr="00C33795" w:rsidRDefault="00015924" w:rsidP="00015924">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MUNICIPAL COUNCIL MEMBERS</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5C85" w:rsidRPr="00EA70BD" w:rsidRDefault="00015924"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Calibri" w:hAnsi="Calibri" w:cs="Calibri"/>
                                <w:sz w:val="20"/>
                              </w:rPr>
                            </w:pPr>
                            <w:r w:rsidRPr="00C33795">
                              <w:rPr>
                                <w:rFonts w:ascii="Calibri" w:hAnsi="Calibri" w:cs="Calibri"/>
                                <w:sz w:val="24"/>
                                <w:szCs w:val="24"/>
                              </w:rPr>
                              <w:tab/>
                            </w:r>
                            <w:r w:rsidR="002E58F6" w:rsidRPr="002E58F6">
                              <w:rPr>
                                <w:rFonts w:ascii="Calibri" w:hAnsi="Calibri" w:cs="Calibri"/>
                              </w:rPr>
                              <w:t>Rachel Whipple</w:t>
                            </w:r>
                          </w:p>
                          <w:p w:rsidR="00425C85" w:rsidRDefault="00425C85" w:rsidP="00425C85">
                            <w:pPr>
                              <w:spacing w:after="0"/>
                              <w:rPr>
                                <w:rFonts w:ascii="Calibri" w:hAnsi="Calibri" w:cs="Calibri"/>
                                <w:b/>
                                <w:sz w:val="24"/>
                                <w:szCs w:val="24"/>
                              </w:rPr>
                            </w:pPr>
                            <w:r w:rsidRPr="00C33795">
                              <w:rPr>
                                <w:rFonts w:ascii="Calibri" w:hAnsi="Calibri" w:cs="Calibri"/>
                                <w:b/>
                                <w:sz w:val="24"/>
                                <w:szCs w:val="24"/>
                              </w:rPr>
                              <w:t>GUESTS</w:t>
                            </w:r>
                          </w:p>
                          <w:p w:rsidR="0042331C" w:rsidRPr="0042331C" w:rsidRDefault="0042331C" w:rsidP="00425C85">
                            <w:pPr>
                              <w:spacing w:after="0"/>
                              <w:rPr>
                                <w:rFonts w:ascii="Calibri" w:hAnsi="Calibri" w:cs="Calibri"/>
                                <w:sz w:val="24"/>
                                <w:szCs w:val="24"/>
                              </w:rPr>
                            </w:pPr>
                            <w:r>
                              <w:rPr>
                                <w:rFonts w:ascii="Calibri" w:hAnsi="Calibri" w:cs="Calibri"/>
                                <w:b/>
                                <w:sz w:val="24"/>
                                <w:szCs w:val="24"/>
                              </w:rPr>
                              <w:tab/>
                            </w:r>
                            <w:proofErr w:type="spellStart"/>
                            <w:r w:rsidR="00072DC4" w:rsidRPr="00072DC4">
                              <w:rPr>
                                <w:rFonts w:ascii="Calibri" w:hAnsi="Calibri" w:cs="Calibri"/>
                                <w:sz w:val="24"/>
                                <w:szCs w:val="24"/>
                              </w:rPr>
                              <w:t>Maryan</w:t>
                            </w:r>
                            <w:proofErr w:type="spellEnd"/>
                            <w:r w:rsidR="00072DC4" w:rsidRPr="00072DC4">
                              <w:rPr>
                                <w:rFonts w:ascii="Calibri" w:hAnsi="Calibri" w:cs="Calibri"/>
                                <w:sz w:val="24"/>
                                <w:szCs w:val="24"/>
                              </w:rPr>
                              <w:t xml:space="preserve"> Shumway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25pt;margin-top:19.35pt;width:2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jrIwIAACU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Pyelm8zzHEMVbM8/lVmbqXser5unU+fBKgSVzU1GHzEzw7&#10;PPgQ6bDqOSW+5kHJdiuVShu3azbKkQNDo2zTSBW8SlOGDDW9WZSLhGwg3k8e0jKgkZXUNV3mcUzW&#10;inJ8NG1KCUyqaY1MlDnpEyWZxAljM6ZWJPGidg20RxTMweRb/Ge46MH9pmRAz9bU/9ozJyhRnw2K&#10;flPM59HkaTNfXKNCxF1GmssIMxyhahoomZabkD5GksPeYXO2Msn2wuREGb2Y1Dz9m2j2y33Kevnd&#10;6z8AAAD//wMAUEsDBBQABgAIAAAAIQD3FthU3gAAAAkBAAAPAAAAZHJzL2Rvd25yZXYueG1sTI/B&#10;TsMwEETvSPyDtUjcqENpIA1xqoqKCwekFiQ4urETR9hry3bT8PcsJzjOzmj2TbOZnWWTjmn0KOB2&#10;UQDT2Hk14iDg/e35pgKWskQlrUct4Fsn2LSXF42slT/jXk+HPDAqwVRLASbnUHOeOqOdTAsfNJLX&#10;++hkJhkHrqI8U7mzfFkU99zJEemDkUE/Gd19HU5OwIczo9rF189e2Wn30m/LMMcgxPXVvH0ElvWc&#10;/8Lwi0/o0BLT0Z9QJWZJFyUlBdxVD8DIX60qOhwFLMv1Gnjb8P8L2h8AAAD//wMAUEsBAi0AFAAG&#10;AAgAAAAhALaDOJL+AAAA4QEAABMAAAAAAAAAAAAAAAAAAAAAAFtDb250ZW50X1R5cGVzXS54bWxQ&#10;SwECLQAUAAYACAAAACEAOP0h/9YAAACUAQAACwAAAAAAAAAAAAAAAAAvAQAAX3JlbHMvLnJlbHNQ&#10;SwECLQAUAAYACAAAACEAyVp46yMCAAAlBAAADgAAAAAAAAAAAAAAAAAuAgAAZHJzL2Uyb0RvYy54&#10;bWxQSwECLQAUAAYACAAAACEA9xbYVN4AAAAJAQAADwAAAAAAAAAAAAAAAAB9BAAAZHJzL2Rvd25y&#10;ZXYueG1sUEsFBgAAAAAEAAQA8wAAAIgFAAAAAA==&#10;" stroked="f">
                <v:textbox style="mso-fit-shape-to-text:t">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BOARD</w:t>
                      </w:r>
                      <w:r w:rsidR="00C45F38" w:rsidRPr="00C33795">
                        <w:rPr>
                          <w:rFonts w:ascii="Calibri" w:hAnsi="Calibri" w:cs="Calibri"/>
                          <w:b/>
                          <w:sz w:val="24"/>
                          <w:szCs w:val="24"/>
                        </w:rPr>
                        <w:t xml:space="preserve"> </w:t>
                      </w:r>
                    </w:p>
                    <w:p w:rsidR="00BF39A9" w:rsidRPr="00C33795" w:rsidRDefault="006E6F07"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B34230" w:rsidRPr="00C33795">
                        <w:rPr>
                          <w:rFonts w:ascii="Calibri" w:hAnsi="Calibri" w:cs="Calibri"/>
                        </w:rPr>
                        <w:t xml:space="preserve">Jenny </w:t>
                      </w:r>
                      <w:proofErr w:type="spellStart"/>
                      <w:r w:rsidR="00B34230" w:rsidRPr="00C33795">
                        <w:rPr>
                          <w:rFonts w:ascii="Calibri" w:hAnsi="Calibri" w:cs="Calibri"/>
                        </w:rPr>
                        <w:t>Spadafora</w:t>
                      </w:r>
                      <w:proofErr w:type="spellEnd"/>
                      <w:r w:rsidR="00422E34" w:rsidRPr="00C33795">
                        <w:rPr>
                          <w:rFonts w:ascii="Calibri" w:hAnsi="Calibri" w:cs="Calibri"/>
                        </w:rPr>
                        <w:t xml:space="preserve"> (</w:t>
                      </w:r>
                      <w:r w:rsidR="00072DC4">
                        <w:rPr>
                          <w:rFonts w:ascii="Calibri" w:hAnsi="Calibri" w:cs="Calibri"/>
                        </w:rPr>
                        <w:t>I</w:t>
                      </w:r>
                      <w:r w:rsidR="00072DC4" w:rsidRPr="00072DC4">
                        <w:rPr>
                          <w:rFonts w:ascii="Calibri" w:hAnsi="Calibri" w:cs="Calibri"/>
                        </w:rPr>
                        <w:t xml:space="preserve">nterim </w:t>
                      </w:r>
                      <w:r w:rsidR="00072DC4">
                        <w:rPr>
                          <w:rFonts w:ascii="Calibri" w:hAnsi="Calibri" w:cs="Calibri"/>
                        </w:rPr>
                        <w:t>V</w:t>
                      </w:r>
                      <w:r w:rsidR="00072DC4" w:rsidRPr="00072DC4">
                        <w:rPr>
                          <w:rFonts w:ascii="Calibri" w:hAnsi="Calibri" w:cs="Calibri"/>
                        </w:rPr>
                        <w:t xml:space="preserve">ice </w:t>
                      </w:r>
                      <w:r w:rsidR="00072DC4">
                        <w:rPr>
                          <w:rFonts w:ascii="Calibri" w:hAnsi="Calibri" w:cs="Calibri"/>
                        </w:rPr>
                        <w:t>C</w:t>
                      </w:r>
                      <w:r w:rsidR="00072DC4" w:rsidRPr="00072DC4">
                        <w:rPr>
                          <w:rFonts w:ascii="Calibri" w:hAnsi="Calibri" w:cs="Calibri"/>
                        </w:rPr>
                        <w:t>hair</w:t>
                      </w:r>
                      <w:r w:rsidR="00422E34" w:rsidRPr="00C33795">
                        <w:rPr>
                          <w:rFonts w:ascii="Calibri" w:hAnsi="Calibri" w:cs="Calibri"/>
                        </w:rPr>
                        <w:t>)</w:t>
                      </w:r>
                      <w:r w:rsidR="00BF39A9" w:rsidRPr="00C33795">
                        <w:rPr>
                          <w:rFonts w:ascii="Calibri" w:hAnsi="Calibri" w:cs="Calibri"/>
                        </w:rPr>
                        <w:t xml:space="preserve"> </w:t>
                      </w:r>
                    </w:p>
                    <w:p w:rsidR="001C0A95" w:rsidRDefault="00BF39A9"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rPr>
                        <w:tab/>
                      </w:r>
                      <w:r w:rsidR="00420460" w:rsidRPr="00C33795">
                        <w:rPr>
                          <w:rFonts w:ascii="Calibri" w:hAnsi="Calibri" w:cs="Calibri"/>
                        </w:rPr>
                        <w:t>Megen Pectol</w:t>
                      </w:r>
                    </w:p>
                    <w:p w:rsidR="002E58F6" w:rsidRPr="002E58F6" w:rsidRDefault="00112F5A"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002E58F6" w:rsidRPr="002E58F6">
                        <w:rPr>
                          <w:rFonts w:ascii="Calibri" w:hAnsi="Calibri" w:cs="Calibri"/>
                        </w:rPr>
                        <w:t xml:space="preserve">Jen Bruton </w:t>
                      </w:r>
                    </w:p>
                    <w:p w:rsidR="00112F5A" w:rsidRPr="00C337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Pr="002E58F6">
                        <w:rPr>
                          <w:rFonts w:ascii="Calibri" w:hAnsi="Calibri" w:cs="Calibri"/>
                        </w:rPr>
                        <w:t>Eliot Wilcox</w:t>
                      </w:r>
                    </w:p>
                    <w:p w:rsidR="001D63A1" w:rsidRDefault="00640F08" w:rsidP="0042331C">
                      <w:pPr>
                        <w:ind w:firstLine="432"/>
                        <w:rPr>
                          <w:rFonts w:ascii="Calibri" w:hAnsi="Calibri" w:cs="Calibri"/>
                        </w:rPr>
                      </w:pPr>
                      <w:r>
                        <w:rPr>
                          <w:rFonts w:ascii="Calibri" w:hAnsi="Calibri" w:cs="Calibri"/>
                        </w:rPr>
                        <w:t>Richard Bowler</w:t>
                      </w:r>
                    </w:p>
                    <w:p w:rsidR="00015924" w:rsidRPr="00C33795" w:rsidRDefault="00015924" w:rsidP="00015924">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MUNICIPAL COUNCIL MEMBERS</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5C85" w:rsidRPr="00EA70BD" w:rsidRDefault="00015924"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Calibri" w:hAnsi="Calibri" w:cs="Calibri"/>
                          <w:sz w:val="20"/>
                        </w:rPr>
                      </w:pPr>
                      <w:r w:rsidRPr="00C33795">
                        <w:rPr>
                          <w:rFonts w:ascii="Calibri" w:hAnsi="Calibri" w:cs="Calibri"/>
                          <w:sz w:val="24"/>
                          <w:szCs w:val="24"/>
                        </w:rPr>
                        <w:tab/>
                      </w:r>
                      <w:r w:rsidR="002E58F6" w:rsidRPr="002E58F6">
                        <w:rPr>
                          <w:rFonts w:ascii="Calibri" w:hAnsi="Calibri" w:cs="Calibri"/>
                        </w:rPr>
                        <w:t>Rachel Whipple</w:t>
                      </w:r>
                    </w:p>
                    <w:p w:rsidR="00425C85" w:rsidRDefault="00425C85" w:rsidP="00425C85">
                      <w:pPr>
                        <w:spacing w:after="0"/>
                        <w:rPr>
                          <w:rFonts w:ascii="Calibri" w:hAnsi="Calibri" w:cs="Calibri"/>
                          <w:b/>
                          <w:sz w:val="24"/>
                          <w:szCs w:val="24"/>
                        </w:rPr>
                      </w:pPr>
                      <w:r w:rsidRPr="00C33795">
                        <w:rPr>
                          <w:rFonts w:ascii="Calibri" w:hAnsi="Calibri" w:cs="Calibri"/>
                          <w:b/>
                          <w:sz w:val="24"/>
                          <w:szCs w:val="24"/>
                        </w:rPr>
                        <w:t>GUESTS</w:t>
                      </w:r>
                    </w:p>
                    <w:p w:rsidR="0042331C" w:rsidRPr="0042331C" w:rsidRDefault="0042331C" w:rsidP="00425C85">
                      <w:pPr>
                        <w:spacing w:after="0"/>
                        <w:rPr>
                          <w:rFonts w:ascii="Calibri" w:hAnsi="Calibri" w:cs="Calibri"/>
                          <w:sz w:val="24"/>
                          <w:szCs w:val="24"/>
                        </w:rPr>
                      </w:pPr>
                      <w:r>
                        <w:rPr>
                          <w:rFonts w:ascii="Calibri" w:hAnsi="Calibri" w:cs="Calibri"/>
                          <w:b/>
                          <w:sz w:val="24"/>
                          <w:szCs w:val="24"/>
                        </w:rPr>
                        <w:tab/>
                      </w:r>
                      <w:proofErr w:type="spellStart"/>
                      <w:r w:rsidR="00072DC4" w:rsidRPr="00072DC4">
                        <w:rPr>
                          <w:rFonts w:ascii="Calibri" w:hAnsi="Calibri" w:cs="Calibri"/>
                          <w:sz w:val="24"/>
                          <w:szCs w:val="24"/>
                        </w:rPr>
                        <w:t>Maryan</w:t>
                      </w:r>
                      <w:proofErr w:type="spellEnd"/>
                      <w:r w:rsidR="00072DC4" w:rsidRPr="00072DC4">
                        <w:rPr>
                          <w:rFonts w:ascii="Calibri" w:hAnsi="Calibri" w:cs="Calibri"/>
                          <w:sz w:val="24"/>
                          <w:szCs w:val="24"/>
                        </w:rPr>
                        <w:t xml:space="preserve"> Shumway</w:t>
                      </w:r>
                    </w:p>
                  </w:txbxContent>
                </v:textbox>
                <w10:wrap type="square"/>
              </v:shape>
            </w:pict>
          </mc:Fallback>
        </mc:AlternateContent>
      </w:r>
      <w:r w:rsidR="001C0A95" w:rsidRPr="00C33795">
        <w:rPr>
          <w:rFonts w:ascii="Calibri" w:hAnsi="Calibri" w:cs="Calibri"/>
          <w:b/>
          <w:sz w:val="24"/>
          <w:szCs w:val="24"/>
        </w:rPr>
        <w:t>IN ATTENDANCE</w:t>
      </w:r>
    </w:p>
    <w:p w:rsidR="001C0A95" w:rsidRPr="00C33795" w:rsidRDefault="003648A7" w:rsidP="0073624B">
      <w:pPr>
        <w:autoSpaceDE w:val="0"/>
        <w:autoSpaceDN w:val="0"/>
        <w:adjustRightInd w:val="0"/>
        <w:spacing w:after="240" w:line="240" w:lineRule="auto"/>
        <w:jc w:val="center"/>
        <w:rPr>
          <w:rFonts w:ascii="Calibri" w:hAnsi="Calibri" w:cs="Calibri"/>
          <w:sz w:val="24"/>
          <w:szCs w:val="24"/>
        </w:rPr>
      </w:pPr>
      <w:r w:rsidRPr="00C33795">
        <w:rPr>
          <w:rFonts w:ascii="Calibri" w:hAnsi="Calibri" w:cs="Calibri"/>
          <w:noProof/>
        </w:rPr>
        <mc:AlternateContent>
          <mc:Choice Requires="wps">
            <w:drawing>
              <wp:inline distT="0" distB="0" distL="0" distR="0" wp14:anchorId="3A0A57FC">
                <wp:extent cx="5486400" cy="0"/>
                <wp:effectExtent l="0" t="0" r="0" b="0"/>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BF9443D"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egDgIAAHYEAAAOAAAAZHJzL2Uyb0RvYy54bWysVNuO0zAQfUfiHyy/t0nbtM1GTVfbluUF&#10;QcXCB3gdu7HwTbbpRYh/Z+w0KQK0QoiH+DpnZs6ccVb3ZyXRkTkvjK7xZJxjxDQ1jdCHGn/+9Dgq&#10;MfKB6IZIo1mNL8zj+/XrV6uTrdjUtEY2zCFwon11sjVuQ7BVlnnaMkX82Fim4ZIbp0iArTtkjSMn&#10;8K5kNs3zRXYyrrHOUOY9nO66S7xO/jlnNHzg3LOAZI0ht5BGl8bnOGbrFakOjthW0Gsa5B+yUERo&#10;CDq42pFA0FcnfnOlBHXGGx7G1KjMcC4oSxyAzST/hc1TSyxLXKA43g5l8v/PLX1/3DskmhrPMdJE&#10;gURPwRFxaAPaGq2hgMaheeLGzuGdD5ElrDp237aTcrZbPi5Gm+KuHBWzzWx0V5Sb0WQ5LTfz6cPD&#10;4k3xPaIbRiv4jCNBHFlfajj5Oy5X1WOVltnND0ZHAspOoo5ZyqufU6bZyfoqUYwNkZZbvXdgHHfe&#10;7l1kc+ZOxRnUQOfUGpehNSJTCofzolwUOXQQ7e8gXA+0zoe3zCgUFzWWQkfVSEWOkEWXWW8C6d1C&#10;p1W4SBaNpf7IOCgBwWYJnd4A20rXcWy+9CyTZYRwIeUAyl8GXW0jjKV3MQCnLwMH6xTR6DAAldDG&#10;/Qkczn2qvLPvWXdcI+1n01ySEKkc0NxJt+tDjK/n532C334X6x8A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o9bHoA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r w:rsidR="001C0A95" w:rsidRPr="00C33795">
        <w:rPr>
          <w:rFonts w:ascii="Calibri" w:hAnsi="Calibri" w:cs="Calibri"/>
          <w:sz w:val="24"/>
          <w:szCs w:val="24"/>
          <w:lang w:val="en-CA"/>
        </w:rPr>
        <w:fldChar w:fldCharType="begin"/>
      </w:r>
      <w:r w:rsidR="001C0A95" w:rsidRPr="00C33795">
        <w:rPr>
          <w:rFonts w:ascii="Calibri" w:hAnsi="Calibri" w:cs="Calibri"/>
          <w:sz w:val="24"/>
          <w:szCs w:val="24"/>
          <w:lang w:val="en-CA"/>
        </w:rPr>
        <w:instrText xml:space="preserve"> SEQ CHAPTER \h \r 1</w:instrText>
      </w:r>
      <w:r w:rsidR="001C0A95" w:rsidRPr="00C33795">
        <w:rPr>
          <w:rFonts w:ascii="Calibri" w:hAnsi="Calibri" w:cs="Calibri"/>
          <w:sz w:val="24"/>
          <w:szCs w:val="24"/>
          <w:lang w:val="en-CA"/>
        </w:rPr>
        <w:fldChar w:fldCharType="end"/>
      </w:r>
      <w:r w:rsidR="001C0A95" w:rsidRPr="00C33795">
        <w:rPr>
          <w:rFonts w:ascii="Calibri" w:hAnsi="Calibri" w:cs="Calibri"/>
          <w:sz w:val="24"/>
          <w:szCs w:val="24"/>
        </w:rPr>
        <w:t>Meeting began at 4:00 p.m. in the Library Board Room.</w:t>
      </w:r>
    </w:p>
    <w:p w:rsidR="003648A7" w:rsidRPr="00C33795" w:rsidRDefault="003648A7" w:rsidP="0073624B">
      <w:pPr>
        <w:tabs>
          <w:tab w:val="left" w:pos="-1440"/>
        </w:tabs>
        <w:ind w:left="720" w:hanging="720"/>
        <w:rPr>
          <w:rFonts w:ascii="Calibri" w:eastAsia="MingLiU-ExtB" w:hAnsi="Calibri" w:cs="Calibri"/>
          <w:sz w:val="24"/>
          <w:szCs w:val="24"/>
        </w:rPr>
      </w:pPr>
      <w:r w:rsidRPr="00C33795">
        <w:rPr>
          <w:rFonts w:ascii="Calibri" w:eastAsia="MingLiU-ExtB" w:hAnsi="Calibri" w:cs="Calibri"/>
          <w:b/>
          <w:bCs/>
          <w:sz w:val="24"/>
          <w:szCs w:val="24"/>
        </w:rPr>
        <w:t>I.</w:t>
      </w:r>
      <w:r w:rsidRPr="00C33795">
        <w:rPr>
          <w:rFonts w:ascii="Calibri" w:eastAsia="MingLiU-ExtB" w:hAnsi="Calibri" w:cs="Calibri"/>
          <w:b/>
          <w:bCs/>
          <w:sz w:val="24"/>
          <w:szCs w:val="24"/>
        </w:rPr>
        <w:tab/>
        <w:t xml:space="preserve">Welcome </w:t>
      </w:r>
      <w:r w:rsidRPr="00C33795">
        <w:rPr>
          <w:rFonts w:ascii="Calibri" w:eastAsia="MingLiU-ExtB" w:hAnsi="Calibri" w:cs="Calibri"/>
          <w:b/>
          <w:bCs/>
          <w:sz w:val="24"/>
          <w:szCs w:val="24"/>
        </w:rPr>
        <w:sym w:font="WP TypographicSymbols" w:char="0042"/>
      </w:r>
      <w:r w:rsidRPr="00C33795">
        <w:rPr>
          <w:rFonts w:ascii="Calibri" w:eastAsia="MingLiU-ExtB" w:hAnsi="Calibri" w:cs="Calibri"/>
          <w:b/>
          <w:bCs/>
          <w:sz w:val="24"/>
          <w:szCs w:val="24"/>
        </w:rPr>
        <w:t xml:space="preserve"> </w:t>
      </w:r>
      <w:r w:rsidR="0058294A">
        <w:rPr>
          <w:rFonts w:ascii="Calibri" w:eastAsia="MingLiU-ExtB" w:hAnsi="Calibri" w:cs="Calibri"/>
          <w:b/>
          <w:bCs/>
          <w:sz w:val="24"/>
          <w:szCs w:val="24"/>
        </w:rPr>
        <w:t xml:space="preserve"> </w:t>
      </w:r>
      <w:r w:rsidR="00287951">
        <w:rPr>
          <w:rFonts w:ascii="Calibri" w:eastAsia="MingLiU-ExtB" w:hAnsi="Calibri" w:cs="Calibri"/>
          <w:b/>
          <w:bCs/>
          <w:sz w:val="24"/>
          <w:szCs w:val="24"/>
        </w:rPr>
        <w:t xml:space="preserve">Jenny </w:t>
      </w:r>
      <w:proofErr w:type="spellStart"/>
      <w:r w:rsidR="00287951">
        <w:rPr>
          <w:rFonts w:ascii="Calibri" w:eastAsia="MingLiU-ExtB" w:hAnsi="Calibri" w:cs="Calibri"/>
          <w:b/>
          <w:bCs/>
          <w:sz w:val="24"/>
          <w:szCs w:val="24"/>
        </w:rPr>
        <w:t>Spadafora</w:t>
      </w:r>
      <w:proofErr w:type="spellEnd"/>
    </w:p>
    <w:p w:rsidR="0058294A" w:rsidRDefault="0058294A" w:rsidP="0073624B">
      <w:pPr>
        <w:pStyle w:val="Level2"/>
        <w:numPr>
          <w:ilvl w:val="1"/>
          <w:numId w:val="4"/>
        </w:numPr>
        <w:tabs>
          <w:tab w:val="left" w:pos="-1440"/>
          <w:tab w:val="num" w:pos="1440"/>
        </w:tabs>
        <w:ind w:hanging="720"/>
        <w:outlineLvl w:val="1"/>
        <w:rPr>
          <w:rFonts w:ascii="Calibri" w:hAnsi="Calibri" w:cs="Calibri"/>
        </w:rPr>
      </w:pPr>
      <w:r>
        <w:rPr>
          <w:rFonts w:ascii="Calibri" w:hAnsi="Calibri" w:cs="Calibri"/>
        </w:rPr>
        <w:t>Meeting Roll Call</w:t>
      </w:r>
      <w:r w:rsidR="00AA4D07" w:rsidRPr="00AA4D07">
        <w:rPr>
          <w:rFonts w:ascii="Calibri" w:hAnsi="Calibri" w:cs="Calibri"/>
        </w:rPr>
        <w:t xml:space="preserve"> </w:t>
      </w:r>
      <w:r w:rsidR="00AA4D07">
        <w:rPr>
          <w:rFonts w:ascii="Calibri" w:hAnsi="Calibri" w:cs="Calibri"/>
        </w:rPr>
        <w:t>- Megen arrived after.</w:t>
      </w:r>
    </w:p>
    <w:p w:rsidR="003648A7" w:rsidRPr="00C33795" w:rsidRDefault="003648A7" w:rsidP="0073624B">
      <w:pPr>
        <w:pStyle w:val="Level2"/>
        <w:numPr>
          <w:ilvl w:val="1"/>
          <w:numId w:val="4"/>
        </w:numPr>
        <w:tabs>
          <w:tab w:val="left" w:pos="-1440"/>
          <w:tab w:val="num" w:pos="1440"/>
        </w:tabs>
        <w:ind w:hanging="720"/>
        <w:outlineLvl w:val="1"/>
        <w:rPr>
          <w:rFonts w:ascii="Calibri" w:hAnsi="Calibri" w:cs="Calibri"/>
        </w:rPr>
      </w:pPr>
      <w:r w:rsidRPr="00C33795">
        <w:rPr>
          <w:rFonts w:ascii="Calibri" w:hAnsi="Calibri" w:cs="Calibri"/>
        </w:rPr>
        <w:t>Approval of Minutes</w:t>
      </w:r>
      <w:r w:rsidR="00425C85" w:rsidRPr="00C33795">
        <w:rPr>
          <w:rFonts w:ascii="Calibri" w:hAnsi="Calibri" w:cs="Calibri"/>
        </w:rPr>
        <w:t xml:space="preserve"> – </w:t>
      </w:r>
      <w:r w:rsidR="00072DC4">
        <w:rPr>
          <w:rFonts w:ascii="Calibri" w:hAnsi="Calibri" w:cs="Calibri"/>
        </w:rPr>
        <w:t>Jen Bruton</w:t>
      </w:r>
      <w:r w:rsidR="00425C85" w:rsidRPr="00C33795">
        <w:rPr>
          <w:rFonts w:ascii="Calibri" w:hAnsi="Calibri" w:cs="Calibri"/>
        </w:rPr>
        <w:t xml:space="preserve"> motions to approve the </w:t>
      </w:r>
      <w:r w:rsidR="0042331C">
        <w:rPr>
          <w:rFonts w:ascii="Calibri" w:hAnsi="Calibri" w:cs="Calibri"/>
        </w:rPr>
        <w:t>Ma</w:t>
      </w:r>
      <w:r w:rsidR="00072DC4">
        <w:rPr>
          <w:rFonts w:ascii="Calibri" w:hAnsi="Calibri" w:cs="Calibri"/>
        </w:rPr>
        <w:t>y</w:t>
      </w:r>
      <w:r w:rsidR="00420460">
        <w:rPr>
          <w:rFonts w:ascii="Calibri" w:hAnsi="Calibri" w:cs="Calibri"/>
        </w:rPr>
        <w:t xml:space="preserve"> </w:t>
      </w:r>
      <w:r w:rsidR="00425C85" w:rsidRPr="00C33795">
        <w:rPr>
          <w:rFonts w:ascii="Calibri" w:hAnsi="Calibri" w:cs="Calibri"/>
        </w:rPr>
        <w:t xml:space="preserve">minutes, </w:t>
      </w:r>
      <w:r w:rsidR="00072DC4">
        <w:rPr>
          <w:rFonts w:ascii="Calibri" w:hAnsi="Calibri" w:cs="Calibri"/>
        </w:rPr>
        <w:t>Eliot Wilcox</w:t>
      </w:r>
      <w:r w:rsidR="00425C85" w:rsidRPr="00C33795">
        <w:rPr>
          <w:rFonts w:ascii="Calibri" w:hAnsi="Calibri" w:cs="Calibri"/>
        </w:rPr>
        <w:t xml:space="preserve"> seconded the motion. The minutes were approved by unanimous vote.</w:t>
      </w:r>
    </w:p>
    <w:p w:rsidR="003648A7" w:rsidRPr="00C33795" w:rsidRDefault="003648A7" w:rsidP="0073624B">
      <w:pPr>
        <w:pStyle w:val="Level2"/>
        <w:numPr>
          <w:ilvl w:val="1"/>
          <w:numId w:val="4"/>
        </w:numPr>
        <w:tabs>
          <w:tab w:val="left" w:pos="-1440"/>
          <w:tab w:val="num" w:pos="1440"/>
        </w:tabs>
        <w:ind w:hanging="720"/>
        <w:outlineLvl w:val="1"/>
        <w:rPr>
          <w:rFonts w:ascii="Calibri" w:hAnsi="Calibri" w:cs="Calibri"/>
        </w:rPr>
      </w:pPr>
      <w:r w:rsidRPr="00C33795">
        <w:rPr>
          <w:rFonts w:ascii="Calibri" w:hAnsi="Calibri" w:cs="Calibri"/>
        </w:rPr>
        <w:t>Board Member</w:t>
      </w:r>
      <w:r w:rsidRPr="00C33795">
        <w:rPr>
          <w:rFonts w:ascii="Calibri" w:hAnsi="Calibri" w:cs="Calibri"/>
        </w:rPr>
        <w:sym w:font="WP TypographicSymbols" w:char="003D"/>
      </w:r>
      <w:r w:rsidRPr="00C33795">
        <w:rPr>
          <w:rFonts w:ascii="Calibri" w:hAnsi="Calibri" w:cs="Calibri"/>
        </w:rPr>
        <w:t>s Reports</w:t>
      </w:r>
    </w:p>
    <w:p w:rsidR="00BC6A2F" w:rsidRDefault="00BC6A2F" w:rsidP="00BC6A2F">
      <w:pPr>
        <w:pStyle w:val="Level2"/>
        <w:numPr>
          <w:ilvl w:val="2"/>
          <w:numId w:val="4"/>
        </w:numPr>
        <w:tabs>
          <w:tab w:val="left" w:pos="-1440"/>
        </w:tabs>
        <w:ind w:left="1800" w:hanging="720"/>
        <w:outlineLvl w:val="1"/>
        <w:rPr>
          <w:rFonts w:ascii="Calibri" w:hAnsi="Calibri" w:cs="Calibri"/>
        </w:rPr>
      </w:pPr>
      <w:r w:rsidRPr="00BC6A2F">
        <w:rPr>
          <w:rFonts w:ascii="Calibri" w:hAnsi="Calibri" w:cs="Calibri"/>
        </w:rPr>
        <w:t>Jen’s son attended their first teen lock-in and loved it. Her</w:t>
      </w:r>
      <w:r w:rsidR="00330D0D" w:rsidRPr="00BC6A2F">
        <w:rPr>
          <w:rFonts w:ascii="Calibri" w:hAnsi="Calibri" w:cs="Calibri"/>
        </w:rPr>
        <w:t xml:space="preserve"> kids are a</w:t>
      </w:r>
      <w:r>
        <w:rPr>
          <w:rFonts w:ascii="Calibri" w:hAnsi="Calibri" w:cs="Calibri"/>
        </w:rPr>
        <w:t xml:space="preserve">lso </w:t>
      </w:r>
      <w:r w:rsidR="00330D0D" w:rsidRPr="00BC6A2F">
        <w:rPr>
          <w:rFonts w:ascii="Calibri" w:hAnsi="Calibri" w:cs="Calibri"/>
        </w:rPr>
        <w:t xml:space="preserve">enrolled in the Summer Reading program and is a favorite thing now that school is out. </w:t>
      </w:r>
      <w:r>
        <w:rPr>
          <w:rFonts w:ascii="Calibri" w:hAnsi="Calibri" w:cs="Calibri"/>
        </w:rPr>
        <w:t xml:space="preserve">They attend multiple Stories in the Park even though temperatures are high. Locations change because of damage. </w:t>
      </w:r>
    </w:p>
    <w:p w:rsidR="00330D0D" w:rsidRDefault="00330D0D" w:rsidP="0073624B">
      <w:pPr>
        <w:pStyle w:val="Level2"/>
        <w:numPr>
          <w:ilvl w:val="2"/>
          <w:numId w:val="4"/>
        </w:numPr>
        <w:tabs>
          <w:tab w:val="left" w:pos="-1440"/>
        </w:tabs>
        <w:ind w:left="1800" w:hanging="720"/>
        <w:outlineLvl w:val="1"/>
        <w:rPr>
          <w:rFonts w:ascii="Calibri" w:hAnsi="Calibri" w:cs="Calibri"/>
        </w:rPr>
      </w:pPr>
      <w:r w:rsidRPr="00BC6A2F">
        <w:rPr>
          <w:rFonts w:ascii="Calibri" w:hAnsi="Calibri" w:cs="Calibri"/>
        </w:rPr>
        <w:t xml:space="preserve">Megen inquired about what types of reading qualifies </w:t>
      </w:r>
      <w:r w:rsidR="00BC6A2F">
        <w:rPr>
          <w:rFonts w:ascii="Calibri" w:hAnsi="Calibri" w:cs="Calibri"/>
        </w:rPr>
        <w:t xml:space="preserve">in the Summer Reading Program </w:t>
      </w:r>
      <w:r w:rsidRPr="00BC6A2F">
        <w:rPr>
          <w:rFonts w:ascii="Calibri" w:hAnsi="Calibri" w:cs="Calibri"/>
        </w:rPr>
        <w:t>and got clarification on text books.</w:t>
      </w:r>
    </w:p>
    <w:p w:rsidR="00192AE6" w:rsidRPr="00BC6A2F" w:rsidRDefault="00192AE6" w:rsidP="0073624B">
      <w:pPr>
        <w:pStyle w:val="Level2"/>
        <w:numPr>
          <w:ilvl w:val="2"/>
          <w:numId w:val="4"/>
        </w:numPr>
        <w:tabs>
          <w:tab w:val="left" w:pos="-1440"/>
        </w:tabs>
        <w:ind w:left="1800" w:hanging="720"/>
        <w:outlineLvl w:val="1"/>
        <w:rPr>
          <w:rFonts w:ascii="Calibri" w:hAnsi="Calibri" w:cs="Calibri"/>
        </w:rPr>
      </w:pPr>
      <w:r>
        <w:rPr>
          <w:rFonts w:ascii="Calibri" w:hAnsi="Calibri" w:cs="Calibri"/>
        </w:rPr>
        <w:t>Jenny ran into someone who spent a long time at the library and sang high praises.</w:t>
      </w:r>
    </w:p>
    <w:p w:rsidR="00420460" w:rsidRDefault="00330D0D" w:rsidP="00330D0D">
      <w:pPr>
        <w:pStyle w:val="Level2"/>
        <w:numPr>
          <w:ilvl w:val="2"/>
          <w:numId w:val="4"/>
        </w:numPr>
        <w:tabs>
          <w:tab w:val="left" w:pos="-1440"/>
        </w:tabs>
        <w:ind w:left="1800" w:hanging="720"/>
        <w:outlineLvl w:val="1"/>
        <w:rPr>
          <w:rFonts w:ascii="Calibri" w:hAnsi="Calibri" w:cs="Calibri"/>
        </w:rPr>
      </w:pPr>
      <w:r w:rsidRPr="00BC6A2F">
        <w:rPr>
          <w:rFonts w:ascii="Calibri" w:hAnsi="Calibri" w:cs="Calibri"/>
        </w:rPr>
        <w:t xml:space="preserve">Rachel got connected to Libby and is thriving. </w:t>
      </w:r>
      <w:r w:rsidR="00BC6A2F" w:rsidRPr="00BC6A2F">
        <w:rPr>
          <w:rFonts w:ascii="Calibri" w:hAnsi="Calibri" w:cs="Calibri"/>
        </w:rPr>
        <w:t xml:space="preserve">She </w:t>
      </w:r>
      <w:r w:rsidRPr="00BC6A2F">
        <w:rPr>
          <w:rFonts w:ascii="Calibri" w:hAnsi="Calibri" w:cs="Calibri"/>
        </w:rPr>
        <w:t xml:space="preserve">would love to teach </w:t>
      </w:r>
      <w:r w:rsidR="00BC6A2F">
        <w:rPr>
          <w:rFonts w:ascii="Calibri" w:hAnsi="Calibri" w:cs="Calibri"/>
        </w:rPr>
        <w:t>the</w:t>
      </w:r>
      <w:r w:rsidRPr="00BC6A2F">
        <w:rPr>
          <w:rFonts w:ascii="Calibri" w:hAnsi="Calibri" w:cs="Calibri"/>
        </w:rPr>
        <w:t xml:space="preserve"> yoga class but </w:t>
      </w:r>
      <w:r w:rsidR="00192AE6">
        <w:rPr>
          <w:rFonts w:ascii="Calibri" w:hAnsi="Calibri" w:cs="Calibri"/>
        </w:rPr>
        <w:t>might have</w:t>
      </w:r>
      <w:r w:rsidRPr="00BC6A2F">
        <w:rPr>
          <w:rFonts w:ascii="Calibri" w:hAnsi="Calibri" w:cs="Calibri"/>
        </w:rPr>
        <w:t xml:space="preserve"> conflicting schedules.</w:t>
      </w:r>
      <w:r w:rsidR="00192AE6">
        <w:rPr>
          <w:rFonts w:ascii="Calibri" w:hAnsi="Calibri" w:cs="Calibri"/>
        </w:rPr>
        <w:t xml:space="preserve"> Discussed getting waivers for active classes.</w:t>
      </w:r>
    </w:p>
    <w:p w:rsidR="00420460" w:rsidRPr="00A6533E" w:rsidRDefault="001268BF" w:rsidP="001268BF">
      <w:pPr>
        <w:pStyle w:val="Level2"/>
        <w:numPr>
          <w:ilvl w:val="1"/>
          <w:numId w:val="4"/>
        </w:numPr>
        <w:tabs>
          <w:tab w:val="left" w:pos="-1440"/>
        </w:tabs>
        <w:spacing w:after="360"/>
        <w:ind w:hanging="720"/>
        <w:outlineLvl w:val="1"/>
        <w:rPr>
          <w:rFonts w:ascii="Calibri" w:hAnsi="Calibri" w:cs="Calibri"/>
        </w:rPr>
      </w:pPr>
      <w:r>
        <w:rPr>
          <w:rFonts w:ascii="Calibri" w:hAnsi="Calibri" w:cs="Calibri"/>
        </w:rPr>
        <w:t xml:space="preserve">Public Comments </w:t>
      </w:r>
    </w:p>
    <w:p w:rsidR="003648A7" w:rsidRPr="00C33795" w:rsidRDefault="003648A7" w:rsidP="0073624B">
      <w:pPr>
        <w:pStyle w:val="Level1"/>
        <w:numPr>
          <w:ilvl w:val="0"/>
          <w:numId w:val="4"/>
        </w:numPr>
        <w:tabs>
          <w:tab w:val="left" w:pos="-1440"/>
          <w:tab w:val="num" w:pos="720"/>
        </w:tabs>
        <w:spacing w:after="160"/>
        <w:ind w:hanging="720"/>
        <w:outlineLvl w:val="0"/>
        <w:rPr>
          <w:rFonts w:ascii="Calibri" w:hAnsi="Calibri" w:cs="Calibri"/>
          <w:b/>
        </w:rPr>
      </w:pPr>
      <w:r w:rsidRPr="00C33795">
        <w:rPr>
          <w:rFonts w:ascii="Calibri" w:hAnsi="Calibri" w:cs="Calibri"/>
          <w:b/>
        </w:rPr>
        <w:t>Library Director</w:t>
      </w:r>
      <w:r w:rsidRPr="00C33795">
        <w:rPr>
          <w:rFonts w:ascii="Calibri" w:hAnsi="Calibri" w:cs="Calibri"/>
          <w:b/>
        </w:rPr>
        <w:sym w:font="WP TypographicSymbols" w:char="003D"/>
      </w:r>
      <w:r w:rsidRPr="00C33795">
        <w:rPr>
          <w:rFonts w:ascii="Calibri" w:hAnsi="Calibri" w:cs="Calibri"/>
          <w:b/>
        </w:rPr>
        <w:t>s Report</w:t>
      </w:r>
      <w:r w:rsidR="00181A85">
        <w:rPr>
          <w:rFonts w:ascii="Calibri" w:hAnsi="Calibri" w:cs="Calibri"/>
          <w:b/>
        </w:rPr>
        <w:t xml:space="preserve"> – See attached report</w:t>
      </w:r>
    </w:p>
    <w:p w:rsidR="003648A7" w:rsidRPr="003228E3" w:rsidRDefault="003648A7" w:rsidP="0073624B">
      <w:pPr>
        <w:pStyle w:val="Level2"/>
        <w:numPr>
          <w:ilvl w:val="1"/>
          <w:numId w:val="5"/>
        </w:numPr>
        <w:tabs>
          <w:tab w:val="left" w:pos="-1440"/>
          <w:tab w:val="num" w:pos="1440"/>
        </w:tabs>
        <w:ind w:hanging="720"/>
        <w:outlineLvl w:val="1"/>
        <w:rPr>
          <w:rFonts w:ascii="Calibri" w:hAnsi="Calibri" w:cs="Calibri"/>
        </w:rPr>
      </w:pPr>
      <w:r w:rsidRPr="00C33795">
        <w:rPr>
          <w:rFonts w:ascii="Calibri" w:hAnsi="Calibri" w:cs="Calibri"/>
        </w:rPr>
        <w:lastRenderedPageBreak/>
        <w:t xml:space="preserve">Library </w:t>
      </w:r>
      <w:r w:rsidRPr="003228E3">
        <w:rPr>
          <w:rFonts w:ascii="Calibri" w:hAnsi="Calibri" w:cs="Calibri"/>
        </w:rPr>
        <w:t>Updates</w:t>
      </w:r>
      <w:r w:rsidR="007A65BA" w:rsidRPr="003228E3">
        <w:rPr>
          <w:rFonts w:ascii="Calibri" w:hAnsi="Calibri" w:cs="Calibri"/>
        </w:rPr>
        <w:t xml:space="preserve"> – </w:t>
      </w:r>
      <w:r w:rsidR="00A6533E" w:rsidRPr="003228E3">
        <w:rPr>
          <w:rFonts w:ascii="Calibri" w:hAnsi="Calibri" w:cs="Calibri"/>
        </w:rPr>
        <w:t>R</w:t>
      </w:r>
      <w:r w:rsidR="00181A85" w:rsidRPr="003228E3">
        <w:rPr>
          <w:rFonts w:ascii="Calibri" w:hAnsi="Calibri" w:cs="Calibri"/>
        </w:rPr>
        <w:t>eport</w:t>
      </w:r>
      <w:r w:rsidR="00340106" w:rsidRPr="003228E3">
        <w:rPr>
          <w:rFonts w:ascii="Calibri" w:hAnsi="Calibri" w:cs="Calibri"/>
        </w:rPr>
        <w:t xml:space="preserve"> includes the following</w:t>
      </w:r>
    </w:p>
    <w:p w:rsidR="00A6533E" w:rsidRPr="003228E3" w:rsidRDefault="00181A85" w:rsidP="001854AA">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B</w:t>
      </w:r>
      <w:r w:rsidR="00C05B3C" w:rsidRPr="003228E3">
        <w:rPr>
          <w:rFonts w:ascii="Calibri" w:hAnsi="Calibri" w:cs="Calibri"/>
        </w:rPr>
        <w:t>udget</w:t>
      </w:r>
      <w:r w:rsidR="00340106" w:rsidRPr="003228E3">
        <w:rPr>
          <w:rFonts w:ascii="Calibri" w:hAnsi="Calibri" w:cs="Calibri"/>
        </w:rPr>
        <w:t xml:space="preserve"> – </w:t>
      </w:r>
    </w:p>
    <w:p w:rsidR="002073D7" w:rsidRDefault="00BC6A2F" w:rsidP="003228E3">
      <w:pPr>
        <w:pStyle w:val="Level2"/>
        <w:numPr>
          <w:ilvl w:val="3"/>
          <w:numId w:val="5"/>
        </w:numPr>
        <w:tabs>
          <w:tab w:val="left" w:pos="-1440"/>
          <w:tab w:val="left" w:pos="2520"/>
        </w:tabs>
        <w:ind w:left="2520" w:hanging="720"/>
        <w:outlineLvl w:val="1"/>
        <w:rPr>
          <w:rFonts w:ascii="Calibri" w:hAnsi="Calibri" w:cs="Calibri"/>
        </w:rPr>
      </w:pPr>
      <w:r w:rsidRPr="002073D7">
        <w:rPr>
          <w:rFonts w:ascii="Calibri" w:hAnsi="Calibri" w:cs="Calibri"/>
        </w:rPr>
        <w:t xml:space="preserve">Finishing up FY25. Appeared in deficit due to fiscal year overlap on large projects and grants. </w:t>
      </w:r>
      <w:r w:rsidR="007228D3" w:rsidRPr="002073D7">
        <w:rPr>
          <w:rFonts w:ascii="Calibri" w:hAnsi="Calibri" w:cs="Calibri"/>
        </w:rPr>
        <w:t xml:space="preserve">Interest and tax income come in around November and May. </w:t>
      </w:r>
      <w:r w:rsidR="002073D7" w:rsidRPr="002073D7">
        <w:rPr>
          <w:rFonts w:ascii="Calibri" w:hAnsi="Calibri" w:cs="Calibri"/>
        </w:rPr>
        <w:t>Confident i</w:t>
      </w:r>
      <w:r w:rsidR="00515F8F">
        <w:rPr>
          <w:rFonts w:ascii="Calibri" w:hAnsi="Calibri" w:cs="Calibri"/>
        </w:rPr>
        <w:t>n</w:t>
      </w:r>
      <w:r w:rsidR="002073D7" w:rsidRPr="002073D7">
        <w:rPr>
          <w:rFonts w:ascii="Calibri" w:hAnsi="Calibri" w:cs="Calibri"/>
        </w:rPr>
        <w:t xml:space="preserve"> ending fund balance. </w:t>
      </w:r>
    </w:p>
    <w:p w:rsidR="007228D3" w:rsidRDefault="007228D3" w:rsidP="003228E3">
      <w:pPr>
        <w:pStyle w:val="Level2"/>
        <w:numPr>
          <w:ilvl w:val="3"/>
          <w:numId w:val="5"/>
        </w:numPr>
        <w:tabs>
          <w:tab w:val="left" w:pos="-1440"/>
          <w:tab w:val="left" w:pos="2520"/>
        </w:tabs>
        <w:ind w:left="2520" w:hanging="720"/>
        <w:outlineLvl w:val="1"/>
        <w:rPr>
          <w:rFonts w:ascii="Calibri" w:hAnsi="Calibri" w:cs="Calibri"/>
        </w:rPr>
      </w:pPr>
      <w:bookmarkStart w:id="0" w:name="_Hlk203139896"/>
      <w:r>
        <w:rPr>
          <w:rFonts w:ascii="Calibri" w:hAnsi="Calibri" w:cs="Calibri"/>
        </w:rPr>
        <w:t xml:space="preserve">Cuts made for personnel increases look like saving but balance out. If not spent, will go into ending fund balance but want balanced budget overall. Praised for efficiency by board members. </w:t>
      </w:r>
    </w:p>
    <w:p w:rsidR="00A6533E" w:rsidRPr="002073D7" w:rsidRDefault="002073D7" w:rsidP="003228E3">
      <w:pPr>
        <w:pStyle w:val="Level2"/>
        <w:numPr>
          <w:ilvl w:val="3"/>
          <w:numId w:val="5"/>
        </w:numPr>
        <w:tabs>
          <w:tab w:val="left" w:pos="-1440"/>
          <w:tab w:val="left" w:pos="2520"/>
        </w:tabs>
        <w:ind w:left="2520" w:hanging="720"/>
        <w:outlineLvl w:val="1"/>
        <w:rPr>
          <w:rFonts w:ascii="Calibri" w:hAnsi="Calibri" w:cs="Calibri"/>
        </w:rPr>
      </w:pPr>
      <w:r>
        <w:rPr>
          <w:rFonts w:ascii="Calibri" w:hAnsi="Calibri" w:cs="Calibri"/>
        </w:rPr>
        <w:t>Will ask for</w:t>
      </w:r>
      <w:r w:rsidR="00372904">
        <w:rPr>
          <w:rFonts w:ascii="Calibri" w:hAnsi="Calibri" w:cs="Calibri"/>
        </w:rPr>
        <w:t xml:space="preserve"> tax</w:t>
      </w:r>
      <w:r>
        <w:rPr>
          <w:rFonts w:ascii="Calibri" w:hAnsi="Calibri" w:cs="Calibri"/>
        </w:rPr>
        <w:t xml:space="preserve"> increase next year with very specific and supporting numbers</w:t>
      </w:r>
      <w:r w:rsidR="00372904">
        <w:rPr>
          <w:rFonts w:ascii="Calibri" w:hAnsi="Calibri" w:cs="Calibri"/>
        </w:rPr>
        <w:t xml:space="preserve"> to maintain standards</w:t>
      </w:r>
      <w:r>
        <w:rPr>
          <w:rFonts w:ascii="Calibri" w:hAnsi="Calibri" w:cs="Calibri"/>
        </w:rPr>
        <w:t xml:space="preserve">. Would like to return </w:t>
      </w:r>
      <w:r w:rsidR="007228D3">
        <w:rPr>
          <w:rFonts w:ascii="Calibri" w:hAnsi="Calibri" w:cs="Calibri"/>
        </w:rPr>
        <w:t xml:space="preserve">purchasing </w:t>
      </w:r>
      <w:r>
        <w:rPr>
          <w:rFonts w:ascii="Calibri" w:hAnsi="Calibri" w:cs="Calibri"/>
        </w:rPr>
        <w:t xml:space="preserve">to levels </w:t>
      </w:r>
      <w:r w:rsidR="007228D3">
        <w:rPr>
          <w:rFonts w:ascii="Calibri" w:hAnsi="Calibri" w:cs="Calibri"/>
        </w:rPr>
        <w:t>of previous</w:t>
      </w:r>
      <w:r>
        <w:rPr>
          <w:rFonts w:ascii="Calibri" w:hAnsi="Calibri" w:cs="Calibri"/>
        </w:rPr>
        <w:t xml:space="preserve"> year’s</w:t>
      </w:r>
      <w:r w:rsidR="00372904">
        <w:rPr>
          <w:rFonts w:ascii="Calibri" w:hAnsi="Calibri" w:cs="Calibri"/>
        </w:rPr>
        <w:t>,</w:t>
      </w:r>
      <w:r>
        <w:rPr>
          <w:rFonts w:ascii="Calibri" w:hAnsi="Calibri" w:cs="Calibri"/>
        </w:rPr>
        <w:t xml:space="preserve"> </w:t>
      </w:r>
      <w:r w:rsidR="007228D3">
        <w:rPr>
          <w:rFonts w:ascii="Calibri" w:hAnsi="Calibri" w:cs="Calibri"/>
        </w:rPr>
        <w:t>prior to cu</w:t>
      </w:r>
      <w:r>
        <w:rPr>
          <w:rFonts w:ascii="Calibri" w:hAnsi="Calibri" w:cs="Calibri"/>
        </w:rPr>
        <w:t xml:space="preserve">ts. Support and suggestions from board members. </w:t>
      </w:r>
      <w:r w:rsidR="00372904">
        <w:rPr>
          <w:rFonts w:ascii="Calibri" w:hAnsi="Calibri" w:cs="Calibri"/>
        </w:rPr>
        <w:t xml:space="preserve">Discussion on what taxes and process applies to the Library. </w:t>
      </w:r>
      <w:r>
        <w:rPr>
          <w:rFonts w:ascii="Calibri" w:hAnsi="Calibri" w:cs="Calibri"/>
        </w:rPr>
        <w:t xml:space="preserve">Up to City Council voting and Truth and Taxation hearing, not on ballot. </w:t>
      </w:r>
    </w:p>
    <w:bookmarkEnd w:id="0"/>
    <w:p w:rsidR="00F007B9" w:rsidRPr="00BC6A2F" w:rsidRDefault="002073D7" w:rsidP="005677C9">
      <w:pPr>
        <w:pStyle w:val="ListParagraph"/>
        <w:numPr>
          <w:ilvl w:val="3"/>
          <w:numId w:val="5"/>
        </w:numPr>
        <w:tabs>
          <w:tab w:val="left" w:pos="-1440"/>
          <w:tab w:val="left" w:pos="2520"/>
        </w:tabs>
        <w:spacing w:after="0"/>
        <w:ind w:left="2520" w:hanging="720"/>
        <w:outlineLvl w:val="1"/>
        <w:rPr>
          <w:rFonts w:ascii="Calibri" w:hAnsi="Calibri" w:cs="Calibri"/>
          <w:sz w:val="24"/>
          <w:szCs w:val="24"/>
        </w:rPr>
      </w:pPr>
      <w:r>
        <w:rPr>
          <w:rFonts w:ascii="Calibri" w:hAnsi="Calibri" w:cs="Calibri"/>
          <w:sz w:val="24"/>
          <w:szCs w:val="24"/>
        </w:rPr>
        <w:t xml:space="preserve">State </w:t>
      </w:r>
      <w:r w:rsidR="00372904">
        <w:rPr>
          <w:rFonts w:ascii="Calibri" w:hAnsi="Calibri" w:cs="Calibri"/>
          <w:sz w:val="24"/>
          <w:szCs w:val="24"/>
        </w:rPr>
        <w:t xml:space="preserve">Library </w:t>
      </w:r>
      <w:r>
        <w:rPr>
          <w:rFonts w:ascii="Calibri" w:hAnsi="Calibri" w:cs="Calibri"/>
          <w:sz w:val="24"/>
          <w:szCs w:val="24"/>
        </w:rPr>
        <w:t>funding may decrease due to federal orders. Affects grants</w:t>
      </w:r>
      <w:r w:rsidR="00372904">
        <w:rPr>
          <w:rFonts w:ascii="Calibri" w:hAnsi="Calibri" w:cs="Calibri"/>
          <w:sz w:val="24"/>
          <w:szCs w:val="24"/>
        </w:rPr>
        <w:t xml:space="preserve"> but s</w:t>
      </w:r>
      <w:r>
        <w:rPr>
          <w:rFonts w:ascii="Calibri" w:hAnsi="Calibri" w:cs="Calibri"/>
          <w:sz w:val="24"/>
          <w:szCs w:val="24"/>
        </w:rPr>
        <w:t xml:space="preserve">till applying. </w:t>
      </w:r>
      <w:r w:rsidR="00372904">
        <w:rPr>
          <w:rFonts w:ascii="Calibri" w:hAnsi="Calibri" w:cs="Calibri"/>
          <w:sz w:val="24"/>
          <w:szCs w:val="24"/>
        </w:rPr>
        <w:t>May have to include ILL fee in FY27.</w:t>
      </w:r>
    </w:p>
    <w:p w:rsidR="003228E3" w:rsidRPr="003228E3" w:rsidRDefault="00C05B3C" w:rsidP="003228E3">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Building</w:t>
      </w:r>
      <w:r w:rsidR="00340106" w:rsidRPr="003228E3">
        <w:rPr>
          <w:rFonts w:ascii="Calibri" w:hAnsi="Calibri" w:cs="Calibri"/>
        </w:rPr>
        <w:t xml:space="preserve"> –</w:t>
      </w:r>
      <w:r w:rsidR="001854AA" w:rsidRPr="003228E3">
        <w:rPr>
          <w:rFonts w:ascii="Calibri" w:hAnsi="Calibri" w:cs="Calibri"/>
        </w:rPr>
        <w:t xml:space="preserve"> </w:t>
      </w:r>
      <w:r w:rsidR="008B69E6">
        <w:rPr>
          <w:rFonts w:ascii="Calibri" w:hAnsi="Calibri" w:cs="Calibri"/>
        </w:rPr>
        <w:t xml:space="preserve">Electrical room doors replaced under budget. New blinds being replaced, under warranty. “Fixed” cement is being evaluated with the help of Facilities Department.  </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Strategic Plan</w:t>
      </w:r>
      <w:r w:rsidR="00340106">
        <w:rPr>
          <w:rFonts w:ascii="Calibri" w:hAnsi="Calibri" w:cs="Calibri"/>
        </w:rPr>
        <w:t xml:space="preserve"> –</w:t>
      </w:r>
      <w:r w:rsidR="00372904">
        <w:rPr>
          <w:rFonts w:ascii="Calibri" w:hAnsi="Calibri" w:cs="Calibri"/>
        </w:rPr>
        <w:t xml:space="preserve"> Two Children’s Programs into Community – LEGO Crew. Ongoing.</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Staffing</w:t>
      </w:r>
      <w:r w:rsidR="00123A1A">
        <w:rPr>
          <w:rFonts w:ascii="Calibri" w:hAnsi="Calibri" w:cs="Calibri"/>
        </w:rPr>
        <w:t xml:space="preserve"> – </w:t>
      </w:r>
      <w:r w:rsidR="008B69E6">
        <w:rPr>
          <w:rFonts w:ascii="Calibri" w:hAnsi="Calibri" w:cs="Calibri"/>
        </w:rPr>
        <w:t xml:space="preserve">Few open positions. </w:t>
      </w:r>
      <w:r w:rsidR="005677C9">
        <w:rPr>
          <w:rFonts w:ascii="Calibri" w:hAnsi="Calibri" w:cs="Calibri"/>
        </w:rPr>
        <w:t xml:space="preserve"> </w:t>
      </w:r>
    </w:p>
    <w:p w:rsidR="003228E3" w:rsidRPr="004752D8" w:rsidRDefault="00C05B3C" w:rsidP="00C409D4">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Programming</w:t>
      </w:r>
      <w:r w:rsidR="00773E1B" w:rsidRPr="003228E3">
        <w:rPr>
          <w:rFonts w:ascii="Calibri" w:hAnsi="Calibri" w:cs="Calibri"/>
        </w:rPr>
        <w:t xml:space="preserve"> – </w:t>
      </w:r>
      <w:proofErr w:type="spellStart"/>
      <w:r w:rsidR="008B69E6">
        <w:rPr>
          <w:rFonts w:ascii="Calibri" w:hAnsi="Calibri" w:cs="Calibri"/>
        </w:rPr>
        <w:t>SRP</w:t>
      </w:r>
      <w:proofErr w:type="spellEnd"/>
      <w:r w:rsidR="008B69E6">
        <w:rPr>
          <w:rFonts w:ascii="Calibri" w:hAnsi="Calibri" w:cs="Calibri"/>
        </w:rPr>
        <w:t xml:space="preserve"> doing well, numbers higher than last </w:t>
      </w:r>
      <w:proofErr w:type="gramStart"/>
      <w:r w:rsidR="008B69E6">
        <w:rPr>
          <w:rFonts w:ascii="Calibri" w:hAnsi="Calibri" w:cs="Calibri"/>
        </w:rPr>
        <w:t>year’s</w:t>
      </w:r>
      <w:proofErr w:type="gramEnd"/>
      <w:r w:rsidR="008B69E6">
        <w:rPr>
          <w:rFonts w:ascii="Calibri" w:hAnsi="Calibri" w:cs="Calibri"/>
        </w:rPr>
        <w:t xml:space="preserve">. Book Sale had adjusted schedule and went well. Will keep schedule for next sale in August. Bigfoot Pop-Up exhibit made the news. </w:t>
      </w:r>
      <w:r w:rsidR="003228E3">
        <w:rPr>
          <w:rFonts w:ascii="Calibri" w:hAnsi="Calibri" w:cs="Calibri"/>
        </w:rPr>
        <w:t>Coming up:</w:t>
      </w:r>
      <w:r w:rsidR="003228E3" w:rsidRPr="003228E3">
        <w:rPr>
          <w:rFonts w:ascii="Calibri" w:hAnsi="Calibri" w:cs="Calibri"/>
        </w:rPr>
        <w:t xml:space="preserve"> </w:t>
      </w:r>
      <w:r w:rsidR="008B69E6">
        <w:rPr>
          <w:rFonts w:ascii="Calibri" w:hAnsi="Calibri" w:cs="Calibri"/>
        </w:rPr>
        <w:t xml:space="preserve">Utah Art Showcase in the Attic. </w:t>
      </w:r>
      <w:r w:rsidR="00372904">
        <w:rPr>
          <w:rFonts w:ascii="Calibri" w:hAnsi="Calibri" w:cs="Calibri"/>
        </w:rPr>
        <w:t xml:space="preserve">Introduction </w:t>
      </w:r>
      <w:r w:rsidR="00372904" w:rsidRPr="005A6C83">
        <w:rPr>
          <w:rFonts w:ascii="Calibri" w:hAnsi="Calibri" w:cs="Calibri"/>
        </w:rPr>
        <w:t xml:space="preserve">to </w:t>
      </w:r>
      <w:r w:rsidR="008B69E6" w:rsidRPr="005A6C83">
        <w:rPr>
          <w:rFonts w:ascii="Calibri" w:hAnsi="Calibri" w:cs="Calibri"/>
        </w:rPr>
        <w:t xml:space="preserve">Birding lecture with a field trip. Hoping to do more </w:t>
      </w:r>
      <w:r w:rsidR="005A6C83" w:rsidRPr="005A6C83">
        <w:rPr>
          <w:rFonts w:ascii="Calibri" w:hAnsi="Calibri" w:cs="Calibri"/>
        </w:rPr>
        <w:t xml:space="preserve">Library adventures with </w:t>
      </w:r>
      <w:r w:rsidR="008B69E6" w:rsidRPr="005A6C83">
        <w:rPr>
          <w:rFonts w:ascii="Calibri" w:hAnsi="Calibri" w:cs="Calibri"/>
        </w:rPr>
        <w:t>external activities. Best</w:t>
      </w:r>
      <w:r w:rsidR="008B69E6">
        <w:rPr>
          <w:rFonts w:ascii="Calibri" w:hAnsi="Calibri" w:cs="Calibri"/>
        </w:rPr>
        <w:t xml:space="preserve"> Books Lite with literary characters we love.</w:t>
      </w:r>
      <w:r w:rsidR="003228E3" w:rsidRPr="004752D8">
        <w:rPr>
          <w:rFonts w:ascii="Calibri" w:hAnsi="Calibri" w:cs="Calibri"/>
        </w:rPr>
        <w:t xml:space="preserve"> </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Collection &amp; Services</w:t>
      </w:r>
      <w:r w:rsidR="00773E1B">
        <w:rPr>
          <w:rFonts w:ascii="Calibri" w:hAnsi="Calibri" w:cs="Calibri"/>
        </w:rPr>
        <w:t xml:space="preserve"> </w:t>
      </w:r>
      <w:r w:rsidR="005677C9">
        <w:rPr>
          <w:rFonts w:ascii="Calibri" w:hAnsi="Calibri" w:cs="Calibri"/>
        </w:rPr>
        <w:t xml:space="preserve">– </w:t>
      </w:r>
      <w:r w:rsidR="008B69E6">
        <w:rPr>
          <w:rFonts w:ascii="Calibri" w:hAnsi="Calibri" w:cs="Calibri"/>
        </w:rPr>
        <w:t xml:space="preserve">Tele messaging officially turned off. </w:t>
      </w:r>
      <w:r w:rsidR="005677C9">
        <w:rPr>
          <w:rFonts w:ascii="Calibri" w:hAnsi="Calibri" w:cs="Calibri"/>
        </w:rPr>
        <w:t xml:space="preserve"> </w:t>
      </w:r>
    </w:p>
    <w:p w:rsidR="00C05B3C"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Miscellaneous</w:t>
      </w:r>
      <w:r w:rsidR="00773E1B">
        <w:rPr>
          <w:rFonts w:ascii="Calibri" w:hAnsi="Calibri" w:cs="Calibri"/>
        </w:rPr>
        <w:t xml:space="preserve"> </w:t>
      </w:r>
      <w:r w:rsidR="008B69E6">
        <w:rPr>
          <w:rFonts w:ascii="Calibri" w:hAnsi="Calibri" w:cs="Calibri"/>
        </w:rPr>
        <w:t>–</w:t>
      </w:r>
      <w:r w:rsidR="00C409D4">
        <w:rPr>
          <w:rFonts w:ascii="Calibri" w:hAnsi="Calibri" w:cs="Calibri"/>
        </w:rPr>
        <w:t xml:space="preserve"> </w:t>
      </w:r>
      <w:r w:rsidR="005A6C83" w:rsidRPr="005A6C83">
        <w:rPr>
          <w:rFonts w:ascii="Calibri" w:hAnsi="Calibri" w:cs="Calibri"/>
        </w:rPr>
        <w:t>Identified and removed 15 active phone lines</w:t>
      </w:r>
      <w:r w:rsidR="005A6C83">
        <w:rPr>
          <w:rFonts w:ascii="Calibri" w:hAnsi="Calibri" w:cs="Calibri"/>
        </w:rPr>
        <w:t xml:space="preserve"> </w:t>
      </w:r>
      <w:r w:rsidR="005A6C83" w:rsidRPr="005A6C83">
        <w:rPr>
          <w:rFonts w:ascii="Calibri" w:hAnsi="Calibri" w:cs="Calibri"/>
        </w:rPr>
        <w:t>to reduce c</w:t>
      </w:r>
      <w:r w:rsidR="005A6C83">
        <w:rPr>
          <w:rFonts w:ascii="Calibri" w:hAnsi="Calibri" w:cs="Calibri"/>
        </w:rPr>
        <w:t xml:space="preserve">hargebacks. </w:t>
      </w:r>
      <w:r w:rsidR="008B69E6">
        <w:rPr>
          <w:rFonts w:ascii="Calibri" w:hAnsi="Calibri" w:cs="Calibri"/>
        </w:rPr>
        <w:t xml:space="preserve">Bomb Threat in June. </w:t>
      </w:r>
      <w:r w:rsidR="004C07D9">
        <w:rPr>
          <w:rFonts w:ascii="Calibri" w:hAnsi="Calibri" w:cs="Calibri"/>
        </w:rPr>
        <w:t xml:space="preserve">Post-op discussion with </w:t>
      </w:r>
      <w:r w:rsidR="005A6C83">
        <w:rPr>
          <w:rFonts w:ascii="Calibri" w:hAnsi="Calibri" w:cs="Calibri"/>
        </w:rPr>
        <w:t>P</w:t>
      </w:r>
      <w:r w:rsidR="004C07D9">
        <w:rPr>
          <w:rFonts w:ascii="Calibri" w:hAnsi="Calibri" w:cs="Calibri"/>
        </w:rPr>
        <w:t xml:space="preserve">olice </w:t>
      </w:r>
      <w:r w:rsidR="005A6C83">
        <w:rPr>
          <w:rFonts w:ascii="Calibri" w:hAnsi="Calibri" w:cs="Calibri"/>
        </w:rPr>
        <w:t>D</w:t>
      </w:r>
      <w:r w:rsidR="004C07D9">
        <w:rPr>
          <w:rFonts w:ascii="Calibri" w:hAnsi="Calibri" w:cs="Calibri"/>
        </w:rPr>
        <w:t xml:space="preserve">epartment went well and was complimentary with </w:t>
      </w:r>
      <w:r w:rsidR="00515F8F">
        <w:rPr>
          <w:rFonts w:ascii="Calibri" w:hAnsi="Calibri" w:cs="Calibri"/>
        </w:rPr>
        <w:t>the</w:t>
      </w:r>
      <w:r w:rsidR="004C07D9">
        <w:rPr>
          <w:rFonts w:ascii="Calibri" w:hAnsi="Calibri" w:cs="Calibri"/>
        </w:rPr>
        <w:t xml:space="preserve"> efforts. </w:t>
      </w:r>
      <w:r w:rsidR="00515F8F">
        <w:rPr>
          <w:rFonts w:ascii="Calibri" w:hAnsi="Calibri" w:cs="Calibri"/>
        </w:rPr>
        <w:t xml:space="preserve">Debt collection </w:t>
      </w:r>
      <w:r w:rsidR="005A6C83">
        <w:rPr>
          <w:rFonts w:ascii="Calibri" w:hAnsi="Calibri" w:cs="Calibri"/>
        </w:rPr>
        <w:t xml:space="preserve">amount </w:t>
      </w:r>
      <w:r w:rsidR="00515F8F">
        <w:rPr>
          <w:rFonts w:ascii="Calibri" w:hAnsi="Calibri" w:cs="Calibri"/>
        </w:rPr>
        <w:t xml:space="preserve">was </w:t>
      </w:r>
      <w:r w:rsidR="005A6C83">
        <w:rPr>
          <w:rFonts w:ascii="Calibri" w:hAnsi="Calibri" w:cs="Calibri"/>
        </w:rPr>
        <w:t>in</w:t>
      </w:r>
      <w:r w:rsidR="00515F8F">
        <w:rPr>
          <w:rFonts w:ascii="Calibri" w:hAnsi="Calibri" w:cs="Calibri"/>
        </w:rPr>
        <w:t xml:space="preserve">creased. </w:t>
      </w:r>
    </w:p>
    <w:p w:rsidR="00340106"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Volunteering Opportunities</w:t>
      </w:r>
      <w:r w:rsidR="00123A1A">
        <w:rPr>
          <w:rFonts w:ascii="Calibri" w:hAnsi="Calibri" w:cs="Calibri"/>
        </w:rPr>
        <w:t xml:space="preserve"> </w:t>
      </w:r>
    </w:p>
    <w:p w:rsidR="00340106"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Important Dates</w:t>
      </w:r>
      <w:r w:rsidR="001A4161">
        <w:rPr>
          <w:rFonts w:ascii="Calibri" w:hAnsi="Calibri" w:cs="Calibri"/>
        </w:rPr>
        <w:t xml:space="preserve"> </w:t>
      </w:r>
    </w:p>
    <w:p w:rsidR="00354764" w:rsidRPr="004A5DDA" w:rsidRDefault="00F25096" w:rsidP="004A5DDA">
      <w:pPr>
        <w:pStyle w:val="Level2"/>
        <w:numPr>
          <w:ilvl w:val="1"/>
          <w:numId w:val="5"/>
        </w:numPr>
        <w:tabs>
          <w:tab w:val="left" w:pos="1440"/>
        </w:tabs>
        <w:spacing w:after="240"/>
        <w:ind w:hanging="720"/>
        <w:outlineLvl w:val="1"/>
        <w:rPr>
          <w:rFonts w:ascii="Calibri" w:hAnsi="Calibri" w:cs="Calibri"/>
        </w:rPr>
      </w:pPr>
      <w:r w:rsidRPr="00C409D4">
        <w:rPr>
          <w:rFonts w:ascii="Calibri" w:hAnsi="Calibri" w:cs="Calibri"/>
        </w:rPr>
        <w:lastRenderedPageBreak/>
        <w:t>Budget Summary</w:t>
      </w:r>
      <w:r w:rsidR="0091032A" w:rsidRPr="00C409D4">
        <w:rPr>
          <w:rFonts w:ascii="Calibri" w:hAnsi="Calibri" w:cs="Calibri"/>
        </w:rPr>
        <w:t xml:space="preserve"> – </w:t>
      </w:r>
      <w:r w:rsidR="00354764">
        <w:rPr>
          <w:rFonts w:ascii="Calibri" w:hAnsi="Calibri" w:cs="Calibri"/>
        </w:rPr>
        <w:t>On Tr</w:t>
      </w:r>
      <w:r w:rsidR="00515F8F">
        <w:rPr>
          <w:rFonts w:ascii="Calibri" w:hAnsi="Calibri" w:cs="Calibri"/>
        </w:rPr>
        <w:t>ack with FY26.</w:t>
      </w:r>
      <w:r w:rsidR="00515F8F" w:rsidRPr="00515F8F">
        <w:rPr>
          <w:rFonts w:ascii="Calibri" w:hAnsi="Calibri" w:cs="Calibri"/>
        </w:rPr>
        <w:t xml:space="preserve"> </w:t>
      </w:r>
      <w:r w:rsidR="00515F8F" w:rsidRPr="002073D7">
        <w:rPr>
          <w:rFonts w:ascii="Calibri" w:hAnsi="Calibri" w:cs="Calibri"/>
        </w:rPr>
        <w:t>Monthly budget reports will be adjusted to make more meaningful. Working with finance to streamline and better understand line items. Confident i</w:t>
      </w:r>
      <w:r w:rsidR="00515F8F">
        <w:rPr>
          <w:rFonts w:ascii="Calibri" w:hAnsi="Calibri" w:cs="Calibri"/>
        </w:rPr>
        <w:t>n</w:t>
      </w:r>
      <w:r w:rsidR="00515F8F" w:rsidRPr="002073D7">
        <w:rPr>
          <w:rFonts w:ascii="Calibri" w:hAnsi="Calibri" w:cs="Calibri"/>
        </w:rPr>
        <w:t xml:space="preserve"> </w:t>
      </w:r>
      <w:r w:rsidR="00515F8F">
        <w:rPr>
          <w:rFonts w:ascii="Calibri" w:hAnsi="Calibri" w:cs="Calibri"/>
        </w:rPr>
        <w:t>beginning</w:t>
      </w:r>
      <w:r w:rsidR="00515F8F" w:rsidRPr="002073D7">
        <w:rPr>
          <w:rFonts w:ascii="Calibri" w:hAnsi="Calibri" w:cs="Calibri"/>
        </w:rPr>
        <w:t xml:space="preserve"> fund balance.</w:t>
      </w:r>
      <w:r w:rsidR="00515F8F" w:rsidRPr="00515F8F">
        <w:rPr>
          <w:rFonts w:ascii="Calibri" w:hAnsi="Calibri" w:cs="Calibri"/>
        </w:rPr>
        <w:t xml:space="preserve"> </w:t>
      </w:r>
    </w:p>
    <w:p w:rsidR="003648A7" w:rsidRPr="00C33795" w:rsidRDefault="003648A7" w:rsidP="0073624B">
      <w:pPr>
        <w:pStyle w:val="Level1"/>
        <w:numPr>
          <w:ilvl w:val="0"/>
          <w:numId w:val="5"/>
        </w:numPr>
        <w:tabs>
          <w:tab w:val="left" w:pos="-1440"/>
          <w:tab w:val="num" w:pos="720"/>
        </w:tabs>
        <w:spacing w:after="160"/>
        <w:ind w:hanging="720"/>
        <w:outlineLvl w:val="0"/>
        <w:rPr>
          <w:rFonts w:ascii="Calibri" w:hAnsi="Calibri" w:cs="Calibri"/>
          <w:b/>
        </w:rPr>
      </w:pPr>
      <w:r w:rsidRPr="00C33795">
        <w:rPr>
          <w:rFonts w:ascii="Calibri" w:hAnsi="Calibri" w:cs="Calibri"/>
          <w:b/>
        </w:rPr>
        <w:t>Action Items</w:t>
      </w:r>
    </w:p>
    <w:p w:rsidR="00C409D4" w:rsidRPr="00C409D4" w:rsidRDefault="00F25096" w:rsidP="00C409D4">
      <w:pPr>
        <w:pStyle w:val="Level2"/>
        <w:numPr>
          <w:ilvl w:val="1"/>
          <w:numId w:val="7"/>
        </w:numPr>
        <w:tabs>
          <w:tab w:val="left" w:pos="-1440"/>
        </w:tabs>
        <w:ind w:hanging="720"/>
        <w:outlineLvl w:val="1"/>
        <w:rPr>
          <w:rFonts w:ascii="Calibri" w:hAnsi="Calibri" w:cs="Calibri"/>
        </w:rPr>
      </w:pPr>
      <w:r>
        <w:rPr>
          <w:rFonts w:ascii="Calibri" w:hAnsi="Calibri" w:cs="Calibri"/>
        </w:rPr>
        <w:t xml:space="preserve">Approve </w:t>
      </w:r>
      <w:r w:rsidR="00072DC4" w:rsidRPr="00072DC4">
        <w:rPr>
          <w:rFonts w:asciiTheme="minorHAnsi" w:hAnsiTheme="minorHAnsi" w:cstheme="minorHAnsi"/>
        </w:rPr>
        <w:t xml:space="preserve">Basement Creative Lab </w:t>
      </w:r>
      <w:r w:rsidR="00B16CEC">
        <w:rPr>
          <w:rFonts w:asciiTheme="minorHAnsi" w:hAnsiTheme="minorHAnsi" w:cstheme="minorHAnsi"/>
        </w:rPr>
        <w:t>Policy.</w:t>
      </w:r>
      <w:r w:rsidR="00C409D4">
        <w:rPr>
          <w:rFonts w:ascii="Calibri" w:hAnsi="Calibri" w:cs="Calibri"/>
        </w:rPr>
        <w:t xml:space="preserve"> </w:t>
      </w:r>
      <w:r w:rsidR="00632700">
        <w:rPr>
          <w:rFonts w:ascii="Calibri" w:hAnsi="Calibri" w:cs="Calibri"/>
        </w:rPr>
        <w:t>Legal changed some wording</w:t>
      </w:r>
      <w:r w:rsidR="00F93BBD">
        <w:rPr>
          <w:rFonts w:ascii="Calibri" w:hAnsi="Calibri" w:cs="Calibri"/>
        </w:rPr>
        <w:t>. Jen Bruton</w:t>
      </w:r>
      <w:r w:rsidR="00C409D4" w:rsidRPr="00C409D4">
        <w:rPr>
          <w:rFonts w:ascii="Calibri" w:hAnsi="Calibri" w:cs="Calibri"/>
        </w:rPr>
        <w:t xml:space="preserve"> mo</w:t>
      </w:r>
      <w:r w:rsidR="00B16CEC">
        <w:rPr>
          <w:rFonts w:ascii="Calibri" w:hAnsi="Calibri" w:cs="Calibri"/>
        </w:rPr>
        <w:t>ves</w:t>
      </w:r>
      <w:r w:rsidR="00C409D4">
        <w:rPr>
          <w:rFonts w:ascii="Calibri" w:hAnsi="Calibri" w:cs="Calibri"/>
        </w:rPr>
        <w:t xml:space="preserve"> to approve the</w:t>
      </w:r>
      <w:r w:rsidR="00B16CEC" w:rsidRPr="00E351E9">
        <w:rPr>
          <w:rFonts w:ascii="Calibri" w:hAnsi="Calibri" w:cs="Calibri"/>
        </w:rPr>
        <w:t xml:space="preserve"> policy</w:t>
      </w:r>
      <w:r w:rsidR="00C409D4" w:rsidRPr="00C409D4">
        <w:rPr>
          <w:rFonts w:ascii="Calibri" w:hAnsi="Calibri" w:cs="Calibri"/>
        </w:rPr>
        <w:t xml:space="preserve">, </w:t>
      </w:r>
      <w:r w:rsidR="00F93BBD">
        <w:rPr>
          <w:rFonts w:ascii="Calibri" w:hAnsi="Calibri" w:cs="Calibri"/>
        </w:rPr>
        <w:t>Megen Pectol</w:t>
      </w:r>
      <w:r w:rsidR="00C409D4" w:rsidRPr="00C409D4">
        <w:rPr>
          <w:rFonts w:ascii="Calibri" w:hAnsi="Calibri" w:cs="Calibri"/>
        </w:rPr>
        <w:t xml:space="preserve"> second</w:t>
      </w:r>
      <w:r w:rsidR="00C409D4">
        <w:rPr>
          <w:rFonts w:ascii="Calibri" w:hAnsi="Calibri" w:cs="Calibri"/>
        </w:rPr>
        <w:t xml:space="preserve">ed the motion. The </w:t>
      </w:r>
      <w:r w:rsidR="005A6C83" w:rsidRPr="00072DC4">
        <w:rPr>
          <w:rFonts w:asciiTheme="minorHAnsi" w:hAnsiTheme="minorHAnsi" w:cstheme="minorHAnsi"/>
        </w:rPr>
        <w:t xml:space="preserve">Basement Creative Lab </w:t>
      </w:r>
      <w:r w:rsidR="00B16CEC">
        <w:rPr>
          <w:rFonts w:asciiTheme="minorHAnsi" w:hAnsiTheme="minorHAnsi" w:cstheme="minorHAnsi"/>
        </w:rPr>
        <w:t>Policy</w:t>
      </w:r>
      <w:r w:rsidR="00B16CEC">
        <w:rPr>
          <w:rFonts w:ascii="Calibri" w:hAnsi="Calibri" w:cs="Calibri"/>
        </w:rPr>
        <w:t xml:space="preserve"> </w:t>
      </w:r>
      <w:r w:rsidR="00C409D4">
        <w:rPr>
          <w:rFonts w:ascii="Calibri" w:hAnsi="Calibri" w:cs="Calibri"/>
        </w:rPr>
        <w:t>wa</w:t>
      </w:r>
      <w:r w:rsidR="00C409D4" w:rsidRPr="00C409D4">
        <w:rPr>
          <w:rFonts w:ascii="Calibri" w:hAnsi="Calibri" w:cs="Calibri"/>
        </w:rPr>
        <w:t>s</w:t>
      </w:r>
      <w:r w:rsidR="00C409D4">
        <w:rPr>
          <w:rFonts w:ascii="Calibri" w:hAnsi="Calibri" w:cs="Calibri"/>
        </w:rPr>
        <w:t xml:space="preserve"> approved by unanimous vote. </w:t>
      </w:r>
    </w:p>
    <w:p w:rsidR="003648A7" w:rsidRPr="00C409D4" w:rsidRDefault="00C409D4" w:rsidP="00640F08">
      <w:pPr>
        <w:pStyle w:val="Level2"/>
        <w:numPr>
          <w:ilvl w:val="1"/>
          <w:numId w:val="7"/>
        </w:numPr>
        <w:tabs>
          <w:tab w:val="left" w:pos="-1440"/>
          <w:tab w:val="num" w:pos="1440"/>
        </w:tabs>
        <w:ind w:hanging="720"/>
        <w:outlineLvl w:val="1"/>
        <w:rPr>
          <w:rFonts w:ascii="Calibri" w:eastAsia="MingLiU-ExtB" w:hAnsi="Calibri" w:cs="Calibri"/>
        </w:rPr>
      </w:pPr>
      <w:r w:rsidRPr="00C409D4">
        <w:rPr>
          <w:rFonts w:asciiTheme="minorHAnsi" w:eastAsia="MingLiU-ExtB" w:hAnsiTheme="minorHAnsi" w:cstheme="minorHAnsi"/>
        </w:rPr>
        <w:t xml:space="preserve">Approve </w:t>
      </w:r>
      <w:r w:rsidR="00072DC4" w:rsidRPr="00072DC4">
        <w:rPr>
          <w:rFonts w:asciiTheme="minorHAnsi" w:hAnsiTheme="minorHAnsi" w:cstheme="minorHAnsi"/>
        </w:rPr>
        <w:t>Borrower Policy</w:t>
      </w:r>
      <w:r w:rsidR="00B16CEC">
        <w:rPr>
          <w:rFonts w:asciiTheme="minorHAnsi" w:hAnsiTheme="minorHAnsi" w:cstheme="minorHAnsi"/>
        </w:rPr>
        <w:t>.</w:t>
      </w:r>
      <w:r w:rsidRPr="00C409D4">
        <w:rPr>
          <w:rFonts w:asciiTheme="minorHAnsi" w:eastAsia="MingLiU-ExtB" w:hAnsiTheme="minorHAnsi" w:cstheme="minorHAnsi"/>
        </w:rPr>
        <w:t xml:space="preserve"> </w:t>
      </w:r>
      <w:r w:rsidR="00072DC4">
        <w:rPr>
          <w:rFonts w:asciiTheme="minorHAnsi" w:eastAsia="MingLiU-ExtB" w:hAnsiTheme="minorHAnsi" w:cstheme="minorHAnsi"/>
        </w:rPr>
        <w:t>Removed Internet only card.</w:t>
      </w:r>
      <w:r w:rsidR="005A6C83">
        <w:rPr>
          <w:rFonts w:asciiTheme="minorHAnsi" w:eastAsia="MingLiU-ExtB" w:hAnsiTheme="minorHAnsi" w:cstheme="minorHAnsi"/>
        </w:rPr>
        <w:t xml:space="preserve"> Does not remove access to the internet.</w:t>
      </w:r>
      <w:r w:rsidR="000E4B33">
        <w:rPr>
          <w:rFonts w:asciiTheme="minorHAnsi" w:eastAsia="MingLiU-ExtB" w:hAnsiTheme="minorHAnsi" w:cstheme="minorHAnsi"/>
        </w:rPr>
        <w:t xml:space="preserve"> </w:t>
      </w:r>
      <w:r w:rsidR="00072DC4">
        <w:rPr>
          <w:rFonts w:asciiTheme="minorHAnsi" w:eastAsia="MingLiU-ExtB" w:hAnsiTheme="minorHAnsi" w:cstheme="minorHAnsi"/>
        </w:rPr>
        <w:t>Jen Bruton</w:t>
      </w:r>
      <w:r w:rsidR="00B16CEC" w:rsidRPr="00C409D4">
        <w:rPr>
          <w:rFonts w:ascii="Calibri" w:hAnsi="Calibri" w:cs="Calibri"/>
        </w:rPr>
        <w:t xml:space="preserve"> </w:t>
      </w:r>
      <w:r w:rsidR="00316885" w:rsidRPr="00C409D4">
        <w:rPr>
          <w:rFonts w:ascii="Calibri" w:hAnsi="Calibri" w:cs="Calibri"/>
        </w:rPr>
        <w:t>mo</w:t>
      </w:r>
      <w:r w:rsidR="00B16CEC">
        <w:rPr>
          <w:rFonts w:ascii="Calibri" w:hAnsi="Calibri" w:cs="Calibri"/>
        </w:rPr>
        <w:t>ves</w:t>
      </w:r>
      <w:r w:rsidR="00316885" w:rsidRPr="00C409D4">
        <w:rPr>
          <w:rFonts w:ascii="Calibri" w:hAnsi="Calibri" w:cs="Calibri"/>
        </w:rPr>
        <w:t xml:space="preserve"> to approve the </w:t>
      </w:r>
      <w:r w:rsidR="00B16CEC">
        <w:rPr>
          <w:rFonts w:ascii="Calibri" w:hAnsi="Calibri" w:cs="Calibri"/>
        </w:rPr>
        <w:t>policy</w:t>
      </w:r>
      <w:r w:rsidR="00316885" w:rsidRPr="00C409D4">
        <w:rPr>
          <w:rFonts w:ascii="Calibri" w:hAnsi="Calibri" w:cs="Calibri"/>
        </w:rPr>
        <w:t xml:space="preserve">, </w:t>
      </w:r>
      <w:r w:rsidR="00072DC4">
        <w:rPr>
          <w:rFonts w:ascii="Calibri" w:hAnsi="Calibri" w:cs="Calibri"/>
        </w:rPr>
        <w:t>Megen Pectol</w:t>
      </w:r>
      <w:r w:rsidR="00B16CEC" w:rsidRPr="00C33795">
        <w:rPr>
          <w:rFonts w:ascii="Calibri" w:hAnsi="Calibri" w:cs="Calibri"/>
        </w:rPr>
        <w:t xml:space="preserve"> </w:t>
      </w:r>
      <w:r w:rsidR="00316885" w:rsidRPr="00C409D4">
        <w:rPr>
          <w:rFonts w:ascii="Calibri" w:hAnsi="Calibri" w:cs="Calibri"/>
        </w:rPr>
        <w:t xml:space="preserve">seconded the motion. The </w:t>
      </w:r>
      <w:r w:rsidR="005A6C83" w:rsidRPr="00072DC4">
        <w:rPr>
          <w:rFonts w:asciiTheme="minorHAnsi" w:hAnsiTheme="minorHAnsi" w:cstheme="minorHAnsi"/>
        </w:rPr>
        <w:t>Borrower</w:t>
      </w:r>
      <w:r w:rsidR="005A6C83">
        <w:rPr>
          <w:rFonts w:asciiTheme="minorHAnsi" w:hAnsiTheme="minorHAnsi" w:cstheme="minorHAnsi"/>
        </w:rPr>
        <w:t xml:space="preserve"> </w:t>
      </w:r>
      <w:r w:rsidR="00B16CEC">
        <w:rPr>
          <w:rFonts w:asciiTheme="minorHAnsi" w:hAnsiTheme="minorHAnsi" w:cstheme="minorHAnsi"/>
        </w:rPr>
        <w:t xml:space="preserve">Policy </w:t>
      </w:r>
      <w:r w:rsidR="00316885" w:rsidRPr="00C409D4">
        <w:rPr>
          <w:rFonts w:ascii="Calibri" w:hAnsi="Calibri" w:cs="Calibri"/>
        </w:rPr>
        <w:t>was approved by unanimous vote.</w:t>
      </w:r>
      <w:r>
        <w:rPr>
          <w:rFonts w:ascii="Calibri" w:hAnsi="Calibri" w:cs="Calibri"/>
        </w:rPr>
        <w:t xml:space="preserve"> </w:t>
      </w:r>
    </w:p>
    <w:p w:rsidR="00E351E9" w:rsidRPr="00E351E9" w:rsidRDefault="005C7CDD" w:rsidP="00E351E9">
      <w:pPr>
        <w:pStyle w:val="Level2"/>
        <w:numPr>
          <w:ilvl w:val="1"/>
          <w:numId w:val="7"/>
        </w:numPr>
        <w:tabs>
          <w:tab w:val="left" w:pos="-1440"/>
        </w:tabs>
        <w:ind w:hanging="720"/>
        <w:outlineLvl w:val="1"/>
        <w:rPr>
          <w:rFonts w:ascii="Calibri" w:eastAsia="MingLiU-ExtB" w:hAnsi="Calibri" w:cs="Calibri"/>
        </w:rPr>
      </w:pPr>
      <w:r w:rsidRPr="00E351E9">
        <w:rPr>
          <w:rFonts w:ascii="Calibri" w:hAnsi="Calibri" w:cs="Calibri"/>
        </w:rPr>
        <w:t xml:space="preserve">Approve </w:t>
      </w:r>
      <w:r w:rsidR="00B16CEC">
        <w:rPr>
          <w:rFonts w:ascii="Calibri" w:hAnsi="Calibri" w:cs="Calibri"/>
        </w:rPr>
        <w:t>FY26 Budget</w:t>
      </w:r>
      <w:r w:rsidR="00E351E9" w:rsidRPr="00E351E9">
        <w:rPr>
          <w:rFonts w:ascii="Calibri" w:hAnsi="Calibri" w:cs="Calibri"/>
        </w:rPr>
        <w:t xml:space="preserve">. </w:t>
      </w:r>
      <w:r w:rsidR="00072DC4">
        <w:rPr>
          <w:rFonts w:ascii="Calibri" w:hAnsi="Calibri" w:cs="Calibri"/>
        </w:rPr>
        <w:t>Jen Bruton</w:t>
      </w:r>
      <w:r w:rsidR="00E351E9" w:rsidRPr="00E351E9">
        <w:rPr>
          <w:rFonts w:ascii="Calibri" w:hAnsi="Calibri" w:cs="Calibri"/>
        </w:rPr>
        <w:t xml:space="preserve"> moves to approve the </w:t>
      </w:r>
      <w:r w:rsidR="00B16CEC">
        <w:rPr>
          <w:rFonts w:ascii="Calibri" w:hAnsi="Calibri" w:cs="Calibri"/>
        </w:rPr>
        <w:t>budget</w:t>
      </w:r>
      <w:r w:rsidR="00E351E9" w:rsidRPr="00E351E9">
        <w:rPr>
          <w:rFonts w:ascii="Calibri" w:hAnsi="Calibri" w:cs="Calibri"/>
        </w:rPr>
        <w:t xml:space="preserve">, </w:t>
      </w:r>
      <w:r w:rsidR="00072DC4">
        <w:rPr>
          <w:rFonts w:ascii="Calibri" w:hAnsi="Calibri" w:cs="Calibri"/>
        </w:rPr>
        <w:t xml:space="preserve">Eliot Wilcox </w:t>
      </w:r>
      <w:r w:rsidR="00E351E9" w:rsidRPr="00E351E9">
        <w:rPr>
          <w:rFonts w:ascii="Calibri" w:hAnsi="Calibri" w:cs="Calibri"/>
        </w:rPr>
        <w:t>seconded the motion</w:t>
      </w:r>
      <w:r w:rsidR="00E351E9">
        <w:rPr>
          <w:rFonts w:ascii="Calibri" w:hAnsi="Calibri" w:cs="Calibri"/>
        </w:rPr>
        <w:t xml:space="preserve">. The </w:t>
      </w:r>
      <w:r w:rsidR="00B16CEC">
        <w:rPr>
          <w:rFonts w:ascii="Calibri" w:hAnsi="Calibri" w:cs="Calibri"/>
        </w:rPr>
        <w:t>FY26 Budget</w:t>
      </w:r>
      <w:r w:rsidR="00E351E9">
        <w:rPr>
          <w:rFonts w:ascii="Calibri" w:hAnsi="Calibri" w:cs="Calibri"/>
        </w:rPr>
        <w:t xml:space="preserve"> </w:t>
      </w:r>
      <w:r w:rsidR="00E351E9" w:rsidRPr="00E351E9">
        <w:rPr>
          <w:rFonts w:ascii="Calibri" w:hAnsi="Calibri" w:cs="Calibri"/>
        </w:rPr>
        <w:t>was</w:t>
      </w:r>
      <w:r w:rsidR="00E351E9">
        <w:rPr>
          <w:rFonts w:ascii="Calibri" w:hAnsi="Calibri" w:cs="Calibri"/>
        </w:rPr>
        <w:t xml:space="preserve"> </w:t>
      </w:r>
      <w:r w:rsidR="00E351E9" w:rsidRPr="00E351E9">
        <w:rPr>
          <w:rFonts w:ascii="Calibri" w:hAnsi="Calibri" w:cs="Calibri"/>
        </w:rPr>
        <w:t>approved by unanimous vote.</w:t>
      </w:r>
    </w:p>
    <w:p w:rsidR="005C7CDD" w:rsidRPr="00B16CEC" w:rsidRDefault="00B16CEC" w:rsidP="00B16CEC">
      <w:pPr>
        <w:pStyle w:val="Level2"/>
        <w:numPr>
          <w:ilvl w:val="1"/>
          <w:numId w:val="7"/>
        </w:numPr>
        <w:tabs>
          <w:tab w:val="left" w:pos="-1440"/>
          <w:tab w:val="num" w:pos="1440"/>
        </w:tabs>
        <w:spacing w:after="360"/>
        <w:ind w:hanging="720"/>
        <w:outlineLvl w:val="1"/>
        <w:rPr>
          <w:rFonts w:asciiTheme="minorHAnsi" w:hAnsiTheme="minorHAnsi" w:cstheme="minorHAnsi"/>
        </w:rPr>
      </w:pPr>
      <w:bookmarkStart w:id="1" w:name="_GoBack"/>
      <w:bookmarkEnd w:id="1"/>
      <w:r w:rsidRPr="00B16CEC">
        <w:rPr>
          <w:rFonts w:asciiTheme="minorHAnsi" w:hAnsiTheme="minorHAnsi" w:cstheme="minorHAnsi"/>
        </w:rPr>
        <w:t>Elect new Library Board Vice Chair</w:t>
      </w:r>
      <w:r w:rsidR="00285C17">
        <w:rPr>
          <w:rFonts w:asciiTheme="minorHAnsi" w:hAnsiTheme="minorHAnsi" w:cstheme="minorHAnsi"/>
        </w:rPr>
        <w:t xml:space="preserve">. </w:t>
      </w:r>
      <w:r w:rsidR="00072DC4">
        <w:rPr>
          <w:rFonts w:asciiTheme="minorHAnsi" w:hAnsiTheme="minorHAnsi" w:cstheme="minorHAnsi"/>
        </w:rPr>
        <w:t>Elected will become Chair in one year and fill in as needed. Megen</w:t>
      </w:r>
      <w:r w:rsidR="00072DC4" w:rsidRPr="00072DC4">
        <w:t xml:space="preserve"> </w:t>
      </w:r>
      <w:r w:rsidR="00072DC4" w:rsidRPr="00072DC4">
        <w:rPr>
          <w:rFonts w:asciiTheme="minorHAnsi" w:hAnsiTheme="minorHAnsi" w:cstheme="minorHAnsi"/>
        </w:rPr>
        <w:t>Pectol</w:t>
      </w:r>
      <w:r w:rsidR="00072DC4">
        <w:rPr>
          <w:rFonts w:asciiTheme="minorHAnsi" w:hAnsiTheme="minorHAnsi" w:cstheme="minorHAnsi"/>
        </w:rPr>
        <w:t xml:space="preserve"> nominated Richard Bowler</w:t>
      </w:r>
      <w:r w:rsidR="00072DC4" w:rsidRPr="00072DC4">
        <w:rPr>
          <w:rFonts w:asciiTheme="minorHAnsi" w:hAnsiTheme="minorHAnsi" w:cstheme="minorHAnsi"/>
        </w:rPr>
        <w:t xml:space="preserve">, </w:t>
      </w:r>
      <w:r w:rsidR="00072DC4">
        <w:rPr>
          <w:rFonts w:asciiTheme="minorHAnsi" w:hAnsiTheme="minorHAnsi" w:cstheme="minorHAnsi"/>
        </w:rPr>
        <w:t>Jen Bruton</w:t>
      </w:r>
      <w:r w:rsidR="00072DC4" w:rsidRPr="00072DC4">
        <w:rPr>
          <w:rFonts w:asciiTheme="minorHAnsi" w:hAnsiTheme="minorHAnsi" w:cstheme="minorHAnsi"/>
        </w:rPr>
        <w:t xml:space="preserve"> seconded the </w:t>
      </w:r>
      <w:r w:rsidR="00072DC4">
        <w:rPr>
          <w:rFonts w:asciiTheme="minorHAnsi" w:hAnsiTheme="minorHAnsi" w:cstheme="minorHAnsi"/>
        </w:rPr>
        <w:t>nomination</w:t>
      </w:r>
      <w:r w:rsidR="00072DC4" w:rsidRPr="00072DC4">
        <w:rPr>
          <w:rFonts w:asciiTheme="minorHAnsi" w:hAnsiTheme="minorHAnsi" w:cstheme="minorHAnsi"/>
        </w:rPr>
        <w:t xml:space="preserve">. </w:t>
      </w:r>
      <w:r w:rsidR="00072DC4">
        <w:rPr>
          <w:rFonts w:asciiTheme="minorHAnsi" w:hAnsiTheme="minorHAnsi" w:cstheme="minorHAnsi"/>
        </w:rPr>
        <w:t>Richard Bowler</w:t>
      </w:r>
      <w:r w:rsidR="00072DC4" w:rsidRPr="00072DC4">
        <w:rPr>
          <w:rFonts w:asciiTheme="minorHAnsi" w:hAnsiTheme="minorHAnsi" w:cstheme="minorHAnsi"/>
        </w:rPr>
        <w:t xml:space="preserve"> </w:t>
      </w:r>
      <w:r w:rsidR="00072DC4">
        <w:rPr>
          <w:rFonts w:asciiTheme="minorHAnsi" w:hAnsiTheme="minorHAnsi" w:cstheme="minorHAnsi"/>
        </w:rPr>
        <w:t xml:space="preserve">accepted the nomination and </w:t>
      </w:r>
      <w:r w:rsidR="00072DC4" w:rsidRPr="00072DC4">
        <w:rPr>
          <w:rFonts w:asciiTheme="minorHAnsi" w:hAnsiTheme="minorHAnsi" w:cstheme="minorHAnsi"/>
        </w:rPr>
        <w:t>w</w:t>
      </w:r>
      <w:r w:rsidR="00072DC4">
        <w:rPr>
          <w:rFonts w:asciiTheme="minorHAnsi" w:hAnsiTheme="minorHAnsi" w:cstheme="minorHAnsi"/>
        </w:rPr>
        <w:t>as</w:t>
      </w:r>
      <w:r w:rsidR="00072DC4" w:rsidRPr="00072DC4">
        <w:rPr>
          <w:rFonts w:asciiTheme="minorHAnsi" w:hAnsiTheme="minorHAnsi" w:cstheme="minorHAnsi"/>
        </w:rPr>
        <w:t xml:space="preserve"> approved by unanimous vote</w:t>
      </w:r>
      <w:r w:rsidR="00072DC4">
        <w:rPr>
          <w:rFonts w:asciiTheme="minorHAnsi" w:hAnsiTheme="minorHAnsi" w:cstheme="minorHAnsi"/>
        </w:rPr>
        <w:t xml:space="preserve"> to be the new Vice Chair</w:t>
      </w:r>
      <w:r w:rsidR="00ED0D0A" w:rsidRPr="00B16CEC">
        <w:rPr>
          <w:rFonts w:asciiTheme="minorHAnsi" w:hAnsiTheme="minorHAnsi" w:cstheme="minorHAnsi"/>
        </w:rPr>
        <w:t>.</w:t>
      </w:r>
    </w:p>
    <w:p w:rsidR="003648A7" w:rsidRPr="005C7CDD" w:rsidRDefault="003648A7" w:rsidP="006F244A">
      <w:pPr>
        <w:pStyle w:val="Level2"/>
        <w:numPr>
          <w:ilvl w:val="0"/>
          <w:numId w:val="7"/>
        </w:numPr>
        <w:tabs>
          <w:tab w:val="left" w:pos="-1440"/>
        </w:tabs>
        <w:spacing w:after="160"/>
        <w:ind w:left="806" w:hanging="806"/>
        <w:outlineLvl w:val="1"/>
        <w:rPr>
          <w:rFonts w:ascii="Calibri" w:eastAsia="MingLiU-ExtB" w:hAnsi="Calibri" w:cs="Calibri"/>
        </w:rPr>
      </w:pPr>
      <w:r w:rsidRPr="005C7CDD">
        <w:rPr>
          <w:rFonts w:ascii="Calibri" w:hAnsi="Calibri" w:cs="Calibri"/>
          <w:b/>
        </w:rPr>
        <w:t>Discussion Items</w:t>
      </w:r>
    </w:p>
    <w:p w:rsidR="006954DC" w:rsidRPr="00C36D1F" w:rsidRDefault="00771D75" w:rsidP="00C36D1F">
      <w:pPr>
        <w:pStyle w:val="Level2"/>
        <w:numPr>
          <w:ilvl w:val="1"/>
          <w:numId w:val="7"/>
        </w:numPr>
        <w:tabs>
          <w:tab w:val="left" w:pos="-1440"/>
          <w:tab w:val="num" w:pos="1440"/>
        </w:tabs>
        <w:ind w:hanging="720"/>
        <w:outlineLvl w:val="1"/>
        <w:rPr>
          <w:rFonts w:ascii="Calibri" w:eastAsia="MingLiU-ExtB" w:hAnsi="Calibri" w:cs="Calibri"/>
        </w:rPr>
      </w:pPr>
      <w:r w:rsidRPr="004F01FB">
        <w:rPr>
          <w:rFonts w:asciiTheme="minorHAnsi" w:eastAsia="MingLiU-ExtB" w:hAnsiTheme="minorHAnsi" w:cstheme="minorHAnsi"/>
        </w:rPr>
        <w:t xml:space="preserve">Board Training – Chapter </w:t>
      </w:r>
      <w:r w:rsidR="00072DC4">
        <w:rPr>
          <w:rFonts w:asciiTheme="minorHAnsi" w:eastAsia="MingLiU-ExtB" w:hAnsiTheme="minorHAnsi" w:cstheme="minorHAnsi"/>
        </w:rPr>
        <w:t>6</w:t>
      </w:r>
      <w:r w:rsidRPr="004F01FB">
        <w:rPr>
          <w:rFonts w:asciiTheme="minorHAnsi" w:eastAsia="MingLiU-ExtB" w:hAnsiTheme="minorHAnsi" w:cstheme="minorHAnsi"/>
        </w:rPr>
        <w:t xml:space="preserve"> – </w:t>
      </w:r>
      <w:r w:rsidR="00072DC4" w:rsidRPr="00072DC4">
        <w:rPr>
          <w:rFonts w:asciiTheme="minorHAnsi" w:eastAsia="MingLiU-ExtB" w:hAnsiTheme="minorHAnsi" w:cstheme="minorHAnsi"/>
        </w:rPr>
        <w:t>State Certification and Grants</w:t>
      </w:r>
    </w:p>
    <w:p w:rsidR="00771D75" w:rsidRPr="0073624B" w:rsidRDefault="00072DC4" w:rsidP="0073624B">
      <w:pPr>
        <w:pStyle w:val="Level2"/>
        <w:numPr>
          <w:ilvl w:val="1"/>
          <w:numId w:val="7"/>
        </w:numPr>
        <w:tabs>
          <w:tab w:val="left" w:pos="-1440"/>
        </w:tabs>
        <w:spacing w:after="360"/>
        <w:ind w:hanging="720"/>
        <w:outlineLvl w:val="1"/>
        <w:rPr>
          <w:rFonts w:ascii="Calibri" w:eastAsia="MingLiU-ExtB" w:hAnsi="Calibri" w:cs="Calibri"/>
        </w:rPr>
      </w:pPr>
      <w:r>
        <w:rPr>
          <w:rFonts w:ascii="Calibri" w:eastAsia="MingLiU-ExtB" w:hAnsi="Calibri" w:cs="Calibri"/>
        </w:rPr>
        <w:t xml:space="preserve">Richard </w:t>
      </w:r>
      <w:r w:rsidRPr="00072DC4">
        <w:rPr>
          <w:rFonts w:ascii="Calibri" w:eastAsia="MingLiU-ExtB" w:hAnsi="Calibri" w:cs="Calibri"/>
        </w:rPr>
        <w:t xml:space="preserve">Bowler </w:t>
      </w:r>
      <w:r w:rsidR="00F02348" w:rsidRPr="00771D75">
        <w:rPr>
          <w:rFonts w:ascii="Calibri" w:eastAsia="MingLiU-ExtB" w:hAnsi="Calibri" w:cs="Calibri"/>
        </w:rPr>
        <w:t>motioned to adjourn the meeting</w:t>
      </w:r>
      <w:r>
        <w:rPr>
          <w:rFonts w:ascii="Calibri" w:eastAsia="MingLiU-ExtB" w:hAnsi="Calibri" w:cs="Calibri"/>
        </w:rPr>
        <w:t xml:space="preserve"> and informed that a s</w:t>
      </w:r>
      <w:r w:rsidR="00F02348" w:rsidRPr="00771D75">
        <w:rPr>
          <w:rFonts w:ascii="Calibri" w:eastAsia="MingLiU-ExtB" w:hAnsi="Calibri" w:cs="Calibri"/>
        </w:rPr>
        <w:t>econd</w:t>
      </w:r>
      <w:r>
        <w:rPr>
          <w:rFonts w:ascii="Calibri" w:eastAsia="MingLiU-ExtB" w:hAnsi="Calibri" w:cs="Calibri"/>
        </w:rPr>
        <w:t xml:space="preserve"> is not required</w:t>
      </w:r>
      <w:r w:rsidR="00F02348" w:rsidRPr="00771D75">
        <w:rPr>
          <w:rFonts w:ascii="Calibri" w:eastAsia="MingLiU-ExtB" w:hAnsi="Calibri" w:cs="Calibri"/>
        </w:rPr>
        <w:t xml:space="preserve">. Meeting adjourned by unanimous decision. </w:t>
      </w:r>
    </w:p>
    <w:p w:rsidR="003648A7" w:rsidRPr="0091032A" w:rsidRDefault="003648A7" w:rsidP="0073624B">
      <w:pPr>
        <w:spacing w:after="0"/>
        <w:rPr>
          <w:rFonts w:ascii="Calibri" w:eastAsia="MingLiU-ExtB" w:hAnsi="Calibri" w:cs="Calibri"/>
          <w:sz w:val="24"/>
        </w:rPr>
      </w:pPr>
      <w:r w:rsidRPr="0091032A">
        <w:rPr>
          <w:rFonts w:ascii="Calibri" w:eastAsia="MingLiU-ExtB" w:hAnsi="Calibri" w:cs="Calibri"/>
          <w:sz w:val="24"/>
        </w:rPr>
        <w:t xml:space="preserve">Next Meeting: </w:t>
      </w:r>
    </w:p>
    <w:p w:rsidR="001C0A95" w:rsidRDefault="003648A7" w:rsidP="0073624B">
      <w:pPr>
        <w:spacing w:after="0"/>
        <w:rPr>
          <w:rFonts w:ascii="Calibri" w:eastAsia="MingLiU-ExtB" w:hAnsi="Calibri" w:cs="Calibri"/>
          <w:sz w:val="24"/>
        </w:rPr>
      </w:pPr>
      <w:r w:rsidRPr="0091032A">
        <w:rPr>
          <w:rFonts w:ascii="Calibri" w:eastAsia="MingLiU-ExtB" w:hAnsi="Calibri" w:cs="Calibri"/>
          <w:sz w:val="24"/>
        </w:rPr>
        <w:t xml:space="preserve">- </w:t>
      </w:r>
      <w:r w:rsidR="00316885" w:rsidRPr="0091032A">
        <w:rPr>
          <w:rFonts w:ascii="Calibri" w:eastAsia="MingLiU-ExtB" w:hAnsi="Calibri" w:cs="Calibri"/>
          <w:sz w:val="24"/>
        </w:rPr>
        <w:t>Wednesday</w:t>
      </w:r>
      <w:r w:rsidRPr="0091032A">
        <w:rPr>
          <w:rFonts w:ascii="Calibri" w:eastAsia="MingLiU-ExtB" w:hAnsi="Calibri" w:cs="Calibri"/>
          <w:sz w:val="24"/>
        </w:rPr>
        <w:t xml:space="preserve">, </w:t>
      </w:r>
      <w:r w:rsidR="00072DC4">
        <w:rPr>
          <w:rFonts w:ascii="Calibri" w:eastAsia="MingLiU-ExtB" w:hAnsi="Calibri" w:cs="Calibri"/>
          <w:sz w:val="24"/>
        </w:rPr>
        <w:t>September</w:t>
      </w:r>
      <w:r w:rsidR="00354764">
        <w:rPr>
          <w:rFonts w:ascii="Calibri" w:eastAsia="MingLiU-ExtB" w:hAnsi="Calibri" w:cs="Calibri"/>
          <w:sz w:val="24"/>
        </w:rPr>
        <w:t xml:space="preserve"> 9</w:t>
      </w:r>
      <w:r w:rsidR="00287951">
        <w:rPr>
          <w:rFonts w:ascii="Calibri" w:eastAsia="MingLiU-ExtB" w:hAnsi="Calibri" w:cs="Calibri"/>
          <w:sz w:val="24"/>
        </w:rPr>
        <w:t>, 2025</w:t>
      </w:r>
      <w:r w:rsidRPr="0091032A">
        <w:rPr>
          <w:rFonts w:ascii="Calibri" w:eastAsia="MingLiU-ExtB" w:hAnsi="Calibri" w:cs="Calibri"/>
          <w:sz w:val="24"/>
        </w:rPr>
        <w:t xml:space="preserve"> at 4:00 p.m.</w:t>
      </w:r>
    </w:p>
    <w:p w:rsidR="00287951" w:rsidRPr="0091032A" w:rsidRDefault="00287951" w:rsidP="0073624B">
      <w:pPr>
        <w:spacing w:after="0"/>
        <w:rPr>
          <w:rFonts w:cstheme="minorHAnsi"/>
          <w:sz w:val="28"/>
          <w:szCs w:val="24"/>
        </w:rPr>
      </w:pPr>
    </w:p>
    <w:sectPr w:rsidR="00287951" w:rsidRPr="0091032A" w:rsidSect="005C74B3">
      <w:head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95" w:rsidRDefault="001C0A95" w:rsidP="001C0A95">
      <w:pPr>
        <w:spacing w:after="0" w:line="240" w:lineRule="auto"/>
      </w:pPr>
      <w:r>
        <w:separator/>
      </w:r>
    </w:p>
  </w:endnote>
  <w:endnote w:type="continuationSeparator" w:id="0">
    <w:p w:rsidR="001C0A95" w:rsidRDefault="001C0A95" w:rsidP="001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95" w:rsidRDefault="001C0A95" w:rsidP="001C0A95">
      <w:pPr>
        <w:spacing w:after="0" w:line="240" w:lineRule="auto"/>
      </w:pPr>
      <w:r>
        <w:separator/>
      </w:r>
    </w:p>
  </w:footnote>
  <w:footnote w:type="continuationSeparator" w:id="0">
    <w:p w:rsidR="001C0A95" w:rsidRDefault="001C0A95" w:rsidP="001C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0C" w:rsidRPr="00C33795" w:rsidRDefault="00CF4A0C" w:rsidP="00CF4A0C">
    <w:pPr>
      <w:spacing w:after="0"/>
      <w:jc w:val="center"/>
      <w:rPr>
        <w:rFonts w:ascii="Calibri" w:eastAsia="MingLiU-ExtB" w:hAnsi="Calibri" w:cs="Calibri"/>
        <w:b/>
        <w:bCs/>
        <w:sz w:val="48"/>
        <w:szCs w:val="48"/>
      </w:rPr>
    </w:pPr>
    <w:r w:rsidRPr="00C33795">
      <w:rPr>
        <w:rFonts w:ascii="Calibri" w:eastAsia="MingLiU-ExtB" w:hAnsi="Calibri" w:cs="Calibri"/>
        <w:b/>
        <w:bCs/>
        <w:sz w:val="48"/>
        <w:szCs w:val="48"/>
      </w:rPr>
      <w:t>Provo City Library Board of Directors</w:t>
    </w:r>
  </w:p>
  <w:p w:rsidR="00CF4A0C" w:rsidRPr="00C33795" w:rsidRDefault="00CF4A0C" w:rsidP="001C0A95">
    <w:pPr>
      <w:pStyle w:val="Header"/>
      <w:jc w:val="center"/>
      <w:rPr>
        <w:rFonts w:ascii="Calibri" w:hAnsi="Calibri" w:cs="Calibri"/>
        <w:b/>
        <w:sz w:val="40"/>
        <w:szCs w:val="40"/>
      </w:rPr>
    </w:pPr>
    <w:r w:rsidRPr="00C33795">
      <w:rPr>
        <w:rFonts w:ascii="Calibri" w:eastAsia="MingLiU-ExtB" w:hAnsi="Calibri" w:cs="Calibri"/>
        <w:b/>
        <w:bCs/>
        <w:noProof/>
        <w:sz w:val="48"/>
        <w:szCs w:val="48"/>
      </w:rPr>
      <mc:AlternateContent>
        <mc:Choice Requires="wps">
          <w:drawing>
            <wp:inline distT="0" distB="0" distL="0" distR="0">
              <wp:extent cx="5486400" cy="0"/>
              <wp:effectExtent l="0" t="0" r="0" b="0"/>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2BA4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mpDgIAAHYEAAAOAAAAZHJzL2Uyb0RvYy54bWysVNuO0zAQfUfiHyy/t0nbbJuNmq62LcsL&#10;goplP8Dr2I2Fb7JNL0L8O2OnSRGsVgjxEF/nzMyZM87y7qQkOjDnhdE1noxzjJimphF6X+OnLw+j&#10;EiMfiG6INJrV+Mw8vlu9fbM82opNTWtkwxwCJ9pXR1vjNgRbZZmnLVPEj41lGi65cYoE2Lp91jhy&#10;BO9KZtM8n2dH4xrrDGXew+m2u8Sr5J9zRsMnzj0LSNYYcgtpdGl8jmO2WpJq74htBb2kQf4hC0WE&#10;hqCDqy0JBH1z4g9XSlBnvOFhTI3KDOeCssQB2Ezy39g8tsSyxAWK4+1QJv//3NKPh51DoqkxCKWJ&#10;AokegyNi3wa0MVpDAY1DZeLGTuGDD5ElrDp23zeTcrZdPMxH6+K2HBWz9Wx0W5Tr0WQxLdc30/v7&#10;+bviR0Q3jFbwGUeCOLC+1HDyd1wuqscqLbKrH4wOBJSdRB2zlFc/p0yzo/VVohgbIi03eufAOO68&#10;3bnI5sSdijOogU6pNc5Da0SmFA5vinJe5NBBtL+DcD3QOh/eM6NQXNRYCh1VIxU5QBZdZr0JpHcN&#10;nVbhLFk0lvoz46AEBJsldHoDbCNdx7H52rNMlhHChZQDKH8ddLGNMJbexQCcvg4crFNEo8MAVEIb&#10;9xI4nPpUeWffs+64RtrPpjknIVI5oLmTbpeHGF/Pr/sEv/4uVj8B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U9CZqQ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p>
  <w:p w:rsidR="003648A7" w:rsidRPr="00C33795" w:rsidRDefault="003648A7" w:rsidP="005C74B3">
    <w:pPr>
      <w:spacing w:before="120" w:after="0"/>
      <w:jc w:val="center"/>
      <w:rPr>
        <w:rFonts w:ascii="Calibri" w:eastAsia="MingLiU-ExtB" w:hAnsi="Calibri" w:cs="Calibri"/>
        <w:b/>
        <w:bCs/>
        <w:sz w:val="40"/>
        <w:szCs w:val="40"/>
      </w:rPr>
    </w:pPr>
    <w:r w:rsidRPr="00C33795">
      <w:rPr>
        <w:rFonts w:ascii="Calibri" w:eastAsia="MingLiU-ExtB" w:hAnsi="Calibri" w:cs="Calibri"/>
        <w:b/>
        <w:bCs/>
        <w:sz w:val="40"/>
        <w:szCs w:val="40"/>
      </w:rPr>
      <w:t>Meeting Minutes</w:t>
    </w:r>
  </w:p>
  <w:p w:rsidR="00CF4A0C" w:rsidRPr="00C33795" w:rsidRDefault="00CF4A0C" w:rsidP="005C74B3">
    <w:pPr>
      <w:spacing w:after="0"/>
      <w:jc w:val="center"/>
      <w:rPr>
        <w:rFonts w:ascii="Calibri" w:eastAsia="MingLiU-ExtB" w:hAnsi="Calibri" w:cs="Calibri"/>
        <w:b/>
        <w:bCs/>
        <w:sz w:val="28"/>
        <w:szCs w:val="28"/>
      </w:rPr>
    </w:pPr>
    <w:r w:rsidRPr="00C33795">
      <w:rPr>
        <w:rFonts w:ascii="Calibri" w:eastAsia="MingLiU-ExtB" w:hAnsi="Calibri" w:cs="Calibri"/>
        <w:b/>
        <w:bCs/>
        <w:sz w:val="28"/>
        <w:szCs w:val="28"/>
      </w:rPr>
      <w:t xml:space="preserve">Wednesday, </w:t>
    </w:r>
    <w:r w:rsidR="002E58F6">
      <w:rPr>
        <w:rFonts w:ascii="Calibri" w:eastAsia="MingLiU-ExtB" w:hAnsi="Calibri" w:cs="Calibri"/>
        <w:b/>
        <w:bCs/>
        <w:sz w:val="28"/>
        <w:szCs w:val="28"/>
      </w:rPr>
      <w:t>July</w:t>
    </w:r>
    <w:r w:rsidR="001807CA">
      <w:rPr>
        <w:rFonts w:ascii="Calibri" w:eastAsia="MingLiU-ExtB" w:hAnsi="Calibri" w:cs="Calibri"/>
        <w:b/>
        <w:bCs/>
        <w:sz w:val="28"/>
        <w:szCs w:val="28"/>
      </w:rPr>
      <w:t xml:space="preserve"> </w:t>
    </w:r>
    <w:r w:rsidR="002E58F6">
      <w:rPr>
        <w:rFonts w:ascii="Calibri" w:eastAsia="MingLiU-ExtB" w:hAnsi="Calibri" w:cs="Calibri"/>
        <w:b/>
        <w:bCs/>
        <w:sz w:val="28"/>
        <w:szCs w:val="28"/>
      </w:rPr>
      <w:t>9</w:t>
    </w:r>
    <w:r w:rsidR="00B34230">
      <w:rPr>
        <w:rFonts w:ascii="Calibri" w:eastAsia="MingLiU-ExtB" w:hAnsi="Calibri" w:cs="Calibri"/>
        <w:b/>
        <w:bCs/>
        <w:sz w:val="28"/>
        <w:szCs w:val="28"/>
      </w:rPr>
      <w:t>th</w:t>
    </w:r>
  </w:p>
  <w:p w:rsidR="00CF4A0C" w:rsidRPr="00C33795" w:rsidRDefault="00CF4A0C" w:rsidP="005C74B3">
    <w:pPr>
      <w:spacing w:after="0"/>
      <w:jc w:val="center"/>
      <w:rPr>
        <w:rFonts w:ascii="Calibri" w:eastAsia="MingLiU-ExtB" w:hAnsi="Calibri" w:cs="Calibri"/>
        <w:b/>
        <w:bCs/>
        <w:sz w:val="28"/>
        <w:szCs w:val="28"/>
      </w:rPr>
    </w:pPr>
    <w:r w:rsidRPr="00C33795">
      <w:rPr>
        <w:rFonts w:ascii="Calibri" w:eastAsia="MingLiU-ExtB" w:hAnsi="Calibri" w:cs="Calibri"/>
        <w:b/>
        <w:bCs/>
        <w:sz w:val="28"/>
        <w:szCs w:val="28"/>
      </w:rPr>
      <w:t>4:00 p.m.</w:t>
    </w:r>
  </w:p>
  <w:p w:rsidR="00CF4A0C" w:rsidRPr="00CF4A0C" w:rsidRDefault="00CF4A0C" w:rsidP="001C0A95">
    <w:pPr>
      <w:pStyle w:val="Header"/>
      <w:jc w:val="center"/>
      <w:rPr>
        <w:rFonts w:ascii="Arial" w:hAnsi="Arial" w:cs="Arial"/>
        <w:b/>
        <w:sz w:val="40"/>
        <w:szCs w:val="40"/>
      </w:rPr>
    </w:pPr>
    <w:r>
      <w:rPr>
        <w:rFonts w:eastAsia="MingLiU-ExtB"/>
        <w:b/>
        <w:bCs/>
        <w:noProof/>
        <w:sz w:val="48"/>
        <w:szCs w:val="48"/>
      </w:rPr>
      <mc:AlternateContent>
        <mc:Choice Requires="wps">
          <w:drawing>
            <wp:inline distT="0" distB="0" distL="0" distR="0" wp14:anchorId="4E238B47">
              <wp:extent cx="5486400" cy="0"/>
              <wp:effectExtent l="0" t="0" r="0" b="0"/>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6050FB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DgIAAHYEAAAOAAAAZHJzL2Uyb0RvYy54bWysVNuO0zAQfUfiHyy/t0nbbJtGTVfbluUF&#10;QcXCB3gdu7HwTbbpRYh/Z+w0KQK0QoiH+DpnZs6ccVb3ZyXRkTkvjK7xZJxjxDQ1jdCHGn/+9Dgq&#10;MfKB6IZIo1mNL8zj+/XrV6uTrdjUtEY2zCFwon11sjVuQ7BVlnnaMkX82Fim4ZIbp0iArTtkjSMn&#10;8K5kNs3zeXYyrrHOUOY9nO66S7xO/jlnNHzg3LOAZI0ht5BGl8bnOGbrFakOjthW0Gsa5B+yUERo&#10;CDq42pFA0FcnfnOlBHXGGx7G1KjMcC4oSxyAzST/hc1TSyxLXKA43g5l8v/PLX1/3DskmhovMdJE&#10;gURPwRFxaAPaGq2hgMahZeLGzuGdD5ElrDp237aTcrZbPM5Hm2JZjorZZjZaFuVmNFlMy83d9OFh&#10;/qb4HtENoxV8xpEgjqwvNZz8HZer6rFKi+zmB6MjAWUnUccs5dXPKdPsZH2VKMaGSMut3jswjjtv&#10;9y6yOXOn4gxqoHNqjcvQGpEphcO7opwXOXQQ7e8gXA+0zoe3zCgUFzWWQkfVSEWOkEWXWW8C6d1C&#10;p1W4SBaNpf7IOCgBwWYJnd4A20rXcWy+9CyTZYRwIeUAyl8GXW0jjKV3MQCnLwMH6xTR6DAAldDG&#10;/Qkczn2qvLPvWXdcI+1n01ySEKkc0NxJt+tDjK/n532C334X6x8A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Puqfgw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316D4D8"/>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50AF0841"/>
    <w:multiLevelType w:val="hybridMultilevel"/>
    <w:tmpl w:val="637ACA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C15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0A09B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96046DA"/>
    <w:multiLevelType w:val="hybridMultilevel"/>
    <w:tmpl w:val="CE1C7F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02977"/>
    <w:multiLevelType w:val="multilevel"/>
    <w:tmpl w:val="A7C4896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3"/>
  </w:num>
  <w:num w:numId="2">
    <w:abstractNumId w:val="2"/>
  </w:num>
  <w:num w:numId="3">
    <w:abstractNumId w:val="3"/>
    <w:lvlOverride w:ilvl="0">
      <w:lvl w:ilvl="0">
        <w:start w:val="1"/>
        <w:numFmt w:val="upperRoman"/>
        <w:pStyle w:val="Heading1"/>
        <w:lvlText w:val="%1."/>
        <w:lvlJc w:val="left"/>
        <w:pPr>
          <w:ind w:left="720" w:hanging="720"/>
        </w:pPr>
        <w:rPr>
          <w:rFonts w:hint="default"/>
        </w:rPr>
      </w:lvl>
    </w:lvlOverride>
    <w:lvlOverride w:ilvl="1">
      <w:lvl w:ilvl="1">
        <w:start w:val="1"/>
        <w:numFmt w:val="upperRoman"/>
        <w:pStyle w:val="Heading2"/>
        <w:lvlText w:val="%2."/>
        <w:lvlJc w:val="left"/>
        <w:pPr>
          <w:ind w:left="1440" w:hanging="720"/>
        </w:pPr>
        <w:rPr>
          <w:rFonts w:ascii="Arial" w:eastAsiaTheme="minorHAnsi" w:hAnsi="Arial" w:cs="Arial" w:hint="default"/>
        </w:rPr>
      </w:lvl>
    </w:lvlOverride>
    <w:lvlOverride w:ilvl="2">
      <w:lvl w:ilvl="2">
        <w:start w:val="1"/>
        <w:numFmt w:val="decimal"/>
        <w:pStyle w:val="Heading3"/>
        <w:lvlText w:val="%3."/>
        <w:lvlJc w:val="left"/>
        <w:pPr>
          <w:ind w:left="2160" w:hanging="720"/>
        </w:pPr>
        <w:rPr>
          <w:rFonts w:hint="default"/>
        </w:rPr>
      </w:lvl>
    </w:lvlOverride>
    <w:lvlOverride w:ilvl="3">
      <w:lvl w:ilvl="3">
        <w:start w:val="1"/>
        <w:numFmt w:val="lowerLetter"/>
        <w:pStyle w:val="Heading4"/>
        <w:lvlText w:val="%4)"/>
        <w:lvlJc w:val="left"/>
        <w:pPr>
          <w:ind w:left="2880" w:hanging="720"/>
        </w:pPr>
        <w:rPr>
          <w:rFonts w:hint="default"/>
        </w:rPr>
      </w:lvl>
    </w:lvlOverride>
    <w:lvlOverride w:ilvl="4">
      <w:lvl w:ilvl="4">
        <w:start w:val="1"/>
        <w:numFmt w:val="decimal"/>
        <w:pStyle w:val="Heading5"/>
        <w:lvlText w:val="(%5)"/>
        <w:lvlJc w:val="left"/>
        <w:pPr>
          <w:ind w:left="3600" w:hanging="720"/>
        </w:pPr>
        <w:rPr>
          <w:rFonts w:hint="default"/>
        </w:rPr>
      </w:lvl>
    </w:lvlOverride>
    <w:lvlOverride w:ilvl="5">
      <w:lvl w:ilvl="5">
        <w:start w:val="1"/>
        <w:numFmt w:val="lowerLetter"/>
        <w:pStyle w:val="Heading6"/>
        <w:lvlText w:val="(%6)"/>
        <w:lvlJc w:val="left"/>
        <w:pPr>
          <w:ind w:left="4320" w:hanging="720"/>
        </w:pPr>
        <w:rPr>
          <w:rFonts w:hint="default"/>
        </w:rPr>
      </w:lvl>
    </w:lvlOverride>
    <w:lvlOverride w:ilvl="6">
      <w:lvl w:ilvl="6">
        <w:start w:val="1"/>
        <w:numFmt w:val="lowerRoman"/>
        <w:pStyle w:val="Heading7"/>
        <w:lvlText w:val="(%7)"/>
        <w:lvlJc w:val="left"/>
        <w:pPr>
          <w:ind w:left="5040" w:hanging="720"/>
        </w:pPr>
        <w:rPr>
          <w:rFonts w:hint="default"/>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left"/>
        <w:pPr>
          <w:ind w:left="6480" w:hanging="720"/>
        </w:pPr>
        <w:rPr>
          <w:rFonts w:hint="default"/>
        </w:rPr>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sz w:val="24"/>
          <w:szCs w:val="24"/>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Roman"/>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Roman"/>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rPr>
          <w:b w:val="0"/>
        </w:rPr>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abstractNumId w:val="5"/>
  </w:num>
  <w:num w:numId="9">
    <w:abstractNumId w:val="0"/>
    <w:lvlOverride w:ilvl="0">
      <w:lvl w:ilvl="0">
        <w:start w:val="1"/>
        <w:numFmt w:val="upperLetter"/>
        <w:lvlText w:val="%1."/>
        <w:lvlJc w:val="left"/>
        <w:pPr>
          <w:ind w:left="360" w:hanging="360"/>
        </w:pPr>
      </w:lvl>
    </w:lvlOverride>
    <w:lvlOverride w:ilvl="1">
      <w:lvl w:ilvl="1">
        <w:start w:val="1"/>
        <w:numFmt w:val="upperLetter"/>
        <w:lvlText w:val="%2."/>
        <w:lvlJc w:val="left"/>
        <w:pPr>
          <w:ind w:left="1080" w:hanging="360"/>
        </w:pPr>
        <w:rPr>
          <w:rFonts w:asciiTheme="minorHAnsi" w:eastAsia="MingLiU-ExtB" w:hAnsiTheme="minorHAnsi" w:cstheme="minorHAnsi"/>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3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95"/>
    <w:rsid w:val="00000380"/>
    <w:rsid w:val="00015924"/>
    <w:rsid w:val="00050748"/>
    <w:rsid w:val="00072DC4"/>
    <w:rsid w:val="000930F3"/>
    <w:rsid w:val="000B75E1"/>
    <w:rsid w:val="000E4386"/>
    <w:rsid w:val="000E4B33"/>
    <w:rsid w:val="00112F5A"/>
    <w:rsid w:val="00123A1A"/>
    <w:rsid w:val="00124592"/>
    <w:rsid w:val="001268BF"/>
    <w:rsid w:val="00130AA1"/>
    <w:rsid w:val="001732F0"/>
    <w:rsid w:val="00176ADF"/>
    <w:rsid w:val="001807CA"/>
    <w:rsid w:val="00181A85"/>
    <w:rsid w:val="001854AA"/>
    <w:rsid w:val="00192AE6"/>
    <w:rsid w:val="001937F2"/>
    <w:rsid w:val="001A4161"/>
    <w:rsid w:val="001A491D"/>
    <w:rsid w:val="001C0A95"/>
    <w:rsid w:val="001C4B87"/>
    <w:rsid w:val="001D63A1"/>
    <w:rsid w:val="002073D7"/>
    <w:rsid w:val="002458EB"/>
    <w:rsid w:val="0027046E"/>
    <w:rsid w:val="00276FE8"/>
    <w:rsid w:val="002840FC"/>
    <w:rsid w:val="00285C17"/>
    <w:rsid w:val="00287951"/>
    <w:rsid w:val="002A2EF2"/>
    <w:rsid w:val="002B7940"/>
    <w:rsid w:val="002C29EB"/>
    <w:rsid w:val="002E58F6"/>
    <w:rsid w:val="002E7302"/>
    <w:rsid w:val="00306736"/>
    <w:rsid w:val="0031499F"/>
    <w:rsid w:val="00316885"/>
    <w:rsid w:val="003228E3"/>
    <w:rsid w:val="003270EE"/>
    <w:rsid w:val="00330D0D"/>
    <w:rsid w:val="00340106"/>
    <w:rsid w:val="00354764"/>
    <w:rsid w:val="003648A7"/>
    <w:rsid w:val="00372904"/>
    <w:rsid w:val="003743C8"/>
    <w:rsid w:val="00376ED8"/>
    <w:rsid w:val="00393F9F"/>
    <w:rsid w:val="00394539"/>
    <w:rsid w:val="003B4CB6"/>
    <w:rsid w:val="003B5B7A"/>
    <w:rsid w:val="003D6603"/>
    <w:rsid w:val="004018C0"/>
    <w:rsid w:val="00420460"/>
    <w:rsid w:val="00422E34"/>
    <w:rsid w:val="0042331C"/>
    <w:rsid w:val="00425C85"/>
    <w:rsid w:val="004547A7"/>
    <w:rsid w:val="004752D8"/>
    <w:rsid w:val="004A4502"/>
    <w:rsid w:val="004A5DDA"/>
    <w:rsid w:val="004C07D9"/>
    <w:rsid w:val="004C2D04"/>
    <w:rsid w:val="00515F8F"/>
    <w:rsid w:val="0053407A"/>
    <w:rsid w:val="005677C9"/>
    <w:rsid w:val="0057605B"/>
    <w:rsid w:val="0058294A"/>
    <w:rsid w:val="00586BBC"/>
    <w:rsid w:val="005A62F2"/>
    <w:rsid w:val="005A6C83"/>
    <w:rsid w:val="005C3D29"/>
    <w:rsid w:val="005C74B3"/>
    <w:rsid w:val="005C7CDD"/>
    <w:rsid w:val="006019DA"/>
    <w:rsid w:val="00632700"/>
    <w:rsid w:val="00640F08"/>
    <w:rsid w:val="006903C1"/>
    <w:rsid w:val="006954DC"/>
    <w:rsid w:val="006D4DDD"/>
    <w:rsid w:val="006E6F07"/>
    <w:rsid w:val="006F244A"/>
    <w:rsid w:val="007228D3"/>
    <w:rsid w:val="00725E98"/>
    <w:rsid w:val="0073624B"/>
    <w:rsid w:val="00736728"/>
    <w:rsid w:val="00771D75"/>
    <w:rsid w:val="00773E1B"/>
    <w:rsid w:val="0079119B"/>
    <w:rsid w:val="007927F5"/>
    <w:rsid w:val="007A65BA"/>
    <w:rsid w:val="007F1EB8"/>
    <w:rsid w:val="00801A3A"/>
    <w:rsid w:val="008070CC"/>
    <w:rsid w:val="008155A2"/>
    <w:rsid w:val="00815A90"/>
    <w:rsid w:val="00816189"/>
    <w:rsid w:val="008B3FA6"/>
    <w:rsid w:val="008B69E6"/>
    <w:rsid w:val="008F31E7"/>
    <w:rsid w:val="008F5A70"/>
    <w:rsid w:val="0091032A"/>
    <w:rsid w:val="00925F63"/>
    <w:rsid w:val="0093149E"/>
    <w:rsid w:val="00A6533E"/>
    <w:rsid w:val="00A8452E"/>
    <w:rsid w:val="00A95BFA"/>
    <w:rsid w:val="00AA4D07"/>
    <w:rsid w:val="00AC36F0"/>
    <w:rsid w:val="00AE5E05"/>
    <w:rsid w:val="00B16CEC"/>
    <w:rsid w:val="00B34230"/>
    <w:rsid w:val="00B538BA"/>
    <w:rsid w:val="00BB595D"/>
    <w:rsid w:val="00BC6A2F"/>
    <w:rsid w:val="00BF39A9"/>
    <w:rsid w:val="00C05B3C"/>
    <w:rsid w:val="00C33795"/>
    <w:rsid w:val="00C33CA9"/>
    <w:rsid w:val="00C36D1F"/>
    <w:rsid w:val="00C409D4"/>
    <w:rsid w:val="00C45F38"/>
    <w:rsid w:val="00C521B6"/>
    <w:rsid w:val="00CF4A0C"/>
    <w:rsid w:val="00D0541E"/>
    <w:rsid w:val="00D62E7E"/>
    <w:rsid w:val="00D72B82"/>
    <w:rsid w:val="00DB26FC"/>
    <w:rsid w:val="00DB7BF5"/>
    <w:rsid w:val="00DE5157"/>
    <w:rsid w:val="00E046C1"/>
    <w:rsid w:val="00E07BC0"/>
    <w:rsid w:val="00E351E9"/>
    <w:rsid w:val="00E43DDB"/>
    <w:rsid w:val="00E505D4"/>
    <w:rsid w:val="00E53B28"/>
    <w:rsid w:val="00E5542B"/>
    <w:rsid w:val="00E560E1"/>
    <w:rsid w:val="00E87D1E"/>
    <w:rsid w:val="00EA70BD"/>
    <w:rsid w:val="00ED0D0A"/>
    <w:rsid w:val="00F007B9"/>
    <w:rsid w:val="00F02348"/>
    <w:rsid w:val="00F13D15"/>
    <w:rsid w:val="00F25096"/>
    <w:rsid w:val="00F32774"/>
    <w:rsid w:val="00F76531"/>
    <w:rsid w:val="00F92DBC"/>
    <w:rsid w:val="00F93BBD"/>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chartTrackingRefBased/>
  <w15:docId w15:val="{B9824A3D-25FD-48AE-843C-56135A0D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A9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0A9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0A9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0A9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A9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0A9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0A9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0A9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0A9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95"/>
  </w:style>
  <w:style w:type="paragraph" w:styleId="Footer">
    <w:name w:val="footer"/>
    <w:basedOn w:val="Normal"/>
    <w:link w:val="FooterChar"/>
    <w:uiPriority w:val="99"/>
    <w:unhideWhenUsed/>
    <w:rsid w:val="001C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95"/>
  </w:style>
  <w:style w:type="paragraph" w:customStyle="1" w:styleId="Level1">
    <w:name w:val="Level 1"/>
    <w:uiPriority w:val="99"/>
    <w:rsid w:val="001C0A95"/>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1C0A95"/>
    <w:pPr>
      <w:autoSpaceDE w:val="0"/>
      <w:autoSpaceDN w:val="0"/>
      <w:adjustRightInd w:val="0"/>
      <w:spacing w:after="0" w:line="240" w:lineRule="auto"/>
      <w:ind w:left="1440"/>
    </w:pPr>
    <w:rPr>
      <w:rFonts w:ascii="Times New Roman" w:hAnsi="Times New Roman" w:cs="Times New Roman"/>
      <w:sz w:val="24"/>
      <w:szCs w:val="24"/>
    </w:rPr>
  </w:style>
  <w:style w:type="paragraph" w:styleId="ListParagraph">
    <w:name w:val="List Paragraph"/>
    <w:basedOn w:val="Normal"/>
    <w:uiPriority w:val="34"/>
    <w:qFormat/>
    <w:rsid w:val="001C0A95"/>
    <w:pPr>
      <w:ind w:left="720"/>
      <w:contextualSpacing/>
    </w:pPr>
  </w:style>
  <w:style w:type="character" w:customStyle="1" w:styleId="Heading1Char">
    <w:name w:val="Heading 1 Char"/>
    <w:basedOn w:val="DefaultParagraphFont"/>
    <w:link w:val="Heading1"/>
    <w:uiPriority w:val="9"/>
    <w:rsid w:val="001C0A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0A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C0A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C0A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0A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0A9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0A9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0A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0A9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2B7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Limón</dc:creator>
  <cp:keywords/>
  <dc:description/>
  <cp:lastModifiedBy>Lisa Hill</cp:lastModifiedBy>
  <cp:revision>2</cp:revision>
  <cp:lastPrinted>2025-09-04T19:48:00Z</cp:lastPrinted>
  <dcterms:created xsi:type="dcterms:W3CDTF">2025-09-12T18:50:00Z</dcterms:created>
  <dcterms:modified xsi:type="dcterms:W3CDTF">2025-09-12T18:50:00Z</dcterms:modified>
</cp:coreProperties>
</file>