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322882" w:rsidRDefault="00026E5F">
      <w:pPr>
        <w:pStyle w:val="normal0"/>
      </w:pPr>
      <w:bookmarkStart w:id="0" w:name="_GoBack"/>
      <w:bookmarkEnd w:id="0"/>
      <w:r>
        <w:t>Aug 14, 2025</w:t>
      </w:r>
    </w:p>
    <w:p w14:paraId="00000002" w14:textId="77777777" w:rsidR="00322882" w:rsidRDefault="00026E5F">
      <w:pPr>
        <w:pStyle w:val="normal0"/>
      </w:pPr>
      <w:r>
        <w:t>North Logan Library Board Minutes</w:t>
      </w:r>
    </w:p>
    <w:p w14:paraId="00000003" w14:textId="77777777" w:rsidR="00322882" w:rsidRDefault="00322882">
      <w:pPr>
        <w:pStyle w:val="normal0"/>
      </w:pPr>
    </w:p>
    <w:p w14:paraId="00000004" w14:textId="77777777" w:rsidR="00322882" w:rsidRDefault="00026E5F">
      <w:pPr>
        <w:pStyle w:val="normal0"/>
      </w:pPr>
      <w:r>
        <w:t>Present: Jen Albrecht, Cathy Larsen, Janean Huppi, Trent Bateman, Liz Carr</w:t>
      </w:r>
    </w:p>
    <w:p w14:paraId="00000005" w14:textId="77777777" w:rsidR="00322882" w:rsidRDefault="00322882">
      <w:pPr>
        <w:pStyle w:val="normal0"/>
      </w:pPr>
    </w:p>
    <w:p w14:paraId="00000006" w14:textId="77777777" w:rsidR="00322882" w:rsidRDefault="00026E5F">
      <w:pPr>
        <w:pStyle w:val="normal0"/>
        <w:rPr>
          <w:u w:val="single"/>
        </w:rPr>
      </w:pPr>
      <w:r>
        <w:rPr>
          <w:u w:val="single"/>
        </w:rPr>
        <w:t>Good news minute</w:t>
      </w:r>
    </w:p>
    <w:p w14:paraId="00000007" w14:textId="77777777" w:rsidR="00322882" w:rsidRDefault="00026E5F">
      <w:pPr>
        <w:pStyle w:val="normal0"/>
      </w:pPr>
      <w:r>
        <w:t>Love the produce swap in the library entryway. Doesn’t waste food, and makes it feel like a community. The End of Summer party was a lot of fun. About 100 less people this year than last year, probably because of competing events, such as the fair. Enjoyed</w:t>
      </w:r>
      <w:r>
        <w:t xml:space="preserve"> the balloon. </w:t>
      </w:r>
    </w:p>
    <w:p w14:paraId="00000008" w14:textId="77777777" w:rsidR="00322882" w:rsidRDefault="00322882">
      <w:pPr>
        <w:pStyle w:val="normal0"/>
      </w:pPr>
    </w:p>
    <w:p w14:paraId="00000009" w14:textId="77777777" w:rsidR="00322882" w:rsidRDefault="00026E5F">
      <w:pPr>
        <w:pStyle w:val="normal0"/>
        <w:rPr>
          <w:u w:val="single"/>
        </w:rPr>
      </w:pPr>
      <w:r>
        <w:rPr>
          <w:u w:val="single"/>
        </w:rPr>
        <w:t>Approval of Previous Minutes</w:t>
      </w:r>
    </w:p>
    <w:p w14:paraId="0000000A" w14:textId="77777777" w:rsidR="00322882" w:rsidRDefault="00026E5F">
      <w:pPr>
        <w:pStyle w:val="normal0"/>
      </w:pPr>
      <w:r>
        <w:t>Cathy motioned to approve the previous minutes, Janean seconded. Unanimous approval.</w:t>
      </w:r>
    </w:p>
    <w:p w14:paraId="0000000B" w14:textId="77777777" w:rsidR="00322882" w:rsidRDefault="00322882">
      <w:pPr>
        <w:pStyle w:val="normal0"/>
      </w:pPr>
    </w:p>
    <w:p w14:paraId="0000000C" w14:textId="77777777" w:rsidR="00322882" w:rsidRDefault="00026E5F">
      <w:pPr>
        <w:pStyle w:val="normal0"/>
        <w:rPr>
          <w:u w:val="single"/>
        </w:rPr>
      </w:pPr>
      <w:r>
        <w:rPr>
          <w:u w:val="single"/>
        </w:rPr>
        <w:t xml:space="preserve">Directors Report: </w:t>
      </w:r>
    </w:p>
    <w:p w14:paraId="0000000D" w14:textId="77777777" w:rsidR="00322882" w:rsidRDefault="00026E5F">
      <w:pPr>
        <w:pStyle w:val="normal0"/>
      </w:pPr>
      <w:r>
        <w:t xml:space="preserve">Budget: Last year’s fiscal expenditures were under projected budget by about $93,000. Extra funds go into </w:t>
      </w:r>
      <w:r>
        <w:t>a capital account for the library, probably for capital improvements and hopefully we can funnel some of it into the new building.</w:t>
      </w:r>
    </w:p>
    <w:p w14:paraId="0000000E" w14:textId="77777777" w:rsidR="00322882" w:rsidRDefault="00026E5F">
      <w:pPr>
        <w:pStyle w:val="normal0"/>
      </w:pPr>
      <w:r>
        <w:t xml:space="preserve">Non-resident fee was lower than last year due to Logan Library opening, but it was expected and budgeted for. Fines and copy </w:t>
      </w:r>
      <w:r>
        <w:t xml:space="preserve">machine revenue about what was expected. Building costs higher than budgeted for because of heating issues. IT costs about $5,000 less due to switching services.  Wages went up due to hiring new maker space and program assistants, but still under budget. </w:t>
      </w:r>
    </w:p>
    <w:p w14:paraId="0000000F" w14:textId="77777777" w:rsidR="00322882" w:rsidRDefault="00322882">
      <w:pPr>
        <w:pStyle w:val="normal0"/>
      </w:pPr>
    </w:p>
    <w:p w14:paraId="00000010" w14:textId="77777777" w:rsidR="00322882" w:rsidRDefault="00026E5F">
      <w:pPr>
        <w:pStyle w:val="normal0"/>
      </w:pPr>
      <w:r>
        <w:t>Grants: Institute of Museum and Library service (Federal Agency that distributes library grants) is being shut down. So all library grants we currently have will end after this year. Fortunately we are less affected than other libraries since we don’t rel</w:t>
      </w:r>
      <w:r>
        <w:t>y entirely on grants, but still not great. Will have to plan for in next year’s budget.</w:t>
      </w:r>
    </w:p>
    <w:p w14:paraId="00000011" w14:textId="77777777" w:rsidR="00322882" w:rsidRDefault="00322882">
      <w:pPr>
        <w:pStyle w:val="normal0"/>
      </w:pPr>
    </w:p>
    <w:p w14:paraId="00000012" w14:textId="77777777" w:rsidR="00322882" w:rsidRDefault="00026E5F">
      <w:pPr>
        <w:pStyle w:val="normal0"/>
      </w:pPr>
      <w:r>
        <w:t>New Addition: The new library addition is hoped to be done in November, and Trent discussed restricting operating hours during the remodel and move, especially since t</w:t>
      </w:r>
      <w:r>
        <w:t xml:space="preserve">he unsecured shelves will be a potential hazard. He hopes to remain open from noon to six for patrons to come request books that employees can then retrieve. Also to have 1 computer open for people to print from. No one will be fired, but everyone’s hours </w:t>
      </w:r>
      <w:r>
        <w:t>will most likely be reduced during this time.</w:t>
      </w:r>
    </w:p>
    <w:p w14:paraId="00000013" w14:textId="77777777" w:rsidR="00322882" w:rsidRDefault="00322882">
      <w:pPr>
        <w:pStyle w:val="normal0"/>
      </w:pPr>
    </w:p>
    <w:p w14:paraId="00000014" w14:textId="77777777" w:rsidR="00322882" w:rsidRDefault="00026E5F">
      <w:pPr>
        <w:pStyle w:val="normal0"/>
      </w:pPr>
      <w:r>
        <w:t>Concerns were voiced about cutting staff hours, and the hardship this could potentially place on staff. Fortunately, benefits would not be impacted for the 3 employees with benefits. It was also noted that the</w:t>
      </w:r>
      <w:r>
        <w:t xml:space="preserve"> Library currently does not employ college students.  Board members were upset at the government policies that restricted, and in many places, eliminated library and other public funding. The board decided it was difficult to balance the perceived need for</w:t>
      </w:r>
      <w:r>
        <w:t xml:space="preserve"> spending tax-payer money responsibly, and ensuring that employees could still afford basic necessities. The board hopes that by giving the employees 3 months warning about reduced hours, those that need to will be able to find supplemental income. We also</w:t>
      </w:r>
      <w:r>
        <w:t xml:space="preserve"> hope that the remodel and transfer will go quickly and the library will be able to resume regular hours soon. During the </w:t>
      </w:r>
      <w:r>
        <w:lastRenderedPageBreak/>
        <w:t>remodel they are still hoping to provide whatever programs are possible, which will help a little with hours.</w:t>
      </w:r>
    </w:p>
    <w:p w14:paraId="00000015" w14:textId="77777777" w:rsidR="00322882" w:rsidRDefault="00322882">
      <w:pPr>
        <w:pStyle w:val="normal0"/>
      </w:pPr>
    </w:p>
    <w:p w14:paraId="00000016" w14:textId="77777777" w:rsidR="00322882" w:rsidRDefault="00026E5F">
      <w:pPr>
        <w:pStyle w:val="normal0"/>
      </w:pPr>
      <w:r>
        <w:t xml:space="preserve">With the new building, </w:t>
      </w:r>
      <w:r>
        <w:t xml:space="preserve">Trent is working on bids for shelving and furniture, which is looking expensive. </w:t>
      </w:r>
    </w:p>
    <w:p w14:paraId="00000017" w14:textId="77777777" w:rsidR="00322882" w:rsidRDefault="00322882">
      <w:pPr>
        <w:pStyle w:val="normal0"/>
      </w:pPr>
    </w:p>
    <w:p w14:paraId="00000018" w14:textId="77777777" w:rsidR="00322882" w:rsidRDefault="00026E5F">
      <w:pPr>
        <w:pStyle w:val="normal0"/>
      </w:pPr>
      <w:r>
        <w:t>Fundraising: Donar wall has raised $26,000. Breakfast, $1,300. Balloon raffle, $445. The board would like to donate to the Donar wall, for example perhaps each donate $75 fo</w:t>
      </w:r>
      <w:r>
        <w:t xml:space="preserve">r a leaf on the tree. We will discuss it next month when more board members are able to be present, including the treasurer.  </w:t>
      </w:r>
    </w:p>
    <w:p w14:paraId="00000019" w14:textId="77777777" w:rsidR="00322882" w:rsidRDefault="00322882">
      <w:pPr>
        <w:pStyle w:val="normal0"/>
      </w:pPr>
    </w:p>
    <w:p w14:paraId="0000001A" w14:textId="77777777" w:rsidR="00322882" w:rsidRDefault="00026E5F">
      <w:pPr>
        <w:pStyle w:val="normal0"/>
      </w:pPr>
      <w:r>
        <w:t xml:space="preserve">Programs: Heidi is ramping up programs, helped by her new assistant. New programs include: Interlibrary DnD, puzzle swap, local </w:t>
      </w:r>
      <w:r>
        <w:t>scapes, Spanish story time (which is advertised for both Spanish speakers and those learning Spanish), more steam clubs, and magic the gathering, which donated 4,000 cards to the library to get started.</w:t>
      </w:r>
    </w:p>
    <w:p w14:paraId="0000001B" w14:textId="77777777" w:rsidR="00322882" w:rsidRDefault="00322882">
      <w:pPr>
        <w:pStyle w:val="normal0"/>
      </w:pPr>
    </w:p>
    <w:p w14:paraId="0000001C" w14:textId="77777777" w:rsidR="00322882" w:rsidRDefault="00026E5F">
      <w:pPr>
        <w:pStyle w:val="normal0"/>
      </w:pPr>
      <w:r>
        <w:t xml:space="preserve">No Harry Potter Night in Oct or Nov because it will </w:t>
      </w:r>
      <w:r>
        <w:t>be getting close to the move and the current space is just not big enough. Going to let the community know, but will plan on holding it next year.</w:t>
      </w:r>
    </w:p>
    <w:p w14:paraId="0000001D" w14:textId="77777777" w:rsidR="00322882" w:rsidRDefault="00322882">
      <w:pPr>
        <w:pStyle w:val="normal0"/>
      </w:pPr>
    </w:p>
    <w:p w14:paraId="0000001E" w14:textId="77777777" w:rsidR="00322882" w:rsidRDefault="00026E5F">
      <w:pPr>
        <w:pStyle w:val="normal0"/>
      </w:pPr>
      <w:r>
        <w:t>New Addition: The board watched a video walkthrough of the new space, which is looking nice. The board expressed concern about the additional expectations Trent and the library staff will have on them once the community space opens since they will then als</w:t>
      </w:r>
      <w:r>
        <w:t xml:space="preserve">o be event planners and managers. </w:t>
      </w:r>
    </w:p>
    <w:p w14:paraId="0000001F" w14:textId="77777777" w:rsidR="00322882" w:rsidRDefault="00322882">
      <w:pPr>
        <w:pStyle w:val="normal0"/>
      </w:pPr>
    </w:p>
    <w:p w14:paraId="00000020" w14:textId="77777777" w:rsidR="00322882" w:rsidRDefault="00026E5F">
      <w:pPr>
        <w:pStyle w:val="normal0"/>
      </w:pPr>
      <w:r>
        <w:t xml:space="preserve">We discussed the fact that many community members do not know what the addition includes, with some thinking it was all sports courts or a swimming pool. </w:t>
      </w:r>
    </w:p>
    <w:p w14:paraId="00000021" w14:textId="77777777" w:rsidR="00322882" w:rsidRDefault="00322882">
      <w:pPr>
        <w:pStyle w:val="normal0"/>
      </w:pPr>
    </w:p>
    <w:p w14:paraId="00000022" w14:textId="77777777" w:rsidR="00322882" w:rsidRDefault="00026E5F">
      <w:pPr>
        <w:pStyle w:val="normal0"/>
      </w:pPr>
      <w:r>
        <w:t>The board has heard that some community members are disappointed</w:t>
      </w:r>
      <w:r>
        <w:t xml:space="preserve"> that the space is more community space and not a significant library addition. Especially since donations ask for people to help the library, and don’t mention the community space.  </w:t>
      </w:r>
    </w:p>
    <w:p w14:paraId="00000023" w14:textId="77777777" w:rsidR="00322882" w:rsidRDefault="00322882">
      <w:pPr>
        <w:pStyle w:val="normal0"/>
      </w:pPr>
    </w:p>
    <w:p w14:paraId="00000024" w14:textId="77777777" w:rsidR="00322882" w:rsidRDefault="00026E5F">
      <w:pPr>
        <w:pStyle w:val="normal0"/>
      </w:pPr>
      <w:r>
        <w:t>We discussed that the space was designed by the city and the Design Wes</w:t>
      </w:r>
      <w:r>
        <w:t>t company, which did not solicit community input on designing and choosing what would be included. But the library is getting more room, and will be in charge and get first dibs on the area. It was suggested that the city inform the community through the c</w:t>
      </w:r>
      <w:r>
        <w:t>ity newsletter of what is happening and what to expect.</w:t>
      </w:r>
    </w:p>
    <w:p w14:paraId="00000025" w14:textId="77777777" w:rsidR="00322882" w:rsidRDefault="00322882">
      <w:pPr>
        <w:pStyle w:val="normal0"/>
      </w:pPr>
    </w:p>
    <w:p w14:paraId="00000026" w14:textId="77777777" w:rsidR="00322882" w:rsidRDefault="00026E5F">
      <w:pPr>
        <w:pStyle w:val="normal0"/>
        <w:rPr>
          <w:u w:val="single"/>
        </w:rPr>
      </w:pPr>
      <w:r>
        <w:rPr>
          <w:u w:val="single"/>
        </w:rPr>
        <w:t>Board Positions</w:t>
      </w:r>
    </w:p>
    <w:p w14:paraId="00000027" w14:textId="77777777" w:rsidR="00322882" w:rsidRDefault="00026E5F">
      <w:pPr>
        <w:pStyle w:val="normal0"/>
      </w:pPr>
      <w:r>
        <w:t>It was decided that, due to the absences of several board members, we would delay choosing and voting on board positions until next month. Liz Carr will stay for a while until we find</w:t>
      </w:r>
      <w:r>
        <w:t xml:space="preserve"> a replacement, but is not planning on doing another 3 years, and Janean Huppi decided to volunteer for another three years. </w:t>
      </w:r>
    </w:p>
    <w:p w14:paraId="00000028" w14:textId="77777777" w:rsidR="00322882" w:rsidRDefault="00322882">
      <w:pPr>
        <w:pStyle w:val="normal0"/>
      </w:pPr>
    </w:p>
    <w:p w14:paraId="00000029" w14:textId="77777777" w:rsidR="00322882" w:rsidRDefault="00026E5F">
      <w:pPr>
        <w:pStyle w:val="normal0"/>
      </w:pPr>
      <w:r>
        <w:lastRenderedPageBreak/>
        <w:t xml:space="preserve">Cathy Larsen motioned to dismiss, Liz Carr seconded.   </w:t>
      </w:r>
    </w:p>
    <w:p w14:paraId="0000002A" w14:textId="77777777" w:rsidR="00322882" w:rsidRDefault="00322882">
      <w:pPr>
        <w:pStyle w:val="normal0"/>
      </w:pPr>
    </w:p>
    <w:p w14:paraId="0000002B" w14:textId="77777777" w:rsidR="00322882" w:rsidRDefault="00322882">
      <w:pPr>
        <w:pStyle w:val="normal0"/>
      </w:pPr>
    </w:p>
    <w:p w14:paraId="0000002C" w14:textId="77777777" w:rsidR="00322882" w:rsidRDefault="00026E5F">
      <w:pPr>
        <w:pStyle w:val="normal0"/>
      </w:pPr>
      <w:r>
        <w:t xml:space="preserve">   </w:t>
      </w:r>
    </w:p>
    <w:p w14:paraId="0000002D" w14:textId="77777777" w:rsidR="00322882" w:rsidRDefault="00026E5F">
      <w:pPr>
        <w:pStyle w:val="normal0"/>
      </w:pPr>
      <w:r>
        <w:t xml:space="preserve"> </w:t>
      </w:r>
    </w:p>
    <w:p w14:paraId="0000002E" w14:textId="77777777" w:rsidR="00322882" w:rsidRDefault="00322882">
      <w:pPr>
        <w:pStyle w:val="normal0"/>
      </w:pPr>
    </w:p>
    <w:p w14:paraId="0000002F" w14:textId="77777777" w:rsidR="00322882" w:rsidRDefault="00322882">
      <w:pPr>
        <w:pStyle w:val="normal0"/>
      </w:pPr>
    </w:p>
    <w:sectPr w:rsidR="0032288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compat>
    <w:compatSetting w:name="compatibilityMode" w:uri="http://schemas.microsoft.com/office/word" w:val="14"/>
  </w:compat>
  <w:rsids>
    <w:rsidRoot w:val="00322882"/>
    <w:rsid w:val="00026E5F"/>
    <w:rsid w:val="00322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4549</Characters>
  <Application>Microsoft Macintosh Word</Application>
  <DocSecurity>0</DocSecurity>
  <Lines>37</Lines>
  <Paragraphs>10</Paragraphs>
  <ScaleCrop>false</ScaleCrop>
  <Company>Home Computer</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Chad Albrecht</cp:lastModifiedBy>
  <cp:revision>2</cp:revision>
  <dcterms:created xsi:type="dcterms:W3CDTF">2025-09-10T00:07:00Z</dcterms:created>
  <dcterms:modified xsi:type="dcterms:W3CDTF">2025-09-10T00:07:00Z</dcterms:modified>
</cp:coreProperties>
</file>