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AA9EEB" w14:textId="77777777" w:rsidR="00075E3E" w:rsidRDefault="00075E3E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46756A1C" w14:textId="77777777" w:rsidR="00F51C79" w:rsidRDefault="00F51C79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89336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7E553AF" w:rsidR="000804A2" w:rsidRDefault="00C54C7D" w:rsidP="0089336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609AB">
        <w:rPr>
          <w:rFonts w:ascii="Times New Roman" w:hAnsi="Times New Roman" w:cs="Times New Roman"/>
          <w:color w:val="08050B"/>
          <w:sz w:val="24"/>
          <w:szCs w:val="24"/>
          <w:u w:val="single"/>
        </w:rPr>
        <w:t>JULY 10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609AB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89336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7C6BB95" w:rsidR="00787DB2" w:rsidRPr="0054668F" w:rsidRDefault="00787DB2" w:rsidP="0089336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609AB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89336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39C0162" w:rsidR="00C84D8C" w:rsidRPr="00075E3E" w:rsidRDefault="00C84D8C" w:rsidP="0089336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zoo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6AC598AA" w:rsidR="004532F0" w:rsidRDefault="00C84D8C" w:rsidP="0089336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F7EE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B656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Matt Donaldson (zoom), Joseph Nichols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9336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9336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89336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93363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9E580E6" w:rsidR="00380A15" w:rsidRPr="004532F0" w:rsidRDefault="00380A15" w:rsidP="00893363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2334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9336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9336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9336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93363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93363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DAEF8F" w:rsidR="00914DCF" w:rsidRPr="001713A0" w:rsidRDefault="00323965" w:rsidP="00893363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C7D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23, 2025</w:t>
      </w:r>
    </w:p>
    <w:p w14:paraId="7F7D9CBC" w14:textId="77777777" w:rsidR="001713A0" w:rsidRDefault="001713A0" w:rsidP="00893363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0097F64" w14:textId="21476693" w:rsidR="001713A0" w:rsidRDefault="002B6568" w:rsidP="002B6568">
      <w:pPr>
        <w:pStyle w:val="ListParagraph"/>
        <w:tabs>
          <w:tab w:val="left" w:pos="360"/>
        </w:tabs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Dell Nichols indicated under Item 7 on the 4</w:t>
      </w:r>
      <w:r w:rsidRPr="002B6568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line; his name needs to be corrected to Nichols. </w:t>
      </w:r>
    </w:p>
    <w:p w14:paraId="2EA63311" w14:textId="77777777" w:rsidR="002B6568" w:rsidRPr="001713A0" w:rsidRDefault="002B6568" w:rsidP="002B6568">
      <w:pPr>
        <w:pStyle w:val="ListParagraph"/>
        <w:tabs>
          <w:tab w:val="left" w:pos="360"/>
        </w:tabs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FC353A3" w:rsidR="00CB5277" w:rsidRDefault="00DA042A" w:rsidP="000E7DDA">
      <w:pPr>
        <w:pStyle w:val="ListParagraph"/>
        <w:tabs>
          <w:tab w:val="left" w:pos="360"/>
        </w:tabs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6568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51070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51070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0E7DDA">
        <w:rPr>
          <w:rFonts w:ascii="Times New Roman" w:hAnsi="Times New Roman" w:cs="Times New Roman"/>
          <w:color w:val="08050B"/>
          <w:sz w:val="24"/>
          <w:szCs w:val="24"/>
        </w:rPr>
        <w:t xml:space="preserve"> of April 23, 2025,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B6568">
        <w:rPr>
          <w:rFonts w:ascii="Times New Roman" w:hAnsi="Times New Roman" w:cs="Times New Roman"/>
          <w:color w:val="08050B"/>
          <w:sz w:val="24"/>
          <w:szCs w:val="24"/>
        </w:rPr>
        <w:t xml:space="preserve">with the one edit </w:t>
      </w:r>
      <w:r w:rsidR="000E7DDA">
        <w:rPr>
          <w:rFonts w:ascii="Times New Roman" w:hAnsi="Times New Roman" w:cs="Times New Roman"/>
          <w:color w:val="08050B"/>
          <w:sz w:val="24"/>
          <w:szCs w:val="24"/>
        </w:rPr>
        <w:t xml:space="preserve">that was </w:t>
      </w:r>
      <w:r w:rsidR="002B6568">
        <w:rPr>
          <w:rFonts w:ascii="Times New Roman" w:hAnsi="Times New Roman" w:cs="Times New Roman"/>
          <w:color w:val="08050B"/>
          <w:sz w:val="24"/>
          <w:szCs w:val="24"/>
        </w:rPr>
        <w:t>discussed.</w:t>
      </w:r>
    </w:p>
    <w:p w14:paraId="7945BBE5" w14:textId="5EE43713" w:rsidR="00914DCF" w:rsidRDefault="00DA042A" w:rsidP="00893363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6568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DD9DB31" w14:textId="77777777" w:rsidR="00075E3E" w:rsidRDefault="00DA042A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79BA8F8F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52259F6" w14:textId="77777777" w:rsidR="00075E3E" w:rsidRPr="001427C2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1E1F355" w14:textId="4216ACCA" w:rsidR="00075E3E" w:rsidRDefault="00075E3E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89336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893363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9336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3492037" w:rsidR="00153A1E" w:rsidRPr="00C00DC4" w:rsidRDefault="00F7111B" w:rsidP="00893363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proofErr w:type="spellStart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/</w:t>
      </w:r>
      <w:proofErr w:type="spellStart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EHD</w:t>
      </w:r>
      <w:proofErr w:type="spellEnd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Investment LLC Development Agreement</w:t>
      </w:r>
    </w:p>
    <w:p w14:paraId="6CDD3456" w14:textId="77777777" w:rsidR="00914DCF" w:rsidRDefault="00914DCF" w:rsidP="00893363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22F5066" w14:textId="6927C556" w:rsidR="00451070" w:rsidRDefault="002B6568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2B6568">
        <w:rPr>
          <w:rFonts w:ascii="Times New Roman" w:hAnsi="Times New Roman" w:cs="Times New Roman"/>
          <w:bCs/>
          <w:color w:val="08050B"/>
          <w:sz w:val="24"/>
          <w:szCs w:val="24"/>
        </w:rPr>
        <w:t>Joseph White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Agreement and discussed it with Board Members and Matt Ence.</w:t>
      </w:r>
    </w:p>
    <w:p w14:paraId="0AA6DDE3" w14:textId="77777777" w:rsidR="002B6568" w:rsidRDefault="002B6568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B5CACE0" w14:textId="53DBAB0F" w:rsidR="00451070" w:rsidRDefault="002B6568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Joesph White lost connection from 10:07 A.M.</w:t>
      </w:r>
      <w:r w:rsidR="005233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10:12 A.M.</w:t>
      </w:r>
    </w:p>
    <w:p w14:paraId="490A8925" w14:textId="77777777" w:rsidR="009F4845" w:rsidRDefault="009F4845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650D9C0" w14:textId="77777777" w:rsidR="009F4845" w:rsidRDefault="009F4845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DE5B794" w14:textId="77777777" w:rsidR="009F4845" w:rsidRPr="009F4845" w:rsidRDefault="009F4845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A08C303" w:rsidR="00914DCF" w:rsidRDefault="00523347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9D1973">
        <w:rPr>
          <w:rFonts w:ascii="Times New Roman" w:hAnsi="Times New Roman" w:cs="Times New Roman"/>
          <w:color w:val="08050B"/>
          <w:sz w:val="24"/>
          <w:szCs w:val="24"/>
        </w:rPr>
        <w:t>“</w:t>
      </w:r>
      <w:proofErr w:type="spellStart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EHD</w:t>
      </w:r>
      <w:proofErr w:type="spellEnd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evelopment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greement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subject to </w:t>
      </w:r>
      <w:r w:rsidR="005E3BE7">
        <w:rPr>
          <w:rFonts w:ascii="Times New Roman" w:hAnsi="Times New Roman" w:cs="Times New Roman"/>
          <w:color w:val="08050B"/>
          <w:sz w:val="24"/>
          <w:szCs w:val="24"/>
        </w:rPr>
        <w:t xml:space="preserve">a few changes in the water allocation that will coincide with our master water plan from Robert Rouselle from Ensign </w:t>
      </w:r>
      <w:r w:rsidR="007261F4">
        <w:rPr>
          <w:rFonts w:ascii="Times New Roman" w:hAnsi="Times New Roman" w:cs="Times New Roman"/>
          <w:color w:val="08050B"/>
          <w:sz w:val="24"/>
          <w:szCs w:val="24"/>
        </w:rPr>
        <w:t xml:space="preserve">that </w:t>
      </w:r>
      <w:r w:rsidR="005E3BE7">
        <w:rPr>
          <w:rFonts w:ascii="Times New Roman" w:hAnsi="Times New Roman" w:cs="Times New Roman"/>
          <w:color w:val="08050B"/>
          <w:sz w:val="24"/>
          <w:szCs w:val="24"/>
        </w:rPr>
        <w:t xml:space="preserve">will more correctly identify the water </w:t>
      </w:r>
      <w:r w:rsidR="007261F4">
        <w:rPr>
          <w:rFonts w:ascii="Times New Roman" w:hAnsi="Times New Roman" w:cs="Times New Roman"/>
          <w:color w:val="08050B"/>
          <w:sz w:val="24"/>
          <w:szCs w:val="24"/>
        </w:rPr>
        <w:t>allocation and</w:t>
      </w:r>
      <w:r w:rsidR="005E3BE7">
        <w:rPr>
          <w:rFonts w:ascii="Times New Roman" w:hAnsi="Times New Roman" w:cs="Times New Roman"/>
          <w:color w:val="08050B"/>
          <w:sz w:val="24"/>
          <w:szCs w:val="24"/>
        </w:rPr>
        <w:t xml:space="preserve"> water requirement with this agreement. Also noting that we will come back and in a Special Meeting or the next Board Meeting with</w:t>
      </w:r>
      <w:r w:rsidR="007261F4">
        <w:rPr>
          <w:rFonts w:ascii="Times New Roman" w:hAnsi="Times New Roman" w:cs="Times New Roman"/>
          <w:color w:val="08050B"/>
          <w:sz w:val="24"/>
          <w:szCs w:val="24"/>
        </w:rPr>
        <w:t xml:space="preserve"> an allocation distribution number applicable to the entities.</w:t>
      </w:r>
    </w:p>
    <w:p w14:paraId="16500AB9" w14:textId="1019E1ED" w:rsidR="00914DCF" w:rsidRDefault="004B00B6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>Dell Nichols</w:t>
      </w:r>
      <w:r w:rsidR="00311BBA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will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that but do so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Michel Jensen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just on the condition that 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 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appropriate that Joseph White makes this </w:t>
      </w:r>
      <w:proofErr w:type="gramStart"/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>particular motion</w:t>
      </w:r>
      <w:proofErr w:type="gramEnd"/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pertaining to his business interest, or should one of the others make th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at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motion, is that an issue at all?</w:t>
      </w:r>
    </w:p>
    <w:p w14:paraId="690FD2CD" w14:textId="7E0BE241" w:rsidR="007261F4" w:rsidRDefault="007261F4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Jensen,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“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technically he can, it is up to </w:t>
      </w:r>
      <w:r w:rsidR="00175C3A">
        <w:rPr>
          <w:rFonts w:ascii="Times New Roman" w:hAnsi="Times New Roman" w:cs="Times New Roman"/>
          <w:bCs/>
          <w:color w:val="08050B"/>
          <w:sz w:val="24"/>
          <w:szCs w:val="24"/>
        </w:rPr>
        <w:t>Joseph,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I think that if Joseph would state on the record that you have interest, this is your company, as long as your make that disclosure, then I think we are good.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”</w:t>
      </w:r>
    </w:p>
    <w:p w14:paraId="1FD54791" w14:textId="44E5DE8E" w:rsidR="007261F4" w:rsidRDefault="007261F4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</w:t>
      </w:r>
      <w:r w:rsidR="00311BB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will make that disclosure that I am the managing member of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EHD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Investment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in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Iron Wood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at Iron Wood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Real</w:t>
      </w:r>
      <w:r w:rsidR="00175C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state as it pertains to any agreement coming forth in the future.</w:t>
      </w:r>
    </w:p>
    <w:p w14:paraId="420E14EE" w14:textId="2CFEDE46" w:rsidR="00E74C99" w:rsidRDefault="00175C3A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Dell Nic</w:t>
      </w:r>
      <w:r w:rsidR="00032B8E">
        <w:rPr>
          <w:rFonts w:ascii="Times New Roman" w:hAnsi="Times New Roman" w:cs="Times New Roman"/>
          <w:bCs/>
          <w:color w:val="08050B"/>
          <w:sz w:val="24"/>
          <w:szCs w:val="24"/>
        </w:rPr>
        <w:t>h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ols second the motion with the disclosure.</w:t>
      </w:r>
    </w:p>
    <w:p w14:paraId="3D4775E1" w14:textId="2FE34C84" w:rsidR="00175C3A" w:rsidRDefault="00E74C99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</w:t>
      </w:r>
      <w:r w:rsidR="00311BBA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no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w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that we have a motion and a second before we move to a vote, </w:t>
      </w:r>
      <w:proofErr w:type="gramStart"/>
      <w:r w:rsidR="00C01AD0"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irst of all</w:t>
      </w:r>
      <w:proofErr w:type="gramEnd"/>
      <w:r w:rsidR="00C01AD0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 agree with the disclosure with what Michael said, there are a couple of things highlighted in the agreement that I want to make sure we address. I assume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form of this agreement, did it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come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from </w:t>
      </w:r>
      <w:proofErr w:type="spellStart"/>
      <w:r w:rsidR="00956151">
        <w:rPr>
          <w:rFonts w:ascii="Times New Roman" w:hAnsi="Times New Roman" w:cs="Times New Roman"/>
          <w:bCs/>
          <w:color w:val="08050B"/>
          <w:sz w:val="24"/>
          <w:szCs w:val="24"/>
        </w:rPr>
        <w:t>SPID</w:t>
      </w:r>
      <w:proofErr w:type="spellEnd"/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2FF41189" w14:textId="018B6F89" w:rsidR="00E74C99" w:rsidRDefault="00E74C99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White, it did.</w:t>
      </w:r>
    </w:p>
    <w:p w14:paraId="059444C7" w14:textId="05DE13EA" w:rsidR="009D1973" w:rsidRDefault="00E74C99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Matt Ence, there is a couple of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references to </w:t>
      </w:r>
      <w:proofErr w:type="spellStart"/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O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PIDs</w:t>
      </w:r>
      <w:proofErr w:type="spellEnd"/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policies that we probably want to delete from the form and then, I also noticed there is a couple other specifics like review and inspection fee deposits on pages 8 and 9, it is saying 275.00 per lot for single family dwelling ext.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 just want to make sure every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>body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is ok with those specifics as well. As far as the form of the agreement</w:t>
      </w:r>
      <w:r w:rsidR="004C1DD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I looked through it and don’t have any issues with the form of the agreement and if the Board is comfortable moving ahead, I just want to make sure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in terms of the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specifics every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body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is aware that those are being approved as well.</w:t>
      </w:r>
    </w:p>
    <w:p w14:paraId="2CF63CC2" w14:textId="2E11492A" w:rsidR="003F0E3F" w:rsidRDefault="009D1973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</w:t>
      </w:r>
      <w:r w:rsidR="001202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will amend my motion 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take out anything that references </w:t>
      </w:r>
      <w:proofErr w:type="gramStart"/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>this</w:t>
      </w:r>
      <w:proofErr w:type="gramEnd"/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spellStart"/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OPIDs</w:t>
      </w:r>
      <w:proofErr w:type="spellEnd"/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specific policies and I am ok with the fees because I think they are going to be appropriate, they are going to be applicable to </w:t>
      </w:r>
      <w:proofErr w:type="spellStart"/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>OPID</w:t>
      </w:r>
      <w:proofErr w:type="spellEnd"/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we reviewed them.</w:t>
      </w:r>
    </w:p>
    <w:p w14:paraId="24BE39C8" w14:textId="0B0526C9" w:rsidR="009D1973" w:rsidRDefault="003F0E3F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</w:t>
      </w:r>
      <w:r w:rsidR="0012021F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we will treat that as an amended motion Dell if you want to renew your second. </w:t>
      </w:r>
    </w:p>
    <w:p w14:paraId="2442C048" w14:textId="0955F2F6" w:rsidR="003F0E3F" w:rsidRDefault="003F0E3F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Nichols</w:t>
      </w:r>
      <w:r w:rsidR="0012021F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 will renew that second.</w:t>
      </w:r>
    </w:p>
    <w:p w14:paraId="2FA879B3" w14:textId="0FE25BE9" w:rsidR="00883A00" w:rsidRDefault="003F0E3F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</w:t>
      </w:r>
      <w:r w:rsidR="001202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also disclosed that I interest in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EHS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Investment,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I should 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also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not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that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these disclosures have all been made in our disclosure documentation that we made when setting up the district, so it is all in our disclosures, but I think it is appropriate to verbalize it here again.  </w:t>
      </w:r>
    </w:p>
    <w:p w14:paraId="1858C349" w14:textId="4E6A9E7E" w:rsidR="00883A00" w:rsidRDefault="00883A00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 asked if the PID policies that are being removed need to be replaced and discussed it further with Matt Ence.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bookmarkEnd w:id="5"/>
    <w:p w14:paraId="59ECDF6D" w14:textId="77777777" w:rsidR="00075E3E" w:rsidRDefault="00DA042A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6F442BD7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2552CFBE" w14:textId="77777777" w:rsidR="00075E3E" w:rsidRPr="001427C2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74F87094" w14:textId="77777777" w:rsidR="00075E3E" w:rsidRDefault="00075E3E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4252495" w14:textId="7A03E5AF" w:rsidR="00DA042A" w:rsidRDefault="00DA042A" w:rsidP="0089336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47EE48F" w14:textId="77777777" w:rsidR="009F4845" w:rsidRDefault="009F4845" w:rsidP="0089336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57566668" w:rsidR="00DA042A" w:rsidRDefault="00DA042A" w:rsidP="00893363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4138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EC36D9" w:rsidRPr="00EC36D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proofErr w:type="spellStart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/</w:t>
      </w:r>
      <w:proofErr w:type="spellStart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IHC</w:t>
      </w:r>
      <w:proofErr w:type="spellEnd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Investment LLC Development Agreement</w:t>
      </w:r>
    </w:p>
    <w:p w14:paraId="03D851F8" w14:textId="77777777" w:rsidR="00451070" w:rsidRDefault="00451070" w:rsidP="00893363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541001" w14:textId="0AF660E4" w:rsidR="00451070" w:rsidRPr="00883A00" w:rsidRDefault="00883A00" w:rsidP="0089336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83A00">
        <w:rPr>
          <w:rFonts w:ascii="Times New Roman" w:hAnsi="Times New Roman" w:cs="Times New Roman"/>
          <w:color w:val="08050B"/>
          <w:sz w:val="24"/>
          <w:szCs w:val="24"/>
        </w:rPr>
        <w:t xml:space="preserve">Board Members </w:t>
      </w:r>
      <w:r w:rsidR="00C01AD0">
        <w:rPr>
          <w:rFonts w:ascii="Times New Roman" w:hAnsi="Times New Roman" w:cs="Times New Roman"/>
          <w:color w:val="08050B"/>
          <w:sz w:val="24"/>
          <w:szCs w:val="24"/>
        </w:rPr>
        <w:t>and Matt Ence discussed the</w:t>
      </w:r>
      <w:r w:rsidRPr="00883A00">
        <w:rPr>
          <w:rFonts w:ascii="Times New Roman" w:hAnsi="Times New Roman" w:cs="Times New Roman"/>
          <w:color w:val="08050B"/>
          <w:sz w:val="24"/>
          <w:szCs w:val="24"/>
        </w:rPr>
        <w:t xml:space="preserve"> Agreement</w:t>
      </w:r>
      <w:r w:rsidR="00C01AD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F2F9759" w14:textId="77777777" w:rsidR="00075E3E" w:rsidRDefault="00075E3E" w:rsidP="00893363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7E55359" w14:textId="5907E23F" w:rsidR="00075E3E" w:rsidRDefault="00075E3E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01A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proofErr w:type="spellStart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OPID</w:t>
      </w:r>
      <w:proofErr w:type="spellEnd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/</w:t>
      </w:r>
      <w:proofErr w:type="spellStart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IHC</w:t>
      </w:r>
      <w:proofErr w:type="spellEnd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evelopment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greement</w:t>
      </w:r>
      <w:r w:rsidR="00C01AD0">
        <w:rPr>
          <w:rFonts w:ascii="Times New Roman" w:hAnsi="Times New Roman" w:cs="Times New Roman"/>
          <w:color w:val="08050B"/>
          <w:sz w:val="24"/>
          <w:szCs w:val="24"/>
        </w:rPr>
        <w:t xml:space="preserve"> with changes to section 9, removing impact fee language and replacing that with connection fee and that paragraph will be approved by Attorneys with those edits.</w:t>
      </w:r>
    </w:p>
    <w:p w14:paraId="63BB5CB7" w14:textId="3C7B4706" w:rsidR="00075E3E" w:rsidRDefault="00075E3E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01A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5E0C979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B9DFD80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3712E979" w14:textId="77777777" w:rsidR="00075E3E" w:rsidRPr="001427C2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B9395DB" w14:textId="77777777" w:rsidR="00075E3E" w:rsidRDefault="00075E3E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6D0977D" w14:textId="77777777" w:rsidR="00EC36D9" w:rsidRDefault="00EC36D9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150B672" w14:textId="2934F38B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/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EHD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Water Banking Agreement</w:t>
      </w:r>
    </w:p>
    <w:p w14:paraId="3073F906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21CF7C" w14:textId="6FB8C60A" w:rsidR="00EC36D9" w:rsidRPr="006E68E9" w:rsidRDefault="006E68E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>Board Members and Matt Ence discussed the Agreement.</w:t>
      </w:r>
    </w:p>
    <w:p w14:paraId="142189D6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5B19CA6" w14:textId="3233F594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E68E9">
        <w:rPr>
          <w:rFonts w:ascii="Times New Roman" w:hAnsi="Times New Roman" w:cs="Times New Roman"/>
          <w:bCs/>
          <w:color w:val="08050B"/>
          <w:sz w:val="24"/>
          <w:szCs w:val="24"/>
        </w:rPr>
        <w:t>Joseph White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E68E9">
        <w:rPr>
          <w:rFonts w:ascii="Times New Roman" w:hAnsi="Times New Roman" w:cs="Times New Roman"/>
          <w:color w:val="08050B"/>
          <w:sz w:val="24"/>
          <w:szCs w:val="24"/>
        </w:rPr>
        <w:t>this</w:t>
      </w:r>
      <w:r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 Banking Agreement</w:t>
      </w:r>
      <w:r w:rsidR="006E68E9">
        <w:rPr>
          <w:rFonts w:ascii="Times New Roman" w:hAnsi="Times New Roman" w:cs="Times New Roman"/>
          <w:color w:val="08050B"/>
          <w:sz w:val="24"/>
          <w:szCs w:val="24"/>
        </w:rPr>
        <w:t xml:space="preserve"> as our template and form to be used with all upcoming Banking Agreements and can be approved by the Chair </w:t>
      </w:r>
      <w:proofErr w:type="gramStart"/>
      <w:r w:rsidR="006E68E9">
        <w:rPr>
          <w:rFonts w:ascii="Times New Roman" w:hAnsi="Times New Roman" w:cs="Times New Roman"/>
          <w:color w:val="08050B"/>
          <w:sz w:val="24"/>
          <w:szCs w:val="24"/>
        </w:rPr>
        <w:t>as long as</w:t>
      </w:r>
      <w:proofErr w:type="gramEnd"/>
      <w:r w:rsidR="006E68E9">
        <w:rPr>
          <w:rFonts w:ascii="Times New Roman" w:hAnsi="Times New Roman" w:cs="Times New Roman"/>
          <w:color w:val="08050B"/>
          <w:sz w:val="24"/>
          <w:szCs w:val="24"/>
        </w:rPr>
        <w:t xml:space="preserve"> it </w:t>
      </w:r>
      <w:r w:rsidR="0012021F">
        <w:rPr>
          <w:rFonts w:ascii="Times New Roman" w:hAnsi="Times New Roman" w:cs="Times New Roman"/>
          <w:color w:val="08050B"/>
          <w:sz w:val="24"/>
          <w:szCs w:val="24"/>
        </w:rPr>
        <w:t>meets</w:t>
      </w:r>
      <w:r w:rsidR="006E68E9">
        <w:rPr>
          <w:rFonts w:ascii="Times New Roman" w:hAnsi="Times New Roman" w:cs="Times New Roman"/>
          <w:color w:val="08050B"/>
          <w:sz w:val="24"/>
          <w:szCs w:val="24"/>
        </w:rPr>
        <w:t xml:space="preserve"> this form.</w:t>
      </w:r>
    </w:p>
    <w:p w14:paraId="69D37833" w14:textId="5AADF458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68E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</w:t>
      </w:r>
      <w:r w:rsidR="006E68E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the inclusion upcoming included the one in front of us now </w:t>
      </w:r>
      <w:proofErr w:type="spellStart"/>
      <w:r w:rsidR="006E68E9">
        <w:rPr>
          <w:rFonts w:ascii="Times New Roman" w:hAnsi="Times New Roman" w:cs="Times New Roman"/>
          <w:bCs/>
          <w:color w:val="08050B"/>
          <w:sz w:val="24"/>
          <w:szCs w:val="24"/>
        </w:rPr>
        <w:t>EHD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0B72BF1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E1DC093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1671A358" w14:textId="77777777" w:rsidR="00EC36D9" w:rsidRPr="001427C2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20941594" w14:textId="77777777" w:rsidR="00EC36D9" w:rsidRDefault="00EC36D9" w:rsidP="00EC36D9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0412DB9D" w14:textId="77777777" w:rsidR="00EC36D9" w:rsidRDefault="00EC36D9" w:rsidP="00EC36D9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2D1728B" w14:textId="01CDE031" w:rsidR="00EC36D9" w:rsidRP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/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IHC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Water Banking Agreement</w:t>
      </w:r>
    </w:p>
    <w:p w14:paraId="52FBB22D" w14:textId="77777777" w:rsidR="00EC36D9" w:rsidRPr="006E68E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CEF5D03" w14:textId="11E6FD6C" w:rsidR="00EC36D9" w:rsidRPr="006E68E9" w:rsidRDefault="006E68E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6E68E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96622">
        <w:rPr>
          <w:rFonts w:ascii="Times New Roman" w:hAnsi="Times New Roman" w:cs="Times New Roman"/>
          <w:color w:val="08050B"/>
          <w:sz w:val="24"/>
          <w:szCs w:val="24"/>
        </w:rPr>
        <w:t>*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No action Required due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Agenda 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>item 3 motion.</w:t>
      </w:r>
    </w:p>
    <w:p w14:paraId="25D00ED0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4B7F272" w14:textId="4C0159D5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Service/Will Serve Agreement</w:t>
      </w:r>
    </w:p>
    <w:p w14:paraId="0FDCCF4A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A6A0FA0" w14:textId="3430AE34" w:rsidR="00EC36D9" w:rsidRPr="007C4D77" w:rsidRDefault="006E68E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Board Members and Matt Ence discussed the Agreement. The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 has been issued a </w:t>
      </w:r>
      <w:r w:rsidR="007C4D77" w:rsidRPr="006E68E9">
        <w:rPr>
          <w:rFonts w:ascii="Times New Roman" w:hAnsi="Times New Roman" w:cs="Times New Roman"/>
          <w:color w:val="08050B"/>
          <w:sz w:val="24"/>
          <w:szCs w:val="24"/>
        </w:rPr>
        <w:t>will-serve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 letter; however, </w:t>
      </w:r>
      <w:r w:rsidR="007C4D77" w:rsidRPr="006E68E9">
        <w:rPr>
          <w:rFonts w:ascii="Times New Roman" w:hAnsi="Times New Roman" w:cs="Times New Roman"/>
          <w:color w:val="08050B"/>
          <w:sz w:val="24"/>
          <w:szCs w:val="24"/>
        </w:rPr>
        <w:t>it does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 not have the 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Service 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Agreement.  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The Agreement 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will be brough back at 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>future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 Board Meeting.</w:t>
      </w:r>
    </w:p>
    <w:p w14:paraId="61E63B0C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87437F7" w14:textId="335AD2DB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will-serve letter as a form and not specifically pertaining to the development by </w:t>
      </w:r>
      <w:proofErr w:type="spellStart"/>
      <w:r w:rsidR="007C4D77">
        <w:rPr>
          <w:rFonts w:ascii="Times New Roman" w:hAnsi="Times New Roman" w:cs="Times New Roman"/>
          <w:color w:val="08050B"/>
          <w:sz w:val="24"/>
          <w:szCs w:val="24"/>
        </w:rPr>
        <w:t>AMH</w:t>
      </w:r>
      <w:proofErr w:type="spellEnd"/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 in any unit allocation but just dealing with the form itself.</w:t>
      </w:r>
    </w:p>
    <w:p w14:paraId="7D93DB30" w14:textId="65372B3D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C4CC630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185BDBC2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2E0152DC" w14:textId="77777777" w:rsidR="009F4845" w:rsidRDefault="009F4845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A25357" w14:textId="77777777" w:rsidR="00CE4C23" w:rsidRDefault="00CE4C23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0A5D6C" w14:textId="2313145F" w:rsidR="00EC36D9" w:rsidRPr="001427C2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Dell Nichols; Aye</w:t>
      </w:r>
    </w:p>
    <w:p w14:paraId="03AEB7B4" w14:textId="77777777" w:rsidR="00EC36D9" w:rsidRDefault="00EC36D9" w:rsidP="00EC36D9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F4B5352" w14:textId="77777777" w:rsidR="00EC36D9" w:rsidRDefault="00EC36D9" w:rsidP="00EC36D9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756CACB" w14:textId="79E725CF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Joseph Nichols as Technology Administrator</w:t>
      </w:r>
    </w:p>
    <w:p w14:paraId="07AEABA3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0A55FD3" w14:textId="2C9FC4B8" w:rsidR="00EC36D9" w:rsidRPr="007C4D77" w:rsidRDefault="007C4D77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Dell Nichols discussed the Techology Administrator duties.</w:t>
      </w:r>
    </w:p>
    <w:p w14:paraId="6359CE3C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749B090" w14:textId="3AB64653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>Joseph White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>identify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Joseph Nichols as </w:t>
      </w:r>
      <w:r w:rsidR="00D445C3">
        <w:rPr>
          <w:rFonts w:ascii="Times New Roman" w:hAnsi="Times New Roman" w:cs="Times New Roman"/>
          <w:color w:val="08050B"/>
          <w:sz w:val="24"/>
          <w:szCs w:val="24"/>
        </w:rPr>
        <w:t xml:space="preserve">our IT Specialist right now, </w:t>
      </w:r>
      <w:r w:rsidRPr="00DA22C5">
        <w:rPr>
          <w:rFonts w:ascii="Times New Roman" w:hAnsi="Times New Roman" w:cs="Times New Roman"/>
          <w:color w:val="08050B"/>
          <w:sz w:val="24"/>
          <w:szCs w:val="24"/>
        </w:rPr>
        <w:t>Technology Administrator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 for the </w:t>
      </w:r>
      <w:proofErr w:type="spellStart"/>
      <w:r w:rsidR="007C4D77">
        <w:rPr>
          <w:rFonts w:ascii="Times New Roman" w:hAnsi="Times New Roman" w:cs="Times New Roman"/>
          <w:color w:val="08050B"/>
          <w:sz w:val="24"/>
          <w:szCs w:val="24"/>
        </w:rPr>
        <w:t>OPID</w:t>
      </w:r>
      <w:proofErr w:type="spellEnd"/>
      <w:r w:rsidR="00CD387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1073E4F" w14:textId="77A05032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DEE26CD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45378F7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1546431" w14:textId="77777777" w:rsidR="00EC36D9" w:rsidRPr="001427C2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7914781C" w14:textId="5C3191D0" w:rsidR="00EC36D9" w:rsidRDefault="00EC36D9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7F4D054" w14:textId="77777777" w:rsidR="00D445C3" w:rsidRDefault="00D445C3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BB03BE7" w14:textId="48A1EAD6" w:rsidR="00D445C3" w:rsidRDefault="00D445C3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Joseph White asked Joseph </w:t>
      </w:r>
      <w:r w:rsidR="009F16C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for a fee schedule for his services.</w:t>
      </w:r>
    </w:p>
    <w:p w14:paraId="14989BA3" w14:textId="77777777" w:rsidR="00D445C3" w:rsidRDefault="00D445C3" w:rsidP="0089336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893363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89336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842A08" w14:textId="4C723BEF" w:rsidR="00633055" w:rsidRPr="00633055" w:rsidRDefault="00633055" w:rsidP="00633055">
      <w:pPr>
        <w:pStyle w:val="BodyText2"/>
        <w:numPr>
          <w:ilvl w:val="0"/>
          <w:numId w:val="44"/>
        </w:numPr>
        <w:tabs>
          <w:tab w:val="left" w:pos="630"/>
        </w:tabs>
        <w:ind w:left="360" w:hanging="18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055">
        <w:rPr>
          <w:rFonts w:ascii="Times New Roman" w:hAnsi="Times New Roman" w:cs="Times New Roman"/>
          <w:bCs/>
          <w:color w:val="08050B"/>
          <w:sz w:val="24"/>
          <w:szCs w:val="24"/>
        </w:rPr>
        <w:t>General discussion on Accounting Services</w:t>
      </w:r>
    </w:p>
    <w:p w14:paraId="7A5614EF" w14:textId="6E4D5231" w:rsidR="00EF0DEF" w:rsidRDefault="00EF0DEF" w:rsidP="0089336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D39820" w14:textId="79C09D7B" w:rsidR="0085230B" w:rsidRPr="009F16C6" w:rsidRDefault="009F16C6" w:rsidP="009F16C6">
      <w:pPr>
        <w:pStyle w:val="BodyText2"/>
        <w:tabs>
          <w:tab w:val="left" w:pos="63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Jensen, Board Members and Matt Ence discussed Accounting Services.  Michael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Jensen will bring back some quotes and options at the next Board Meeting.</w:t>
      </w:r>
    </w:p>
    <w:p w14:paraId="284F07B3" w14:textId="77777777" w:rsidR="0085230B" w:rsidRDefault="0085230B" w:rsidP="0089336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6F725CA" w14:textId="32029A16" w:rsidR="00EC36D9" w:rsidRPr="00EC36D9" w:rsidRDefault="00EC36D9" w:rsidP="00EC36D9">
      <w:pPr>
        <w:pStyle w:val="ListParagraph"/>
        <w:numPr>
          <w:ilvl w:val="0"/>
          <w:numId w:val="46"/>
        </w:numPr>
        <w:tabs>
          <w:tab w:val="left" w:pos="360"/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 Interlocal Cooperation Agreement between Stansbury Park Improvement District and 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6CBB9AD0" w14:textId="77777777" w:rsidR="000740D0" w:rsidRDefault="000740D0" w:rsidP="0089336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1ECE19E" w14:textId="28F3CEE7" w:rsidR="0085230B" w:rsidRPr="009F16C6" w:rsidRDefault="009F16C6" w:rsidP="009F16C6">
      <w:pPr>
        <w:pStyle w:val="BodyText2"/>
        <w:tabs>
          <w:tab w:val="left" w:pos="63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F16C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Joseph White provided the status on the Agreement and discussed it with Board </w:t>
      </w:r>
      <w:r w:rsidRPr="009F16C6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Members and Matt Ence.</w:t>
      </w:r>
    </w:p>
    <w:p w14:paraId="34C14963" w14:textId="1087C067" w:rsidR="0085230B" w:rsidRDefault="0085230B" w:rsidP="0089336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01D26EF" w14:textId="1B6BB896" w:rsidR="009F16C6" w:rsidRPr="009F16C6" w:rsidRDefault="009F16C6" w:rsidP="009F16C6">
      <w:pPr>
        <w:pStyle w:val="BodyText2"/>
        <w:tabs>
          <w:tab w:val="left" w:pos="63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explained the check signing </w:t>
      </w:r>
      <w:r w:rsidR="0012021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procedures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with Board Members.</w:t>
      </w:r>
    </w:p>
    <w:p w14:paraId="0F0BC82D" w14:textId="77777777" w:rsidR="0085230B" w:rsidRDefault="0085230B" w:rsidP="0089336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4F50A4" w14:textId="1499CD32" w:rsidR="0085230B" w:rsidRPr="009F16C6" w:rsidRDefault="000740D0" w:rsidP="009F16C6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89336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93363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EA22C5B" w14:textId="77777777" w:rsidR="0098640C" w:rsidRDefault="0098640C" w:rsidP="0098640C"/>
    <w:p w14:paraId="2E1F5892" w14:textId="120C912D" w:rsidR="00DA042A" w:rsidRDefault="009F16C6" w:rsidP="00893363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F16C6">
        <w:rPr>
          <w:rFonts w:ascii="Times New Roman" w:hAnsi="Times New Roman" w:cs="Times New Roman"/>
          <w:b w:val="0"/>
          <w:bCs/>
          <w:sz w:val="24"/>
          <w:szCs w:val="24"/>
        </w:rPr>
        <w:t>Joseph White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42A"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proofErr w:type="gramEnd"/>
      <w:r w:rsid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b w:val="0"/>
          <w:bCs/>
          <w:sz w:val="24"/>
          <w:szCs w:val="24"/>
        </w:rPr>
        <w:t>OPID</w:t>
      </w:r>
      <w:proofErr w:type="spellEnd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Board Meeting</w:t>
      </w:r>
      <w:r w:rsidR="0041384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9E98B64" w:rsidR="00DA042A" w:rsidRPr="00DA042A" w:rsidRDefault="00DA042A" w:rsidP="00893363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F16C6">
        <w:rPr>
          <w:rFonts w:ascii="Times New Roman" w:hAnsi="Times New Roman" w:cs="Times New Roman"/>
          <w:b w:val="0"/>
          <w:bCs/>
          <w:sz w:val="24"/>
          <w:szCs w:val="24"/>
        </w:rPr>
        <w:t xml:space="preserve">Dell Nichols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35A7F634" w14:textId="02C0DBAF" w:rsidR="00075E3E" w:rsidRDefault="00075E3E" w:rsidP="00893363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079CEA75" w14:textId="3BB874DC" w:rsidR="00075E3E" w:rsidRDefault="00075E3E" w:rsidP="00893363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White; Aye</w:t>
      </w:r>
    </w:p>
    <w:p w14:paraId="504D0380" w14:textId="77777777" w:rsidR="00075E3E" w:rsidRDefault="00075E3E" w:rsidP="00893363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Nichols; Aye</w:t>
      </w:r>
    </w:p>
    <w:p w14:paraId="3B0AEE88" w14:textId="3F956D38" w:rsidR="00235EDB" w:rsidRPr="009F16C6" w:rsidRDefault="00075E3E" w:rsidP="009F16C6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highlight w:val="yellow"/>
        </w:rPr>
      </w:pPr>
      <w:r w:rsidRP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2D6DB90A" w14:textId="77777777" w:rsidR="00235EDB" w:rsidRDefault="00235EDB" w:rsidP="0089336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9336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9336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5B627B9" w:rsidR="00235EDB" w:rsidRDefault="00235EDB" w:rsidP="0089336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lastRenderedPageBreak/>
        <w:t xml:space="preserve">in the meeting held </w:t>
      </w:r>
      <w:r w:rsidR="00AE0F3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9-11-2025</w:t>
      </w:r>
    </w:p>
    <w:p w14:paraId="087F2FDF" w14:textId="4A7D113B" w:rsidR="00D83C0D" w:rsidRPr="00667BF5" w:rsidRDefault="00D83C0D" w:rsidP="0089336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D2D261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4358FC"/>
    <w:multiLevelType w:val="hybridMultilevel"/>
    <w:tmpl w:val="DE3C5F60"/>
    <w:lvl w:ilvl="0" w:tplc="59DA9D30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4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E246F"/>
    <w:multiLevelType w:val="hybridMultilevel"/>
    <w:tmpl w:val="379CEDD6"/>
    <w:lvl w:ilvl="0" w:tplc="2DF8EC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56E37AAE"/>
    <w:multiLevelType w:val="hybridMultilevel"/>
    <w:tmpl w:val="DE3C5F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5"/>
  </w:num>
  <w:num w:numId="2" w16cid:durableId="1319533329">
    <w:abstractNumId w:val="39"/>
  </w:num>
  <w:num w:numId="3" w16cid:durableId="453600615">
    <w:abstractNumId w:val="33"/>
  </w:num>
  <w:num w:numId="4" w16cid:durableId="924608028">
    <w:abstractNumId w:val="38"/>
  </w:num>
  <w:num w:numId="5" w16cid:durableId="1641107770">
    <w:abstractNumId w:val="34"/>
  </w:num>
  <w:num w:numId="6" w16cid:durableId="1499151099">
    <w:abstractNumId w:val="32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3"/>
  </w:num>
  <w:num w:numId="10" w16cid:durableId="442963556">
    <w:abstractNumId w:val="41"/>
  </w:num>
  <w:num w:numId="11" w16cid:durableId="1986155058">
    <w:abstractNumId w:val="1"/>
  </w:num>
  <w:num w:numId="12" w16cid:durableId="415707955">
    <w:abstractNumId w:val="37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9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40"/>
  </w:num>
  <w:num w:numId="21" w16cid:durableId="1532838049">
    <w:abstractNumId w:val="4"/>
  </w:num>
  <w:num w:numId="22" w16cid:durableId="584801886">
    <w:abstractNumId w:val="31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5"/>
  </w:num>
  <w:num w:numId="28" w16cid:durableId="1972661682">
    <w:abstractNumId w:val="36"/>
  </w:num>
  <w:num w:numId="29" w16cid:durableId="1275207462">
    <w:abstractNumId w:val="10"/>
  </w:num>
  <w:num w:numId="30" w16cid:durableId="2127388616">
    <w:abstractNumId w:val="11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6"/>
  </w:num>
  <w:num w:numId="34" w16cid:durableId="3959748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2"/>
  </w:num>
  <w:num w:numId="37" w16cid:durableId="926112951">
    <w:abstractNumId w:val="25"/>
  </w:num>
  <w:num w:numId="38" w16cid:durableId="10413240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9"/>
  </w:num>
  <w:num w:numId="41" w16cid:durableId="1101294774">
    <w:abstractNumId w:val="18"/>
  </w:num>
  <w:num w:numId="42" w16cid:durableId="1811243952">
    <w:abstractNumId w:val="14"/>
  </w:num>
  <w:num w:numId="43" w16cid:durableId="98721671">
    <w:abstractNumId w:val="2"/>
  </w:num>
  <w:num w:numId="44" w16cid:durableId="1301423357">
    <w:abstractNumId w:val="8"/>
  </w:num>
  <w:num w:numId="45" w16cid:durableId="982923545">
    <w:abstractNumId w:val="30"/>
  </w:num>
  <w:num w:numId="46" w16cid:durableId="773206779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419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B8E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7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5E3E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E7DDA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021F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93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C3A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5BEF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622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568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1BBA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E3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3841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1070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1DD6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C4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3347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57D19"/>
    <w:rsid w:val="005609AB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3BE7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055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1F98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561D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8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1F4"/>
    <w:rsid w:val="007262B1"/>
    <w:rsid w:val="0072631B"/>
    <w:rsid w:val="0073065B"/>
    <w:rsid w:val="0073080C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18F5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06D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4D77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30B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3A00"/>
    <w:rsid w:val="00885CD5"/>
    <w:rsid w:val="008862B0"/>
    <w:rsid w:val="00887590"/>
    <w:rsid w:val="00890672"/>
    <w:rsid w:val="008910A1"/>
    <w:rsid w:val="00893363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D6772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0A8"/>
    <w:rsid w:val="009560CB"/>
    <w:rsid w:val="00956151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640C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1973"/>
    <w:rsid w:val="009D253D"/>
    <w:rsid w:val="009D2617"/>
    <w:rsid w:val="009D32D3"/>
    <w:rsid w:val="009D3587"/>
    <w:rsid w:val="009D51E5"/>
    <w:rsid w:val="009D56FF"/>
    <w:rsid w:val="009D692A"/>
    <w:rsid w:val="009D70D3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16C6"/>
    <w:rsid w:val="009F2628"/>
    <w:rsid w:val="009F4845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6714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2A3F"/>
    <w:rsid w:val="00AD5651"/>
    <w:rsid w:val="00AD6250"/>
    <w:rsid w:val="00AE0F35"/>
    <w:rsid w:val="00AE0FC8"/>
    <w:rsid w:val="00AE1399"/>
    <w:rsid w:val="00AE3C46"/>
    <w:rsid w:val="00AF0EEC"/>
    <w:rsid w:val="00AF3CF6"/>
    <w:rsid w:val="00AF4431"/>
    <w:rsid w:val="00AF683E"/>
    <w:rsid w:val="00AF750D"/>
    <w:rsid w:val="00AF7EEC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0235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C7DE4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118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1AD0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3879"/>
    <w:rsid w:val="00CD45FB"/>
    <w:rsid w:val="00CD5B3E"/>
    <w:rsid w:val="00CD618F"/>
    <w:rsid w:val="00CE2048"/>
    <w:rsid w:val="00CE2CFB"/>
    <w:rsid w:val="00CE33F5"/>
    <w:rsid w:val="00CE4C23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5C3"/>
    <w:rsid w:val="00D47316"/>
    <w:rsid w:val="00D548D9"/>
    <w:rsid w:val="00D54903"/>
    <w:rsid w:val="00D55F47"/>
    <w:rsid w:val="00D57263"/>
    <w:rsid w:val="00D604F2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5B90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4C99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6D9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0DEF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7DF3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7090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2025-07-08T22:56:00Z</cp:lastPrinted>
  <dcterms:created xsi:type="dcterms:W3CDTF">2025-09-11T18:06:00Z</dcterms:created>
  <dcterms:modified xsi:type="dcterms:W3CDTF">2025-09-11T18:06:00Z</dcterms:modified>
</cp:coreProperties>
</file>