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6B11" w14:textId="77777777" w:rsidR="00C66F3F" w:rsidRDefault="00C66F3F" w:rsidP="00C66F3F">
      <w:pPr>
        <w:spacing w:after="0"/>
        <w:jc w:val="center"/>
      </w:pPr>
      <w:r>
        <w:t>Daggett School District Board of Education</w:t>
      </w:r>
    </w:p>
    <w:p w14:paraId="23712B51" w14:textId="77777777" w:rsidR="00C66F3F" w:rsidRDefault="00C66F3F" w:rsidP="00C66F3F">
      <w:pPr>
        <w:spacing w:after="0"/>
        <w:jc w:val="center"/>
      </w:pPr>
      <w:r>
        <w:t>August 19, 2025</w:t>
      </w:r>
    </w:p>
    <w:p w14:paraId="4797887C" w14:textId="77777777" w:rsidR="00C66F3F" w:rsidRDefault="00C66F3F" w:rsidP="00C66F3F">
      <w:pPr>
        <w:spacing w:after="0"/>
        <w:jc w:val="center"/>
      </w:pPr>
      <w:r>
        <w:t>District Board Room</w:t>
      </w:r>
    </w:p>
    <w:p w14:paraId="1B5BE786" w14:textId="23C2AC0C" w:rsidR="00C66F3F" w:rsidRDefault="00C66F3F" w:rsidP="00C66F3F">
      <w:pPr>
        <w:spacing w:after="0"/>
        <w:jc w:val="center"/>
      </w:pPr>
      <w:r>
        <w:t>Regular Meeting</w:t>
      </w:r>
    </w:p>
    <w:p w14:paraId="2FCDB76D" w14:textId="39257B23" w:rsidR="00C66F3F" w:rsidRDefault="00C66F3F" w:rsidP="00C66F3F">
      <w:pPr>
        <w:spacing w:after="0"/>
        <w:jc w:val="center"/>
      </w:pPr>
      <w:r>
        <w:t xml:space="preserve">6:00 P.M. </w:t>
      </w:r>
    </w:p>
    <w:p w14:paraId="6D877B04" w14:textId="77777777" w:rsidR="00C66F3F" w:rsidRDefault="00C66F3F" w:rsidP="00C66F3F">
      <w:pPr>
        <w:spacing w:after="0"/>
        <w:jc w:val="center"/>
      </w:pPr>
    </w:p>
    <w:p w14:paraId="3D65AD81" w14:textId="0F6B6D2B" w:rsidR="00C66F3F" w:rsidRDefault="00C66F3F" w:rsidP="00C66F3F">
      <w:pPr>
        <w:spacing w:after="0"/>
      </w:pPr>
      <w:r>
        <w:t xml:space="preserve">The Regular Meeting held in the District Board Room in Manila, Utah, was called to order by Board President Chelsy Lail at 6:00 P.M. Those attending in-person were Board Members Ross Catron, Charles Card, Sarah Wilson, Rob Gahley; Superintendent Bruce Northcott; Business Administrator Missy Butler; District Secretary Lynette Asay; Principals Camille Browning, Mindy Terry and Kali Briggs; Mike Hughes, Shiloh Wirick, Anna Dupaix, Miranda Stimpson, Holly Duerichen. </w:t>
      </w:r>
    </w:p>
    <w:p w14:paraId="453DDA20" w14:textId="77777777" w:rsidR="00C66F3F" w:rsidRDefault="00C66F3F" w:rsidP="00C66F3F">
      <w:pPr>
        <w:spacing w:after="0"/>
      </w:pPr>
    </w:p>
    <w:p w14:paraId="3C26064D" w14:textId="7DB995B9" w:rsidR="00C66F3F" w:rsidRDefault="00C66F3F" w:rsidP="00C66F3F">
      <w:pPr>
        <w:spacing w:after="0"/>
      </w:pPr>
      <w:r w:rsidRPr="00C66F3F">
        <w:rPr>
          <w:b/>
          <w:bCs/>
        </w:rPr>
        <w:t>New Employee Introductions</w:t>
      </w:r>
      <w:r>
        <w:t xml:space="preserve">- Principal Browning introduced Miranda Stimpson (Bailey) and Holly </w:t>
      </w:r>
      <w:proofErr w:type="spellStart"/>
      <w:r>
        <w:t>Duerichen</w:t>
      </w:r>
      <w:proofErr w:type="spellEnd"/>
      <w:r>
        <w:t xml:space="preserve"> to the Board. </w:t>
      </w:r>
      <w:r w:rsidR="00C317D3">
        <w:t>Scott Taylor is the new 4</w:t>
      </w:r>
      <w:r w:rsidR="00C317D3" w:rsidRPr="00C317D3">
        <w:rPr>
          <w:vertAlign w:val="superscript"/>
        </w:rPr>
        <w:t>th</w:t>
      </w:r>
      <w:r w:rsidR="00C317D3">
        <w:t xml:space="preserve"> Grade teacher at Manila Elementary. </w:t>
      </w:r>
      <w:r>
        <w:t xml:space="preserve">We are excited to have them on board as employees of the Daggett School District. </w:t>
      </w:r>
    </w:p>
    <w:p w14:paraId="12E93CFE" w14:textId="77777777" w:rsidR="00C66F3F" w:rsidRDefault="00C66F3F" w:rsidP="00C66F3F">
      <w:pPr>
        <w:spacing w:after="0"/>
      </w:pPr>
    </w:p>
    <w:p w14:paraId="286DA378" w14:textId="289AEF79" w:rsidR="00D2043C" w:rsidRPr="00D2043C" w:rsidRDefault="00D2043C" w:rsidP="00C66F3F">
      <w:pPr>
        <w:spacing w:after="0"/>
      </w:pPr>
      <w:r>
        <w:rPr>
          <w:b/>
          <w:bCs/>
        </w:rPr>
        <w:t>FCCLA Report-</w:t>
      </w:r>
      <w:r w:rsidR="0076777C">
        <w:rPr>
          <w:b/>
          <w:bCs/>
        </w:rPr>
        <w:t xml:space="preserve"> </w:t>
      </w:r>
      <w:r w:rsidR="0076777C">
        <w:t xml:space="preserve">Anna Dupaix thanked the Board for the opportunity to be able to travel to Florida as one of the state representatives for </w:t>
      </w:r>
      <w:proofErr w:type="gramStart"/>
      <w:r w:rsidR="0076777C">
        <w:t>FCCLA</w:t>
      </w:r>
      <w:r w:rsidR="00A05F2C">
        <w:t>, and</w:t>
      </w:r>
      <w:proofErr w:type="gramEnd"/>
      <w:r w:rsidR="00A05F2C">
        <w:t xml:space="preserve"> reported on everything she was able to do and </w:t>
      </w:r>
      <w:r w:rsidR="00FA1E99">
        <w:t xml:space="preserve">things she </w:t>
      </w:r>
      <w:r w:rsidR="00A05F2C">
        <w:t xml:space="preserve">learned. </w:t>
      </w:r>
      <w:r w:rsidR="0076777C">
        <w:t xml:space="preserve"> </w:t>
      </w:r>
    </w:p>
    <w:p w14:paraId="50C604C3" w14:textId="77777777" w:rsidR="00D2043C" w:rsidRDefault="00D2043C" w:rsidP="00C66F3F">
      <w:pPr>
        <w:spacing w:after="0"/>
        <w:rPr>
          <w:b/>
          <w:bCs/>
        </w:rPr>
      </w:pPr>
    </w:p>
    <w:p w14:paraId="5382AFB9" w14:textId="30DA50CB" w:rsidR="00C66F3F" w:rsidRDefault="00831ACB" w:rsidP="00C66F3F">
      <w:pPr>
        <w:spacing w:after="0"/>
      </w:pPr>
      <w:r w:rsidRPr="000D47B6">
        <w:rPr>
          <w:b/>
          <w:bCs/>
        </w:rPr>
        <w:t>G</w:t>
      </w:r>
      <w:r w:rsidR="00CB1585" w:rsidRPr="000D47B6">
        <w:rPr>
          <w:b/>
          <w:bCs/>
        </w:rPr>
        <w:t>reat Things Happening</w:t>
      </w:r>
      <w:r w:rsidR="00CB1585">
        <w:t xml:space="preserve">- </w:t>
      </w:r>
      <w:r w:rsidR="00B92E98">
        <w:t xml:space="preserve">Maintenance projects are getting completed. </w:t>
      </w:r>
      <w:r w:rsidR="00DD5C55">
        <w:t xml:space="preserve">The start of school </w:t>
      </w:r>
      <w:r w:rsidR="00251A9F">
        <w:t>has gone smoothly. We have some new employees we are excited about having here at the High School</w:t>
      </w:r>
      <w:r w:rsidR="00143F6B">
        <w:t xml:space="preserve"> and Manila Elementary</w:t>
      </w:r>
      <w:r w:rsidR="00251A9F">
        <w:t xml:space="preserve">. </w:t>
      </w:r>
      <w:r w:rsidR="00C719E0">
        <w:t>Volleyball</w:t>
      </w:r>
      <w:r w:rsidR="00D13773">
        <w:t xml:space="preserve"> and</w:t>
      </w:r>
      <w:r w:rsidR="00C719E0">
        <w:t xml:space="preserve"> Cross Country</w:t>
      </w:r>
      <w:r w:rsidR="00565F8F">
        <w:t xml:space="preserve"> have begun their seasons. </w:t>
      </w:r>
      <w:proofErr w:type="gramStart"/>
      <w:r w:rsidR="00EA26FC">
        <w:t>The no</w:t>
      </w:r>
      <w:proofErr w:type="gramEnd"/>
      <w:r w:rsidR="00EA26FC">
        <w:t xml:space="preserve"> cell phones in the High School </w:t>
      </w:r>
      <w:proofErr w:type="gramStart"/>
      <w:r w:rsidR="00EA26FC">
        <w:t>has</w:t>
      </w:r>
      <w:proofErr w:type="gramEnd"/>
      <w:r w:rsidR="00EA26FC">
        <w:t xml:space="preserve"> </w:t>
      </w:r>
      <w:proofErr w:type="gramStart"/>
      <w:r w:rsidR="00EA26FC">
        <w:t>actually been</w:t>
      </w:r>
      <w:proofErr w:type="gramEnd"/>
      <w:r w:rsidR="00EA26FC">
        <w:t xml:space="preserve"> going well, and the atmosphere seems to be so much different</w:t>
      </w:r>
      <w:r w:rsidR="00D13773">
        <w:t xml:space="preserve">.  </w:t>
      </w:r>
      <w:r w:rsidR="00DF1C61">
        <w:t xml:space="preserve">We are lucky enough to have two foreign exchange students enrolled in the school this year. </w:t>
      </w:r>
      <w:r w:rsidR="00DF1C61" w:rsidRPr="003D2DBC">
        <w:t>We have Sara</w:t>
      </w:r>
      <w:r w:rsidR="0090722B" w:rsidRPr="003D2DBC">
        <w:t>,</w:t>
      </w:r>
      <w:r w:rsidR="00DF1C61" w:rsidRPr="003D2DBC">
        <w:t xml:space="preserve"> who is a sophomore</w:t>
      </w:r>
      <w:r w:rsidR="00043341" w:rsidRPr="003D2DBC">
        <w:t xml:space="preserve"> from Spain</w:t>
      </w:r>
      <w:r w:rsidR="003D2DBC">
        <w:t>,</w:t>
      </w:r>
      <w:r w:rsidR="00043341" w:rsidRPr="003D2DBC">
        <w:t xml:space="preserve"> and </w:t>
      </w:r>
      <w:r w:rsidR="00EA53DA" w:rsidRPr="003D2DBC">
        <w:t>E</w:t>
      </w:r>
      <w:r w:rsidR="00043341" w:rsidRPr="003D2DBC">
        <w:t>mil</w:t>
      </w:r>
      <w:r w:rsidR="0090722B" w:rsidRPr="003D2DBC">
        <w:t>,</w:t>
      </w:r>
      <w:r w:rsidR="00043341" w:rsidRPr="003D2DBC">
        <w:t xml:space="preserve"> who is from </w:t>
      </w:r>
      <w:r w:rsidR="000D47B6" w:rsidRPr="003D2DBC">
        <w:t>G</w:t>
      </w:r>
      <w:r w:rsidR="00EE1C01" w:rsidRPr="003D2DBC">
        <w:t>ermany</w:t>
      </w:r>
      <w:r w:rsidR="000D47B6" w:rsidRPr="003D2DBC">
        <w:t>.</w:t>
      </w:r>
      <w:r w:rsidR="000D47B6">
        <w:t xml:space="preserve"> </w:t>
      </w:r>
    </w:p>
    <w:p w14:paraId="54DDADDC" w14:textId="77777777" w:rsidR="000D47B6" w:rsidRDefault="000D47B6" w:rsidP="00C66F3F">
      <w:pPr>
        <w:spacing w:after="0"/>
      </w:pPr>
    </w:p>
    <w:p w14:paraId="187083C4" w14:textId="2DB1B47B" w:rsidR="007348A4" w:rsidRDefault="00700CEB" w:rsidP="00C66F3F">
      <w:pPr>
        <w:spacing w:after="0"/>
      </w:pPr>
      <w:r w:rsidRPr="00186645">
        <w:rPr>
          <w:b/>
          <w:bCs/>
        </w:rPr>
        <w:t>Consent Calendar</w:t>
      </w:r>
      <w:r>
        <w:t>- Board Member Card made a motion to approve the consent calendar containing the following information</w:t>
      </w:r>
      <w:r w:rsidR="009B1D30">
        <w:t>:</w:t>
      </w:r>
      <w:r>
        <w:t xml:space="preserve"> </w:t>
      </w:r>
      <w:r w:rsidR="0084625C">
        <w:t>Work Session and Regular Meeting minutes from June 16, 2025</w:t>
      </w:r>
      <w:r w:rsidR="002B57F2">
        <w:t>; Revenue Reports, Expenditure Reports</w:t>
      </w:r>
      <w:r w:rsidR="001D6AF3">
        <w:t>,</w:t>
      </w:r>
      <w:r w:rsidR="002B57F2">
        <w:t xml:space="preserve"> </w:t>
      </w:r>
      <w:r w:rsidR="002B57F2" w:rsidRPr="001D6AF3">
        <w:t>and Warrant Lists for July</w:t>
      </w:r>
      <w:r w:rsidR="003119A3" w:rsidRPr="001D6AF3">
        <w:t xml:space="preserve"> $491,761.49</w:t>
      </w:r>
      <w:r w:rsidR="007A4D41" w:rsidRPr="001D6AF3">
        <w:t xml:space="preserve"> </w:t>
      </w:r>
      <w:r w:rsidR="00741E07">
        <w:t xml:space="preserve">and August </w:t>
      </w:r>
      <w:r w:rsidR="00EE56BC">
        <w:t xml:space="preserve">$513,165.54. </w:t>
      </w:r>
      <w:r w:rsidR="007A4D41">
        <w:t xml:space="preserve"> </w:t>
      </w:r>
      <w:r w:rsidR="0040601B">
        <w:t xml:space="preserve">Resignations from Letha Miles as a Kitchen Worker and Val Draper as the Track Coach. </w:t>
      </w:r>
      <w:r w:rsidR="00447E5D">
        <w:t>Policies Revision</w:t>
      </w:r>
      <w:r w:rsidR="00671941">
        <w:t>:</w:t>
      </w:r>
      <w:r w:rsidR="00447E5D">
        <w:t xml:space="preserve"> </w:t>
      </w:r>
      <w:r w:rsidR="008C1B21">
        <w:t>non-substantive</w:t>
      </w:r>
      <w:r w:rsidR="00F51E8A">
        <w:t xml:space="preserve"> changes</w:t>
      </w:r>
      <w:r w:rsidR="00447E5D">
        <w:t xml:space="preserve"> only</w:t>
      </w:r>
      <w:r w:rsidR="00FD500D">
        <w:t>, First Reading</w:t>
      </w:r>
      <w:r w:rsidR="00671941">
        <w:t xml:space="preserve">: </w:t>
      </w:r>
      <w:r w:rsidR="008C1B21">
        <w:t>BAA Board Legal Status:</w:t>
      </w:r>
      <w:r w:rsidR="00B5276B">
        <w:t xml:space="preserve"> </w:t>
      </w:r>
      <w:r w:rsidR="008C1B21">
        <w:t xml:space="preserve">Powers and Duties, </w:t>
      </w:r>
      <w:r w:rsidR="00B5276B">
        <w:t xml:space="preserve">BBA Board Members: Eligibility and Qualifications, </w:t>
      </w:r>
      <w:r w:rsidR="00555DCE">
        <w:t xml:space="preserve">BBB Board Members: Elections and Redistricting, </w:t>
      </w:r>
      <w:r w:rsidR="00D02D18">
        <w:t>BDA Board Internal Organization:</w:t>
      </w:r>
      <w:r w:rsidR="003317A0">
        <w:t xml:space="preserve"> </w:t>
      </w:r>
      <w:r w:rsidR="00D02D18">
        <w:t>Other Offi</w:t>
      </w:r>
      <w:r w:rsidR="003317A0">
        <w:t xml:space="preserve">cers, BE Board Meetings, </w:t>
      </w:r>
      <w:r w:rsidR="0048004F">
        <w:t xml:space="preserve">BEB Board Meetings Recordings and </w:t>
      </w:r>
      <w:r w:rsidR="0048004F">
        <w:lastRenderedPageBreak/>
        <w:t>Minutes, BEC Board Meetings</w:t>
      </w:r>
      <w:r w:rsidR="00F57166">
        <w:t xml:space="preserve">: Closed Meetings, BEE@ Board Meetings: Electronic Meetings Electronic Meetings Authorized, </w:t>
      </w:r>
      <w:r w:rsidR="003A58EA">
        <w:t xml:space="preserve">BFA School Closures and Boundary Changes, </w:t>
      </w:r>
      <w:r w:rsidR="001A65A6">
        <w:t xml:space="preserve">BJB Superintendent: Qualifications and Responsibilities, </w:t>
      </w:r>
      <w:r w:rsidR="001C1409">
        <w:t xml:space="preserve">BKB Business Administrator: Qualifications and Responsibilities, </w:t>
      </w:r>
      <w:r w:rsidR="007B22AC">
        <w:t xml:space="preserve">BU District Annual Reports, CAB Revenue and Budgeting: Local Revenue, </w:t>
      </w:r>
      <w:r w:rsidR="00322C5A">
        <w:t xml:space="preserve">CAD Revenue and Budgeting: District Audit Committee, CAF Financial Reporting, </w:t>
      </w:r>
      <w:r w:rsidR="005044FC">
        <w:t xml:space="preserve">CAG District Fiscal Responsibilities, CBA General Procurement Policies, </w:t>
      </w:r>
      <w:r w:rsidR="00B64D1A">
        <w:t xml:space="preserve">CBB Procurement: Awaiting Contracts by Bidding, CBD Procurement: Awarding Contracts by Request for Proposals, </w:t>
      </w:r>
      <w:r w:rsidR="0073784D">
        <w:t xml:space="preserve">CBDA Procurement: Request for Statement of Qualifications, CBDB Procurement: Approved Vendor List Process, </w:t>
      </w:r>
      <w:r w:rsidR="00C10337">
        <w:t xml:space="preserve">CBDC Procurement: Procurement of Professional Services, </w:t>
      </w:r>
      <w:r w:rsidR="00D22506">
        <w:t xml:space="preserve">CBE Procurement: Small Purchases, CBF Procurement: Exceptions to Standard Procurement Processes, </w:t>
      </w:r>
      <w:r w:rsidR="00384E8B">
        <w:t>CBH Procurement: Interaction with Other Procurement Units, CBJ Procurement</w:t>
      </w:r>
      <w:r w:rsidR="00304496">
        <w:t>: Contractor Oversight, CBJA Procurement: Education Contractor Oversight</w:t>
      </w:r>
      <w:r w:rsidR="00807724">
        <w:t>, CCB Procurement of Construction: Construction Bonds and Security</w:t>
      </w:r>
      <w:r w:rsidR="001B1954">
        <w:t xml:space="preserve">, </w:t>
      </w:r>
      <w:r w:rsidR="00C861FB">
        <w:t>CCC Procurement of Construction: Limitation</w:t>
      </w:r>
      <w:r w:rsidR="00B940A2">
        <w:t xml:space="preserve"> on Change Orders, CCE Procurement of Construction: Construction Management Methods, </w:t>
      </w:r>
      <w:r w:rsidR="0050446E">
        <w:t xml:space="preserve">CCF Procurement of Construction: Procurement of Design Professional Services, </w:t>
      </w:r>
      <w:r w:rsidR="004C7169">
        <w:t xml:space="preserve">CCG Procurement of Construction: Construction and School-Site Acquisition Requirements, </w:t>
      </w:r>
      <w:r w:rsidR="00575943">
        <w:t>CDA Procurement Appeals and Oversight: Procurement Protests and Debarment Process</w:t>
      </w:r>
      <w:r w:rsidR="009C57EC">
        <w:t xml:space="preserve">, CEB District Emergency Response Plan, CEC Contracts for School Resource Officer Services, </w:t>
      </w:r>
      <w:r w:rsidR="00CA7724">
        <w:t xml:space="preserve">CJ Transportation, CJAA Transportation: Planning and Funding: Funding, </w:t>
      </w:r>
      <w:r w:rsidR="005B75EB">
        <w:t xml:space="preserve">CJAC Transportation: Planning and Funding: Route Planning, </w:t>
      </w:r>
      <w:r w:rsidR="001000FA">
        <w:t xml:space="preserve">CK Cash Receipts and Expenditures, DAA Employment </w:t>
      </w:r>
      <w:r w:rsidR="007348A4">
        <w:t xml:space="preserve">Objectives: Nondiscrimination, DAB Employment: Licensure, </w:t>
      </w:r>
      <w:r w:rsidR="00E32DBD">
        <w:t xml:space="preserve">DABB Employment: Student Support Scope of Practice, DAC Employment: Background Checks, </w:t>
      </w:r>
      <w:r w:rsidR="009A63A6">
        <w:t xml:space="preserve">DAJ Accommodations for Employee Religious Belief or Conscience, </w:t>
      </w:r>
      <w:r w:rsidR="007F47C5">
        <w:t xml:space="preserve">DBG Reemployment of Retirees, DCA Administration Relations, </w:t>
      </w:r>
      <w:r w:rsidR="000A09EA">
        <w:t xml:space="preserve">DDA Reporting of Child Abuse, DDB Reporting of Student Prohibited Acts, </w:t>
      </w:r>
      <w:r w:rsidR="00ED4798">
        <w:t>DDAA</w:t>
      </w:r>
      <w:r w:rsidR="00D516FF">
        <w:t xml:space="preserve"> Child Sexual Abuse and Human Trafficking Prevention Education, DEAB Procurement of Workers Compensation Insurance, </w:t>
      </w:r>
      <w:r w:rsidR="003B6D28">
        <w:t>DG Certified Employee Evaluation, DHD Employment Relations: Employee Associations and Wage Deductions</w:t>
      </w:r>
      <w:r w:rsidR="00F26A44">
        <w:t xml:space="preserve">, DKAB Hiring Preference of Veterans and Veteran’s Spouses, DKB Sexual </w:t>
      </w:r>
      <w:r w:rsidR="003C1C1C">
        <w:t>Harassment</w:t>
      </w:r>
      <w:r w:rsidR="00F26A44">
        <w:t xml:space="preserve">, </w:t>
      </w:r>
      <w:r w:rsidR="003C1C1C">
        <w:t xml:space="preserve">DKE Postpartum and Parental Leave, DLB Grievances Regarding Abusive Conduct, </w:t>
      </w:r>
      <w:r w:rsidR="00533EBF">
        <w:t xml:space="preserve">DMA Employee Acceptable Use of Electronic Devices, DMB Employee Acceptable Use of District Electronic Devices, </w:t>
      </w:r>
      <w:r w:rsidR="00691D0F">
        <w:t>DMC Use of District Email for Political Purposes, EBA Term of Instruction: School Year</w:t>
      </w:r>
      <w:r w:rsidR="00E32929">
        <w:t>, EBB Term of Instruction: School Day, ECE Curriculum</w:t>
      </w:r>
      <w:r w:rsidR="00054E5A">
        <w:t xml:space="preserve">: College Course Work, ECG Curriculum: American Heritage, EDB Special Programs: Dropout Prevention and Recovery, </w:t>
      </w:r>
      <w:r w:rsidR="00A763FA">
        <w:t xml:space="preserve">EEEA Instructional Resources: Evaluation and Selection of Library </w:t>
      </w:r>
      <w:r w:rsidR="00FD53A0">
        <w:t>Material</w:t>
      </w:r>
      <w:r w:rsidR="00A763FA">
        <w:t xml:space="preserve">, </w:t>
      </w:r>
      <w:r w:rsidR="00FD53A0">
        <w:t xml:space="preserve">EEEC Instructional Resources: Evaluation and Selection of Other Learning Material, </w:t>
      </w:r>
      <w:r w:rsidR="00BB50A3">
        <w:t>EFC Grading: Participation of Home School, Scholarship, and Private School Students in</w:t>
      </w:r>
      <w:r w:rsidR="008B3B9E">
        <w:t xml:space="preserve"> Statewide Assessments, EGA Guidance: Individual</w:t>
      </w:r>
      <w:r w:rsidR="000D2C90">
        <w:t xml:space="preserve"> Learning </w:t>
      </w:r>
      <w:r w:rsidR="000D2C90">
        <w:lastRenderedPageBreak/>
        <w:t>Plan/Plan for College and Career Readiness, EHE Graduation: Adult Education</w:t>
      </w:r>
      <w:r w:rsidR="00C60CA9">
        <w:t>, FA Equal Educational Opportunities, FAB Transgender Students,</w:t>
      </w:r>
      <w:r w:rsidR="006D3DFB">
        <w:t xml:space="preserve"> FABB Use of Sex-Designated Facilities, FAD Student Notifications, </w:t>
      </w:r>
      <w:r w:rsidR="00EF1F89">
        <w:t xml:space="preserve">FBBA Dual Enrollment, FBBB Participation in Online Education, </w:t>
      </w:r>
      <w:r w:rsidR="004B050E">
        <w:t>FDAC Health Requirements and Services Medical Treatment, FDAD Health Requirements</w:t>
      </w:r>
      <w:r w:rsidR="000D5C9E">
        <w:t xml:space="preserve"> and Services Communicable Diseases, FDAF Concussion and Head Injury, </w:t>
      </w:r>
      <w:r w:rsidR="00D0270A">
        <w:t>FDF Positive Behaviors Plan, FF Student Activities, FFD Student Activities: Non-enrolled District Students</w:t>
      </w:r>
      <w:r w:rsidR="001B6174">
        <w:t>’ Participation in Extracurricular Activities, FGAD Student Rights and Resp</w:t>
      </w:r>
      <w:r w:rsidR="00E629CC">
        <w:t xml:space="preserve">onsibilities Bullying, Cyber-bullying, Hazing, and Abusive Conduct, </w:t>
      </w:r>
      <w:r w:rsidR="00BE764A">
        <w:t xml:space="preserve">FGD Student Rights and Responsibilities </w:t>
      </w:r>
      <w:r w:rsidR="005F1AD8">
        <w:t>Interrogations</w:t>
      </w:r>
      <w:r w:rsidR="00BE764A">
        <w:t xml:space="preserve"> and Searches</w:t>
      </w:r>
      <w:r w:rsidR="005F1AD8">
        <w:t xml:space="preserve">, FHAB Safe Schools Sexual </w:t>
      </w:r>
      <w:r w:rsidR="00CA0089">
        <w:t>Harassment</w:t>
      </w:r>
      <w:r w:rsidR="005F1AD8">
        <w:t xml:space="preserve">, </w:t>
      </w:r>
      <w:r w:rsidR="00CA0089">
        <w:t>FHAE Safe Schools Disruptive Student Behavior, FHAG Safe Schools Tobacco and Electronic Cig</w:t>
      </w:r>
      <w:r w:rsidR="00355D90">
        <w:t>arettes, GB Public Complaints, GD Parent Access to District Instruction Material</w:t>
      </w:r>
      <w:r w:rsidR="006A7BCE">
        <w:t xml:space="preserve">, GDA Parent Access to Student Library Information, GF Fundraising and Donations, </w:t>
      </w:r>
      <w:r w:rsidR="000F2825">
        <w:t xml:space="preserve">GFA Fundraising and Donations Private and Non-School-Sponsored Activities and Fundraising, </w:t>
      </w:r>
      <w:r w:rsidR="007F5E1F">
        <w:t>GK Educational Authority of Separated Parents</w:t>
      </w:r>
      <w:r w:rsidR="00B217D8">
        <w:t>. Policies: Revision of the word “Classified</w:t>
      </w:r>
      <w:r w:rsidR="004A297F">
        <w:t>”</w:t>
      </w:r>
      <w:r w:rsidR="00B217D8">
        <w:t xml:space="preserve"> to</w:t>
      </w:r>
      <w:r w:rsidR="004A297F">
        <w:t xml:space="preserve"> “Educational Support Professional”, First Reading</w:t>
      </w:r>
      <w:r w:rsidR="00FD500D">
        <w:t>-</w:t>
      </w:r>
      <w:r w:rsidR="008B737E">
        <w:t>BDAB</w:t>
      </w:r>
      <w:r w:rsidR="001B5E84">
        <w:t xml:space="preserve"> President of the Board: Duties, </w:t>
      </w:r>
      <w:r w:rsidR="00194EC7">
        <w:t>BLA</w:t>
      </w:r>
      <w:r w:rsidR="00A947F0">
        <w:t xml:space="preserve"> Administrative Personnel: Duties of Principals, </w:t>
      </w:r>
      <w:r w:rsidR="006105F7">
        <w:t xml:space="preserve">CGA School Plant: Hazardous Materials, DBB Contracts: Education Support Professionals, </w:t>
      </w:r>
      <w:r w:rsidR="007D6CA7">
        <w:t xml:space="preserve">DBD Limitations on Extra Duty Assignments, </w:t>
      </w:r>
      <w:r w:rsidR="000644EC">
        <w:t xml:space="preserve">DGA Education Support </w:t>
      </w:r>
      <w:r w:rsidR="009D2E12">
        <w:t>Professionals Evaluation</w:t>
      </w:r>
      <w:r w:rsidR="00F07398">
        <w:t xml:space="preserve">, </w:t>
      </w:r>
      <w:r w:rsidR="00C77C35">
        <w:t xml:space="preserve">DHA Orderly School Termination for Employees, </w:t>
      </w:r>
      <w:r w:rsidR="005659B5">
        <w:t xml:space="preserve">DHB Reduction in Force, </w:t>
      </w:r>
      <w:r w:rsidR="00833BE3">
        <w:t xml:space="preserve">DHC Redress of </w:t>
      </w:r>
      <w:r w:rsidR="009A3EEC">
        <w:t xml:space="preserve">Grievances, DKBA District Employee and Student Relations, </w:t>
      </w:r>
      <w:r w:rsidR="00FD2A5A">
        <w:t xml:space="preserve">DKC Family Medical Leave. Board Member </w:t>
      </w:r>
      <w:r w:rsidR="00727DF0">
        <w:t>Gahley</w:t>
      </w:r>
      <w:r w:rsidR="00D213C0">
        <w:t xml:space="preserve"> seconded the motion. The motion passed unanimously</w:t>
      </w:r>
      <w:r w:rsidR="00FB0DCF">
        <w:t>,</w:t>
      </w:r>
      <w:r w:rsidR="00D213C0">
        <w:t xml:space="preserve"> 5-0. </w:t>
      </w:r>
    </w:p>
    <w:p w14:paraId="48D32AED" w14:textId="77777777" w:rsidR="00C66F3F" w:rsidRDefault="00C66F3F" w:rsidP="00C66F3F">
      <w:pPr>
        <w:spacing w:after="0"/>
      </w:pPr>
    </w:p>
    <w:p w14:paraId="567AC1E8" w14:textId="5ED5B61B" w:rsidR="00DA4536" w:rsidRDefault="00D6266F" w:rsidP="00D6266F">
      <w:r w:rsidRPr="003A6464">
        <w:rPr>
          <w:b/>
          <w:bCs/>
        </w:rPr>
        <w:t>Policie</w:t>
      </w:r>
      <w:r w:rsidR="00727DF0" w:rsidRPr="003A6464">
        <w:rPr>
          <w:b/>
          <w:bCs/>
        </w:rPr>
        <w:t>s</w:t>
      </w:r>
      <w:r w:rsidRPr="003A6464">
        <w:rPr>
          <w:b/>
          <w:bCs/>
        </w:rPr>
        <w:t xml:space="preserve">: Amendment </w:t>
      </w:r>
      <w:r w:rsidR="00727DF0" w:rsidRPr="003A6464">
        <w:rPr>
          <w:b/>
          <w:bCs/>
        </w:rPr>
        <w:t>Second and Final Reading</w:t>
      </w:r>
      <w:r w:rsidR="00727DF0">
        <w:t xml:space="preserve">- Board Member </w:t>
      </w:r>
      <w:r w:rsidR="004D6529">
        <w:t>Gahley made a motion to approve the Amendment policies on the second and final reading</w:t>
      </w:r>
      <w:r w:rsidR="00AA09F1">
        <w:t>:</w:t>
      </w:r>
      <w:r w:rsidR="002C4F01">
        <w:t xml:space="preserve"> EHE Adult Education, FGAB Student Conduct Electronic Communication Devices 2019, </w:t>
      </w:r>
      <w:r w:rsidR="008F6177">
        <w:t>FHAA Alcohol and Drugs. Board Member Wilson seconded the motion. The motion passed unanimously, 5-0.</w:t>
      </w:r>
    </w:p>
    <w:p w14:paraId="7D25367A" w14:textId="00EA06E8" w:rsidR="003C2C57" w:rsidRDefault="003C2C57" w:rsidP="00D6266F">
      <w:proofErr w:type="spellStart"/>
      <w:r w:rsidRPr="00B14ABA">
        <w:rPr>
          <w:b/>
          <w:bCs/>
        </w:rPr>
        <w:t>SHiNE</w:t>
      </w:r>
      <w:proofErr w:type="spellEnd"/>
      <w:r>
        <w:t xml:space="preserve">- </w:t>
      </w:r>
      <w:r w:rsidR="002023C7">
        <w:t xml:space="preserve">Superintendent Northcott </w:t>
      </w:r>
      <w:r w:rsidR="00B81890">
        <w:t>gave the Board information on the categories and a sample breakout of the money</w:t>
      </w:r>
      <w:r w:rsidR="00484A4F">
        <w:t xml:space="preserve">. Board Member Gahley made a motion to table the </w:t>
      </w:r>
      <w:proofErr w:type="spellStart"/>
      <w:r w:rsidR="00484A4F">
        <w:t>SHiNE</w:t>
      </w:r>
      <w:proofErr w:type="spellEnd"/>
      <w:r w:rsidR="000D3E1C">
        <w:t xml:space="preserve">. Board Member Card seconded the motion. The motion was tabled </w:t>
      </w:r>
      <w:r w:rsidR="00D45564">
        <w:t xml:space="preserve">5-0. </w:t>
      </w:r>
    </w:p>
    <w:p w14:paraId="4ADF05A5" w14:textId="0FC96285" w:rsidR="00B14ABA" w:rsidRDefault="00B14ABA" w:rsidP="00D6266F">
      <w:r w:rsidRPr="00D2014A">
        <w:rPr>
          <w:b/>
          <w:bCs/>
        </w:rPr>
        <w:t>Surplus Property</w:t>
      </w:r>
      <w:r>
        <w:t xml:space="preserve">- </w:t>
      </w:r>
      <w:r w:rsidR="00E118ED">
        <w:t>Board Member Catron made a motion to approve the surplus property list. Board Member Gahley seconded the motion. The motion passed unanimously</w:t>
      </w:r>
      <w:r w:rsidR="00D2014A">
        <w:t>,</w:t>
      </w:r>
      <w:r w:rsidR="00E118ED">
        <w:t xml:space="preserve"> 5-0.</w:t>
      </w:r>
    </w:p>
    <w:p w14:paraId="008C4627" w14:textId="06EB56DD" w:rsidR="00D45564" w:rsidRDefault="004A62F1" w:rsidP="00D6266F">
      <w:r w:rsidRPr="00E32441">
        <w:rPr>
          <w:b/>
          <w:bCs/>
        </w:rPr>
        <w:t>150 Mile Approval</w:t>
      </w:r>
      <w:r>
        <w:t xml:space="preserve">- </w:t>
      </w:r>
      <w:r w:rsidR="00D34143">
        <w:t>Mike Hughes asked the Board to approve a non-</w:t>
      </w:r>
      <w:proofErr w:type="spellStart"/>
      <w:r w:rsidR="00D34143">
        <w:t>leauge</w:t>
      </w:r>
      <w:proofErr w:type="spellEnd"/>
      <w:r w:rsidR="00D34143">
        <w:t xml:space="preserve"> travel </w:t>
      </w:r>
      <w:r w:rsidR="005F1862">
        <w:t xml:space="preserve">longer than 150 miles one way. </w:t>
      </w:r>
      <w:r>
        <w:t xml:space="preserve">Board Member Catron made a motion to approve the 150 </w:t>
      </w:r>
      <w:r w:rsidR="00E32441">
        <w:t>Mile</w:t>
      </w:r>
      <w:r>
        <w:t xml:space="preserve"> travel</w:t>
      </w:r>
      <w:r w:rsidR="00E32441">
        <w:t xml:space="preserve">. Board Member Card seconded the motion. The motion passed unanimously, 5-0. </w:t>
      </w:r>
    </w:p>
    <w:p w14:paraId="75926E7B" w14:textId="04D9980C" w:rsidR="005F1862" w:rsidRDefault="004D7803" w:rsidP="00D6266F">
      <w:r w:rsidRPr="000C53BF">
        <w:rPr>
          <w:b/>
          <w:bCs/>
        </w:rPr>
        <w:t>Coach and Advisor Handbook</w:t>
      </w:r>
      <w:r>
        <w:t xml:space="preserve">- </w:t>
      </w:r>
      <w:r w:rsidR="001A75AC">
        <w:t xml:space="preserve">Mike Hughes presented the Coach and Advisor Handbook to the Board. Board Member </w:t>
      </w:r>
      <w:r w:rsidR="003E610B">
        <w:t xml:space="preserve">Gahley made a motion to approve the Coach and Advisor </w:t>
      </w:r>
      <w:r w:rsidR="003E610B">
        <w:lastRenderedPageBreak/>
        <w:t xml:space="preserve">Handbook. Board Member Catron </w:t>
      </w:r>
      <w:r w:rsidR="000C53BF">
        <w:t>seconded the motion. The motion passed unanimously, 5-0.</w:t>
      </w:r>
    </w:p>
    <w:p w14:paraId="53416E85" w14:textId="31DF28DF" w:rsidR="000C53BF" w:rsidRDefault="00482639" w:rsidP="00D6266F">
      <w:r w:rsidRPr="00B77530">
        <w:rPr>
          <w:b/>
          <w:bCs/>
        </w:rPr>
        <w:t>Town Hall Flyer</w:t>
      </w:r>
      <w:r>
        <w:t xml:space="preserve">- Board Member </w:t>
      </w:r>
      <w:r w:rsidR="00AF5A33">
        <w:t xml:space="preserve">Gahley made a motion to move the Town Hall Meeting from September to October </w:t>
      </w:r>
      <w:r w:rsidR="00153B37">
        <w:t>21</w:t>
      </w:r>
      <w:r w:rsidR="00153B37" w:rsidRPr="00153B37">
        <w:rPr>
          <w:vertAlign w:val="superscript"/>
        </w:rPr>
        <w:t>st</w:t>
      </w:r>
      <w:r w:rsidR="00153B37">
        <w:t xml:space="preserve">. The Work Session that is scheduled to be held in November will be cancelled and held as the Town Hall Meeting. </w:t>
      </w:r>
      <w:r w:rsidR="00B77530">
        <w:t xml:space="preserve">It will be at 7:00 P.M. Board Member Wilson seconded the motion. The motion passed unanimously, 5-0. </w:t>
      </w:r>
    </w:p>
    <w:p w14:paraId="6CC2A352" w14:textId="7F5E7FAB" w:rsidR="00B77530" w:rsidRDefault="002C42B5" w:rsidP="00D6266F">
      <w:r w:rsidRPr="003C0F30">
        <w:rPr>
          <w:b/>
          <w:bCs/>
        </w:rPr>
        <w:t>Policies: New First Reading</w:t>
      </w:r>
      <w:r>
        <w:t>-</w:t>
      </w:r>
      <w:r w:rsidR="00C7735E">
        <w:t xml:space="preserve">Board Member Catron made a motion to approve policies on the first reading, </w:t>
      </w:r>
      <w:r w:rsidR="00C44756">
        <w:t xml:space="preserve">DAHA Drug Testing of Other </w:t>
      </w:r>
      <w:r w:rsidR="00F70D82">
        <w:t>Employees</w:t>
      </w:r>
      <w:r w:rsidR="00C44756">
        <w:t>, DKF Mili</w:t>
      </w:r>
      <w:r w:rsidR="00F70D82">
        <w:t xml:space="preserve">tary Leave, </w:t>
      </w:r>
      <w:r w:rsidR="003C5814">
        <w:t xml:space="preserve">DMBA Employee Work Information Privacy, </w:t>
      </w:r>
      <w:r w:rsidR="00F70D82">
        <w:t xml:space="preserve"> </w:t>
      </w:r>
      <w:r w:rsidR="00730F4C">
        <w:t xml:space="preserve">ECL Curriculum: Firearm Safety, EFE Grading: Packet Credit, </w:t>
      </w:r>
      <w:r w:rsidR="000F15EF">
        <w:t xml:space="preserve">EHC Graduation: Focused Graduation Pathway, </w:t>
      </w:r>
      <w:r w:rsidR="00560BBF">
        <w:t>FDACG Health Requirements</w:t>
      </w:r>
      <w:r w:rsidR="00CA2959">
        <w:t xml:space="preserve"> and Services: Mental Health Care, FDD School Meal Payments, FDEB Prohib</w:t>
      </w:r>
      <w:r w:rsidR="009A4128">
        <w:t>ited Food Additives, FGF Student Rights and Responsibilities: Student Privacy and Modesty, GM Flags on School Property</w:t>
      </w:r>
      <w:r w:rsidR="003C0F30">
        <w:t>. Board Member Wilson seconded the motion. The motion passed unanimously, 5-0.</w:t>
      </w:r>
    </w:p>
    <w:p w14:paraId="38ED4373" w14:textId="3C43A301" w:rsidR="003C0F30" w:rsidRDefault="0058229A" w:rsidP="00D6266F">
      <w:r w:rsidRPr="0061114F">
        <w:rPr>
          <w:b/>
          <w:bCs/>
        </w:rPr>
        <w:t>Policies: Delete</w:t>
      </w:r>
      <w:r>
        <w:t xml:space="preserve">- Board Member Wilson made a motion to delete policy </w:t>
      </w:r>
      <w:r w:rsidR="0061114F">
        <w:t xml:space="preserve">EFBA Kindergarten Programs and Assessment. Board Member Gahley seconded the motion. The motion passed unanimously, 5-0. </w:t>
      </w:r>
    </w:p>
    <w:p w14:paraId="3970A0E0" w14:textId="0CB8F97D" w:rsidR="0061114F" w:rsidRDefault="007759A4" w:rsidP="00D6266F">
      <w:r w:rsidRPr="008064A0">
        <w:rPr>
          <w:b/>
          <w:bCs/>
        </w:rPr>
        <w:t>UBTech Update</w:t>
      </w:r>
      <w:r>
        <w:t xml:space="preserve">- </w:t>
      </w:r>
      <w:r w:rsidR="00BC3926">
        <w:t>Superintendent Northcott met with the President and talked about the Catalyst Center</w:t>
      </w:r>
      <w:r w:rsidR="005E6D7D">
        <w:t xml:space="preserve">. </w:t>
      </w:r>
    </w:p>
    <w:p w14:paraId="15948888" w14:textId="7A9D73C4" w:rsidR="00FB1CF8" w:rsidRDefault="00FB1CF8" w:rsidP="00D6266F">
      <w:r w:rsidRPr="008064A0">
        <w:rPr>
          <w:b/>
          <w:bCs/>
        </w:rPr>
        <w:t>Superintendent Activity Report</w:t>
      </w:r>
      <w:r>
        <w:t xml:space="preserve">-As written in the notes. </w:t>
      </w:r>
    </w:p>
    <w:p w14:paraId="7BE6EB10" w14:textId="47367DB1" w:rsidR="00C00585" w:rsidRDefault="00C00585" w:rsidP="00D6266F">
      <w:r w:rsidRPr="008064A0">
        <w:rPr>
          <w:b/>
          <w:bCs/>
        </w:rPr>
        <w:t>Systems Update</w:t>
      </w:r>
      <w:r>
        <w:t xml:space="preserve">- Business Administrator presented the information about the new time clock </w:t>
      </w:r>
      <w:r w:rsidR="00274ED1">
        <w:t xml:space="preserve">system that was implemented at the start of the school year. There are a couple </w:t>
      </w:r>
      <w:r w:rsidR="008064A0">
        <w:t xml:space="preserve">of </w:t>
      </w:r>
      <w:r w:rsidR="00274ED1">
        <w:t>bugs</w:t>
      </w:r>
      <w:r w:rsidR="008064A0">
        <w:t>,</w:t>
      </w:r>
      <w:r w:rsidR="00274ED1">
        <w:t xml:space="preserve"> but it should be helpful when it all gets worked out. </w:t>
      </w:r>
    </w:p>
    <w:p w14:paraId="0CD48D18" w14:textId="3417B497" w:rsidR="008064A0" w:rsidRDefault="00D67542" w:rsidP="00D6266F">
      <w:r w:rsidRPr="00A4410C">
        <w:rPr>
          <w:b/>
          <w:bCs/>
        </w:rPr>
        <w:t>Suggestion Box</w:t>
      </w:r>
      <w:r>
        <w:t>-None</w:t>
      </w:r>
    </w:p>
    <w:p w14:paraId="6C8A9123" w14:textId="65BE460F" w:rsidR="00D67542" w:rsidRDefault="00A4410C" w:rsidP="00D6266F">
      <w:r w:rsidRPr="00A4410C">
        <w:rPr>
          <w:b/>
          <w:bCs/>
        </w:rPr>
        <w:t>Next Meetings/Events</w:t>
      </w:r>
      <w:r>
        <w:t xml:space="preserve">- </w:t>
      </w:r>
      <w:r w:rsidR="00D67542">
        <w:t>Next Board Meeting will be on September 9</w:t>
      </w:r>
      <w:r w:rsidRPr="00A4410C">
        <w:rPr>
          <w:vertAlign w:val="superscript"/>
        </w:rPr>
        <w:t>th</w:t>
      </w:r>
      <w:r>
        <w:t xml:space="preserve"> in Dutch John at 5:00 P.M.</w:t>
      </w:r>
    </w:p>
    <w:p w14:paraId="1876C885" w14:textId="77777777" w:rsidR="00B77530" w:rsidRDefault="00B77530" w:rsidP="00D6266F"/>
    <w:p w14:paraId="43E6ED59" w14:textId="77777777" w:rsidR="00A4410C" w:rsidRDefault="00A4410C" w:rsidP="00D6266F"/>
    <w:p w14:paraId="74D61818" w14:textId="71A26206" w:rsidR="00A4410C" w:rsidRDefault="00A4410C" w:rsidP="00D6266F">
      <w:r>
        <w:t>There being no further business</w:t>
      </w:r>
      <w:r w:rsidR="00AA09F1">
        <w:t>,</w:t>
      </w:r>
      <w:r>
        <w:t xml:space="preserve"> Board President Lail declared the meeting adjourned at 7:47 P.M.</w:t>
      </w:r>
    </w:p>
    <w:p w14:paraId="1AD275AD" w14:textId="77777777" w:rsidR="00AA09F1" w:rsidRDefault="00AA09F1" w:rsidP="00D6266F"/>
    <w:p w14:paraId="729C4F7D" w14:textId="77777777" w:rsidR="00AA09F1" w:rsidRDefault="00AA09F1" w:rsidP="00D6266F"/>
    <w:p w14:paraId="62A254A3" w14:textId="6F15D687" w:rsidR="0098658F" w:rsidRDefault="0098658F" w:rsidP="00D6266F">
      <w:r>
        <w:lastRenderedPageBreak/>
        <w:t>___________________________________</w:t>
      </w:r>
      <w:r>
        <w:tab/>
      </w:r>
      <w:r>
        <w:tab/>
      </w:r>
      <w:r>
        <w:tab/>
        <w:t>________________________________</w:t>
      </w:r>
    </w:p>
    <w:p w14:paraId="61E34789" w14:textId="7D981D43" w:rsidR="0098658F" w:rsidRDefault="0098658F" w:rsidP="00D6266F">
      <w:r>
        <w:t xml:space="preserve">President, </w:t>
      </w:r>
      <w:r w:rsidR="00383B4E">
        <w:t>Board of Education</w:t>
      </w:r>
      <w:r w:rsidR="00383B4E">
        <w:tab/>
      </w:r>
      <w:r w:rsidR="00383B4E">
        <w:tab/>
      </w:r>
      <w:r w:rsidR="00383B4E">
        <w:tab/>
      </w:r>
      <w:r w:rsidR="00383B4E">
        <w:tab/>
        <w:t>Clerk, Board of Education</w:t>
      </w:r>
      <w:r w:rsidR="00383B4E">
        <w:tab/>
      </w:r>
    </w:p>
    <w:p w14:paraId="721F0121" w14:textId="77777777" w:rsidR="000C53BF" w:rsidRDefault="000C53BF" w:rsidP="00D6266F"/>
    <w:p w14:paraId="2C2001D2" w14:textId="77777777" w:rsidR="00E32441" w:rsidRDefault="00E32441" w:rsidP="00D6266F"/>
    <w:p w14:paraId="0197617E" w14:textId="77777777" w:rsidR="006270DD" w:rsidRDefault="006270DD" w:rsidP="00D6266F"/>
    <w:sectPr w:rsidR="00627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F"/>
    <w:rsid w:val="00043341"/>
    <w:rsid w:val="00054E5A"/>
    <w:rsid w:val="000644EC"/>
    <w:rsid w:val="000A09EA"/>
    <w:rsid w:val="000C53BF"/>
    <w:rsid w:val="000D2C90"/>
    <w:rsid w:val="000D3E1C"/>
    <w:rsid w:val="000D47B6"/>
    <w:rsid w:val="000D5C9E"/>
    <w:rsid w:val="000F15EF"/>
    <w:rsid w:val="000F2825"/>
    <w:rsid w:val="001000FA"/>
    <w:rsid w:val="00143F6B"/>
    <w:rsid w:val="00153B37"/>
    <w:rsid w:val="00186645"/>
    <w:rsid w:val="00194EC7"/>
    <w:rsid w:val="001A65A6"/>
    <w:rsid w:val="001A75AC"/>
    <w:rsid w:val="001B1954"/>
    <w:rsid w:val="001B5E84"/>
    <w:rsid w:val="001B6174"/>
    <w:rsid w:val="001C1409"/>
    <w:rsid w:val="001D56A3"/>
    <w:rsid w:val="001D6AF3"/>
    <w:rsid w:val="002023C7"/>
    <w:rsid w:val="00251A9F"/>
    <w:rsid w:val="00274ED1"/>
    <w:rsid w:val="002B57F2"/>
    <w:rsid w:val="002C42B5"/>
    <w:rsid w:val="002C4F01"/>
    <w:rsid w:val="00304496"/>
    <w:rsid w:val="003119A3"/>
    <w:rsid w:val="00322C5A"/>
    <w:rsid w:val="003317A0"/>
    <w:rsid w:val="00355D90"/>
    <w:rsid w:val="00383B4E"/>
    <w:rsid w:val="00384E8B"/>
    <w:rsid w:val="003A58EA"/>
    <w:rsid w:val="003A6464"/>
    <w:rsid w:val="003B6D28"/>
    <w:rsid w:val="003C0F30"/>
    <w:rsid w:val="003C1C1C"/>
    <w:rsid w:val="003C2C57"/>
    <w:rsid w:val="003C5814"/>
    <w:rsid w:val="003D2DBC"/>
    <w:rsid w:val="003E610B"/>
    <w:rsid w:val="0040601B"/>
    <w:rsid w:val="00447E5D"/>
    <w:rsid w:val="0048004F"/>
    <w:rsid w:val="00482639"/>
    <w:rsid w:val="00484A4F"/>
    <w:rsid w:val="004A297F"/>
    <w:rsid w:val="004A62F1"/>
    <w:rsid w:val="004B050E"/>
    <w:rsid w:val="004C7169"/>
    <w:rsid w:val="004D6529"/>
    <w:rsid w:val="004D7803"/>
    <w:rsid w:val="0050446E"/>
    <w:rsid w:val="005044FC"/>
    <w:rsid w:val="00533EBF"/>
    <w:rsid w:val="00555DCE"/>
    <w:rsid w:val="00560BBF"/>
    <w:rsid w:val="005659B5"/>
    <w:rsid w:val="00565F8F"/>
    <w:rsid w:val="00575943"/>
    <w:rsid w:val="0058229A"/>
    <w:rsid w:val="005B75EB"/>
    <w:rsid w:val="005E6D7D"/>
    <w:rsid w:val="005F1862"/>
    <w:rsid w:val="005F1AD8"/>
    <w:rsid w:val="006105F7"/>
    <w:rsid w:val="0061114F"/>
    <w:rsid w:val="006270DD"/>
    <w:rsid w:val="00671941"/>
    <w:rsid w:val="00691D0F"/>
    <w:rsid w:val="006A7BCE"/>
    <w:rsid w:val="006D3DFB"/>
    <w:rsid w:val="00700CEB"/>
    <w:rsid w:val="00727DF0"/>
    <w:rsid w:val="00730F4C"/>
    <w:rsid w:val="007348A4"/>
    <w:rsid w:val="0073784D"/>
    <w:rsid w:val="00741E07"/>
    <w:rsid w:val="00747CC8"/>
    <w:rsid w:val="0076777C"/>
    <w:rsid w:val="007759A4"/>
    <w:rsid w:val="007A4D41"/>
    <w:rsid w:val="007B22AC"/>
    <w:rsid w:val="007D6CA7"/>
    <w:rsid w:val="007F47C5"/>
    <w:rsid w:val="007F5E1F"/>
    <w:rsid w:val="008064A0"/>
    <w:rsid w:val="00807724"/>
    <w:rsid w:val="00831ACB"/>
    <w:rsid w:val="00833BE3"/>
    <w:rsid w:val="0084625C"/>
    <w:rsid w:val="008B3B9E"/>
    <w:rsid w:val="008B737E"/>
    <w:rsid w:val="008C1B21"/>
    <w:rsid w:val="008F6177"/>
    <w:rsid w:val="0090722B"/>
    <w:rsid w:val="0098658F"/>
    <w:rsid w:val="009A3EEC"/>
    <w:rsid w:val="009A4128"/>
    <w:rsid w:val="009A63A6"/>
    <w:rsid w:val="009B1D30"/>
    <w:rsid w:val="009C57EC"/>
    <w:rsid w:val="009D2E12"/>
    <w:rsid w:val="00A05F2C"/>
    <w:rsid w:val="00A4410C"/>
    <w:rsid w:val="00A763FA"/>
    <w:rsid w:val="00A947F0"/>
    <w:rsid w:val="00AA09F1"/>
    <w:rsid w:val="00AF5A33"/>
    <w:rsid w:val="00B14ABA"/>
    <w:rsid w:val="00B217D8"/>
    <w:rsid w:val="00B5276B"/>
    <w:rsid w:val="00B64D1A"/>
    <w:rsid w:val="00B77530"/>
    <w:rsid w:val="00B81890"/>
    <w:rsid w:val="00B92E98"/>
    <w:rsid w:val="00B940A2"/>
    <w:rsid w:val="00BB50A3"/>
    <w:rsid w:val="00BC3926"/>
    <w:rsid w:val="00BE764A"/>
    <w:rsid w:val="00C00585"/>
    <w:rsid w:val="00C10337"/>
    <w:rsid w:val="00C15DA7"/>
    <w:rsid w:val="00C317D3"/>
    <w:rsid w:val="00C44756"/>
    <w:rsid w:val="00C60CA9"/>
    <w:rsid w:val="00C66F3F"/>
    <w:rsid w:val="00C719E0"/>
    <w:rsid w:val="00C7735E"/>
    <w:rsid w:val="00C77C35"/>
    <w:rsid w:val="00C861FB"/>
    <w:rsid w:val="00CA0089"/>
    <w:rsid w:val="00CA2959"/>
    <w:rsid w:val="00CA7724"/>
    <w:rsid w:val="00CA7A3C"/>
    <w:rsid w:val="00CB1585"/>
    <w:rsid w:val="00D0270A"/>
    <w:rsid w:val="00D02D18"/>
    <w:rsid w:val="00D13773"/>
    <w:rsid w:val="00D2014A"/>
    <w:rsid w:val="00D2043C"/>
    <w:rsid w:val="00D213C0"/>
    <w:rsid w:val="00D22506"/>
    <w:rsid w:val="00D34143"/>
    <w:rsid w:val="00D45564"/>
    <w:rsid w:val="00D516FF"/>
    <w:rsid w:val="00D6266F"/>
    <w:rsid w:val="00D67542"/>
    <w:rsid w:val="00DA4536"/>
    <w:rsid w:val="00DD5C55"/>
    <w:rsid w:val="00DF1C61"/>
    <w:rsid w:val="00E118ED"/>
    <w:rsid w:val="00E32441"/>
    <w:rsid w:val="00E32929"/>
    <w:rsid w:val="00E32DBD"/>
    <w:rsid w:val="00E629CC"/>
    <w:rsid w:val="00EA26FC"/>
    <w:rsid w:val="00EA53DA"/>
    <w:rsid w:val="00ED4798"/>
    <w:rsid w:val="00EE1C01"/>
    <w:rsid w:val="00EE56BC"/>
    <w:rsid w:val="00EF1F89"/>
    <w:rsid w:val="00F07398"/>
    <w:rsid w:val="00F26A44"/>
    <w:rsid w:val="00F50BB2"/>
    <w:rsid w:val="00F51E8A"/>
    <w:rsid w:val="00F57166"/>
    <w:rsid w:val="00F57409"/>
    <w:rsid w:val="00F70D82"/>
    <w:rsid w:val="00FA1E99"/>
    <w:rsid w:val="00FB0DCF"/>
    <w:rsid w:val="00FB1CF8"/>
    <w:rsid w:val="00FD2A5A"/>
    <w:rsid w:val="00FD500D"/>
    <w:rsid w:val="00FD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35C18"/>
  <w15:chartTrackingRefBased/>
  <w15:docId w15:val="{A0BC863B-0A07-48DA-9D49-DA25CBFE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F3F"/>
  </w:style>
  <w:style w:type="paragraph" w:styleId="Heading1">
    <w:name w:val="heading 1"/>
    <w:basedOn w:val="Normal"/>
    <w:next w:val="Normal"/>
    <w:link w:val="Heading1Char"/>
    <w:uiPriority w:val="9"/>
    <w:qFormat/>
    <w:rsid w:val="00C66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1426</Words>
  <Characters>8848</Characters>
  <Application>Microsoft Office Word</Application>
  <DocSecurity>0</DocSecurity>
  <Lines>149</Lines>
  <Paragraphs>30</Paragraphs>
  <ScaleCrop>false</ScaleCrop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175</cp:revision>
  <dcterms:created xsi:type="dcterms:W3CDTF">2025-08-25T16:08:00Z</dcterms:created>
  <dcterms:modified xsi:type="dcterms:W3CDTF">2025-09-02T22:20:00Z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33542285-ec65-44cb-9e87-984cb4ac6988</vt:lpwstr>
  </property>
</Properties>
</file>