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4E51" w14:textId="77777777" w:rsidR="0030217F" w:rsidRDefault="0030217F" w:rsidP="0030217F">
      <w:pPr>
        <w:spacing w:after="0"/>
        <w:jc w:val="center"/>
      </w:pPr>
      <w:r>
        <w:t>Daggett School District Board of Education</w:t>
      </w:r>
    </w:p>
    <w:p w14:paraId="25D652E4" w14:textId="5AC551B4" w:rsidR="0030217F" w:rsidRDefault="0030217F" w:rsidP="0030217F">
      <w:pPr>
        <w:spacing w:after="0"/>
        <w:jc w:val="center"/>
      </w:pPr>
      <w:r>
        <w:t>August 19, 2025</w:t>
      </w:r>
    </w:p>
    <w:p w14:paraId="2A36CA06" w14:textId="77777777" w:rsidR="0030217F" w:rsidRDefault="0030217F" w:rsidP="0030217F">
      <w:pPr>
        <w:spacing w:after="0"/>
        <w:jc w:val="center"/>
      </w:pPr>
      <w:r>
        <w:t>District Board Room</w:t>
      </w:r>
    </w:p>
    <w:p w14:paraId="12F10FD0" w14:textId="3CF0E371" w:rsidR="0030217F" w:rsidRDefault="0030217F" w:rsidP="0030217F">
      <w:pPr>
        <w:spacing w:after="0"/>
        <w:jc w:val="center"/>
      </w:pPr>
      <w:r>
        <w:t>Work Session</w:t>
      </w:r>
    </w:p>
    <w:p w14:paraId="44F86AEA" w14:textId="6BF45BD2" w:rsidR="0030217F" w:rsidRDefault="0030217F" w:rsidP="0030217F">
      <w:pPr>
        <w:spacing w:after="0"/>
        <w:jc w:val="center"/>
      </w:pPr>
      <w:r>
        <w:t xml:space="preserve">5:00 P.M. </w:t>
      </w:r>
    </w:p>
    <w:p w14:paraId="26B8B995" w14:textId="77777777" w:rsidR="0030217F" w:rsidRDefault="0030217F" w:rsidP="00F85AB9">
      <w:pPr>
        <w:spacing w:after="0"/>
      </w:pPr>
    </w:p>
    <w:p w14:paraId="7A9F5FCB" w14:textId="34E20622" w:rsidR="0030217F" w:rsidRDefault="0030217F" w:rsidP="0030217F">
      <w:pPr>
        <w:spacing w:after="0"/>
      </w:pPr>
      <w:r>
        <w:t xml:space="preserve">The Work Session for the Dagget Board of Education held in the District Board Room in Manila, Utah, was called to order by Board President Chelsy Lail at 5:05 P.M. Those attending in-person were Board Members Ross Catron, Sarah Wilson, Charles Card, and Rob Gahley; Superintendent Bruce Northcott; Business Administrator Missy Butler; District Secretary Lynette Asay; </w:t>
      </w:r>
      <w:r w:rsidR="00CF6BF6">
        <w:t xml:space="preserve">and </w:t>
      </w:r>
      <w:r>
        <w:t>Principal Mindy Terry.</w:t>
      </w:r>
    </w:p>
    <w:p w14:paraId="45907F9E" w14:textId="77777777" w:rsidR="0030217F" w:rsidRDefault="0030217F" w:rsidP="0030217F">
      <w:pPr>
        <w:spacing w:after="0"/>
      </w:pPr>
    </w:p>
    <w:p w14:paraId="6DE13741" w14:textId="76FD1576" w:rsidR="0030217F" w:rsidRDefault="0030217F" w:rsidP="0030217F">
      <w:pPr>
        <w:spacing w:after="0"/>
      </w:pPr>
      <w:r w:rsidRPr="0030217F">
        <w:rPr>
          <w:b/>
          <w:bCs/>
        </w:rPr>
        <w:t>UHSAA Passes</w:t>
      </w:r>
      <w:r>
        <w:t xml:space="preserve">- The passes were received and delivered to each of the Board Members, Superintendent, and Business Administrator. </w:t>
      </w:r>
    </w:p>
    <w:p w14:paraId="0110CDED" w14:textId="77777777" w:rsidR="0030217F" w:rsidRDefault="0030217F" w:rsidP="0030217F">
      <w:pPr>
        <w:spacing w:after="0"/>
      </w:pPr>
    </w:p>
    <w:p w14:paraId="535534D8" w14:textId="44D4D68E" w:rsidR="0030217F" w:rsidRDefault="0030217F" w:rsidP="0030217F">
      <w:pPr>
        <w:spacing w:after="0"/>
      </w:pPr>
      <w:r w:rsidRPr="0030217F">
        <w:rPr>
          <w:b/>
          <w:bCs/>
        </w:rPr>
        <w:t>School Community Council Training</w:t>
      </w:r>
      <w:r>
        <w:t xml:space="preserve">- There are two open seats for the Manila Elementary School. Superintendent Northcott informed the Board about the process and qualifications of filling the empty seats. </w:t>
      </w:r>
    </w:p>
    <w:p w14:paraId="2D3959A8" w14:textId="77777777" w:rsidR="0030217F" w:rsidRDefault="0030217F" w:rsidP="0030217F">
      <w:pPr>
        <w:spacing w:after="0"/>
      </w:pPr>
    </w:p>
    <w:p w14:paraId="24EE8F9D" w14:textId="4AFBC132" w:rsidR="0030217F" w:rsidRDefault="0030217F" w:rsidP="0030217F">
      <w:pPr>
        <w:spacing w:after="0"/>
      </w:pPr>
      <w:r w:rsidRPr="00F85AB9">
        <w:rPr>
          <w:b/>
          <w:bCs/>
        </w:rPr>
        <w:t>USBA Leadership Conference</w:t>
      </w:r>
      <w:r>
        <w:t xml:space="preserve">- This </w:t>
      </w:r>
      <w:r w:rsidR="00F85AB9">
        <w:t>year's</w:t>
      </w:r>
      <w:r>
        <w:t xml:space="preserve"> conference will be held at Ruby’s Inn in Bryce Canyon, Utah</w:t>
      </w:r>
      <w:r w:rsidR="00F85AB9">
        <w:t xml:space="preserve">, on September 25-27th.  Board Member Catron is planning to attend, Board Members Gahley and Lail will decide whether they will attend at a later date, and Board Members Wilson and Card are unable to attend. Superintendent Northcott is also planning on attending. </w:t>
      </w:r>
    </w:p>
    <w:p w14:paraId="31D3C29B" w14:textId="77777777" w:rsidR="00F85AB9" w:rsidRDefault="00F85AB9" w:rsidP="0030217F">
      <w:pPr>
        <w:spacing w:after="0"/>
      </w:pPr>
    </w:p>
    <w:p w14:paraId="05471D9E" w14:textId="077C7B9D" w:rsidR="00F85AB9" w:rsidRDefault="00F85AB9" w:rsidP="0030217F">
      <w:pPr>
        <w:spacing w:after="0"/>
      </w:pPr>
      <w:r w:rsidRPr="00F85AB9">
        <w:rPr>
          <w:b/>
          <w:bCs/>
        </w:rPr>
        <w:t>Board Committees</w:t>
      </w:r>
      <w:r>
        <w:t>- At earlier meetings, the Board put together some committees to work on policies and the strategic plan. The Board discussed getting these committees together to start working.</w:t>
      </w:r>
    </w:p>
    <w:p w14:paraId="44A4A239" w14:textId="77777777" w:rsidR="0030217F" w:rsidRDefault="0030217F" w:rsidP="00F85AB9"/>
    <w:p w14:paraId="2B1AAF0F" w14:textId="1C0940E9" w:rsidR="00F85AB9" w:rsidRDefault="00F85AB9" w:rsidP="00F85AB9">
      <w:r>
        <w:t>There being no further discussion Board President Lail declared the Work Session adjourned at 5:57 P.M.</w:t>
      </w:r>
    </w:p>
    <w:p w14:paraId="27AAD687" w14:textId="77777777" w:rsidR="00F85AB9" w:rsidRDefault="00F85AB9" w:rsidP="00F85AB9"/>
    <w:p w14:paraId="65616B02" w14:textId="58536EDD" w:rsidR="00F85AB9" w:rsidRDefault="00F85AB9" w:rsidP="00F85AB9"/>
    <w:p w14:paraId="48C90CF8" w14:textId="64036660" w:rsidR="00F85AB9" w:rsidRDefault="00F85AB9" w:rsidP="00F85AB9">
      <w:r>
        <w:t>_________________________________</w:t>
      </w:r>
      <w:r>
        <w:tab/>
      </w:r>
      <w:r>
        <w:tab/>
        <w:t>___________________________________</w:t>
      </w:r>
    </w:p>
    <w:p w14:paraId="2446E520" w14:textId="3EBF10DB" w:rsidR="00F85AB9" w:rsidRDefault="00F85AB9" w:rsidP="00F85AB9"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F8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F"/>
    <w:rsid w:val="0030217F"/>
    <w:rsid w:val="00C15DA7"/>
    <w:rsid w:val="00CA7A3C"/>
    <w:rsid w:val="00CF6BF6"/>
    <w:rsid w:val="00DA4536"/>
    <w:rsid w:val="00F50BB2"/>
    <w:rsid w:val="00F57409"/>
    <w:rsid w:val="00F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DD871"/>
  <w15:chartTrackingRefBased/>
  <w15:docId w15:val="{C427E524-1393-461C-ABA2-F8F1C2D1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7F"/>
  </w:style>
  <w:style w:type="paragraph" w:styleId="Heading1">
    <w:name w:val="heading 1"/>
    <w:basedOn w:val="Normal"/>
    <w:next w:val="Normal"/>
    <w:link w:val="Heading1Char"/>
    <w:uiPriority w:val="9"/>
    <w:qFormat/>
    <w:rsid w:val="0030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1391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2</cp:revision>
  <dcterms:created xsi:type="dcterms:W3CDTF">2025-08-25T15:51:00Z</dcterms:created>
  <dcterms:modified xsi:type="dcterms:W3CDTF">2025-09-02T20:37:00Z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5061d25f-3535-4e3f-b942-105304624e67</vt:lpwstr>
  </property>
</Properties>
</file>