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B4819" w14:textId="299C853E" w:rsidR="001225C6" w:rsidRDefault="0044039E" w:rsidP="0044039E">
      <w:pPr>
        <w:jc w:val="center"/>
        <w:rPr>
          <w:b/>
          <w:bCs/>
          <w:sz w:val="40"/>
          <w:szCs w:val="40"/>
        </w:rPr>
      </w:pPr>
      <w:r>
        <w:rPr>
          <w:b/>
          <w:bCs/>
          <w:sz w:val="40"/>
          <w:szCs w:val="40"/>
        </w:rPr>
        <w:t>MINUTES OF THE CORINNE CITY PLANNING AND ZONING COMMISSION</w:t>
      </w:r>
    </w:p>
    <w:p w14:paraId="2EE135FD" w14:textId="05ECC976" w:rsidR="0044039E" w:rsidRDefault="0044039E" w:rsidP="0044039E">
      <w:pPr>
        <w:jc w:val="center"/>
      </w:pPr>
      <w:r>
        <w:t>Date: June 10, 2025</w:t>
      </w:r>
    </w:p>
    <w:p w14:paraId="65A27C46" w14:textId="77777777" w:rsidR="0044039E" w:rsidRDefault="0044039E" w:rsidP="0044039E">
      <w:pPr>
        <w:jc w:val="center"/>
      </w:pPr>
    </w:p>
    <w:p w14:paraId="331BF764" w14:textId="04501D11" w:rsidR="0044039E" w:rsidRDefault="0044039E" w:rsidP="0044039E">
      <w:r>
        <w:t xml:space="preserve">Chairman Blair Holmes called the meeting to order. Present were Chairman Blair Holmes, Vice Chairman Jennifer Flitton, Commission Members David McFarland, David </w:t>
      </w:r>
      <w:proofErr w:type="gramStart"/>
      <w:r>
        <w:t>Job</w:t>
      </w:r>
      <w:proofErr w:type="gramEnd"/>
      <w:r>
        <w:t xml:space="preserve"> and Michael Bass.</w:t>
      </w:r>
    </w:p>
    <w:p w14:paraId="5D1D4E90" w14:textId="2E048DB4" w:rsidR="0044039E" w:rsidRDefault="0044039E" w:rsidP="0044039E">
      <w:r>
        <w:t xml:space="preserve">Jenny Harris was excused form the meeting. </w:t>
      </w:r>
    </w:p>
    <w:p w14:paraId="103DBF9F" w14:textId="77777777" w:rsidR="0044039E" w:rsidRDefault="0044039E" w:rsidP="0044039E"/>
    <w:p w14:paraId="3AF4370F" w14:textId="46961CE9" w:rsidR="0044039E" w:rsidRDefault="0044039E" w:rsidP="0044039E">
      <w:r>
        <w:t xml:space="preserve">David M. led the </w:t>
      </w:r>
      <w:r w:rsidR="00B64068">
        <w:t xml:space="preserve">group in the </w:t>
      </w:r>
      <w:r>
        <w:t xml:space="preserve">Pledge of </w:t>
      </w:r>
      <w:r w:rsidR="00B64068">
        <w:t>Allegiance.</w:t>
      </w:r>
    </w:p>
    <w:p w14:paraId="3610CB99" w14:textId="77777777" w:rsidR="00B64068" w:rsidRDefault="00B64068" w:rsidP="0044039E"/>
    <w:p w14:paraId="1344BF77" w14:textId="1E6A4478" w:rsidR="00B64068" w:rsidRDefault="00B64068" w:rsidP="0044039E">
      <w:pPr>
        <w:rPr>
          <w:b/>
          <w:bCs/>
          <w:u w:val="single"/>
        </w:rPr>
      </w:pPr>
      <w:r>
        <w:rPr>
          <w:b/>
          <w:bCs/>
          <w:u w:val="single"/>
        </w:rPr>
        <w:t>Jenn F. motioned to approve the agenda as written. Michael B. seconded the motion. Motion carried with David M. for, Jenn F. for, Daivd J. for, Michael B. for, with Jenny H. absent.</w:t>
      </w:r>
    </w:p>
    <w:p w14:paraId="19DD2125" w14:textId="77777777" w:rsidR="00B64068" w:rsidRDefault="00B64068" w:rsidP="0044039E">
      <w:pPr>
        <w:rPr>
          <w:b/>
          <w:bCs/>
          <w:u w:val="single"/>
        </w:rPr>
      </w:pPr>
    </w:p>
    <w:p w14:paraId="595BC5DD" w14:textId="26BA78E2" w:rsidR="00B64068" w:rsidRDefault="00B64068" w:rsidP="0044039E">
      <w:r w:rsidRPr="00B64068">
        <w:t>APPOINTMENTS:</w:t>
      </w:r>
    </w:p>
    <w:p w14:paraId="04DDC787" w14:textId="17685BEC" w:rsidR="00B64068" w:rsidRDefault="003106FC" w:rsidP="003106FC">
      <w:r>
        <w:tab/>
        <w:t xml:space="preserve">A. </w:t>
      </w:r>
      <w:r w:rsidR="00B64068">
        <w:t xml:space="preserve">Cade Smoot approached the Commission to request a lot line adjustment. He previously appeared in May but now has the engineer map showing the location and property line adjustment. Cade S. plans to keep a 1-acre parcel and sell the remaining 5 acres which includes the home located on the property. The Commission reviewed </w:t>
      </w:r>
      <w:r>
        <w:t xml:space="preserve">the city code </w:t>
      </w:r>
      <w:r w:rsidR="00B64068">
        <w:t>and discusses the plat map and the lot line adjustment</w:t>
      </w:r>
      <w:r>
        <w:t>.</w:t>
      </w:r>
    </w:p>
    <w:p w14:paraId="45FFA101" w14:textId="77777777" w:rsidR="003106FC" w:rsidRDefault="003106FC" w:rsidP="003106FC">
      <w:pPr>
        <w:rPr>
          <w:b/>
          <w:bCs/>
          <w:u w:val="single"/>
        </w:rPr>
      </w:pPr>
      <w:r>
        <w:rPr>
          <w:b/>
          <w:bCs/>
          <w:u w:val="single"/>
        </w:rPr>
        <w:t xml:space="preserve">David J. motioned to approve the lot line adjustment as presented. David M. seconded the motion.  </w:t>
      </w:r>
      <w:r>
        <w:rPr>
          <w:b/>
          <w:bCs/>
          <w:u w:val="single"/>
        </w:rPr>
        <w:t>Motion carried with David M. for, Jenn F. for, Daivd J. for, Michael B. for, with Jenny H. absent.</w:t>
      </w:r>
    </w:p>
    <w:p w14:paraId="577A14D8" w14:textId="7AD07A34" w:rsidR="003106FC" w:rsidRDefault="003106FC" w:rsidP="003106FC"/>
    <w:p w14:paraId="62C1B339" w14:textId="7E3D35C8" w:rsidR="003106FC" w:rsidRDefault="003106FC" w:rsidP="003106FC">
      <w:r>
        <w:t>APPROVAL OF PREVIOUS MINUTES:</w:t>
      </w:r>
    </w:p>
    <w:p w14:paraId="65ED991C" w14:textId="77777777" w:rsidR="003106FC" w:rsidRDefault="003106FC" w:rsidP="003106FC">
      <w:pPr>
        <w:rPr>
          <w:b/>
          <w:bCs/>
          <w:u w:val="single"/>
        </w:rPr>
      </w:pPr>
      <w:r>
        <w:rPr>
          <w:b/>
          <w:bCs/>
          <w:u w:val="single"/>
        </w:rPr>
        <w:t>Jenn F. motioned to approve the minutes of May 13</w:t>
      </w:r>
      <w:r w:rsidRPr="003106FC">
        <w:rPr>
          <w:b/>
          <w:bCs/>
          <w:u w:val="single"/>
          <w:vertAlign w:val="superscript"/>
        </w:rPr>
        <w:t>th</w:t>
      </w:r>
      <w:r>
        <w:rPr>
          <w:b/>
          <w:bCs/>
          <w:u w:val="single"/>
        </w:rPr>
        <w:t xml:space="preserve"> as written. David M. seconded the motion. </w:t>
      </w:r>
      <w:r>
        <w:rPr>
          <w:b/>
          <w:bCs/>
          <w:u w:val="single"/>
        </w:rPr>
        <w:t>Motion carried with David M. for, Jenn F. for, Daivd J. for, Michael B. for, with Jenny H. absent.</w:t>
      </w:r>
    </w:p>
    <w:p w14:paraId="3181F8D9" w14:textId="6717AF8C" w:rsidR="003106FC" w:rsidRDefault="003106FC" w:rsidP="003106FC">
      <w:pPr>
        <w:rPr>
          <w:b/>
          <w:bCs/>
          <w:u w:val="single"/>
        </w:rPr>
      </w:pPr>
    </w:p>
    <w:p w14:paraId="7ADA6E04" w14:textId="1C454A22" w:rsidR="003106FC" w:rsidRDefault="003106FC" w:rsidP="003106FC">
      <w:r>
        <w:t>ADJOURNMENT:</w:t>
      </w:r>
    </w:p>
    <w:p w14:paraId="19CCC738" w14:textId="77777777" w:rsidR="003106FC" w:rsidRDefault="003106FC" w:rsidP="003106FC">
      <w:pPr>
        <w:rPr>
          <w:b/>
          <w:bCs/>
          <w:u w:val="single"/>
        </w:rPr>
      </w:pPr>
      <w:r>
        <w:rPr>
          <w:b/>
          <w:bCs/>
          <w:u w:val="single"/>
        </w:rPr>
        <w:t xml:space="preserve">Michael B. motioned to adjourn the meeting. David J. seconded the motion. </w:t>
      </w:r>
      <w:r>
        <w:rPr>
          <w:b/>
          <w:bCs/>
          <w:u w:val="single"/>
        </w:rPr>
        <w:t>Motion carried with David M. for, Jenn F. for, Daivd J. for, Michael B. for, with Jenny H. absent.</w:t>
      </w:r>
    </w:p>
    <w:p w14:paraId="246F52F4" w14:textId="77777777" w:rsidR="003106FC" w:rsidRDefault="003106FC" w:rsidP="003106FC">
      <w:pPr>
        <w:rPr>
          <w:b/>
          <w:bCs/>
          <w:u w:val="single"/>
        </w:rPr>
      </w:pPr>
    </w:p>
    <w:p w14:paraId="472E0D7B" w14:textId="5EF1A74E" w:rsidR="003106FC" w:rsidRDefault="003106FC" w:rsidP="003106FC">
      <w:r>
        <w:t xml:space="preserve">I certify these minutes to be true and accurate to the best of my knowledge. </w:t>
      </w:r>
    </w:p>
    <w:p w14:paraId="6E5E4392" w14:textId="77777777" w:rsidR="003106FC" w:rsidRDefault="003106FC" w:rsidP="003106FC"/>
    <w:p w14:paraId="5BDEAB1A" w14:textId="77777777" w:rsidR="003106FC" w:rsidRDefault="003106FC" w:rsidP="003106FC"/>
    <w:p w14:paraId="0BB958BB" w14:textId="7D763661" w:rsidR="003106FC" w:rsidRPr="003106FC" w:rsidRDefault="003106FC" w:rsidP="003106FC">
      <w:r>
        <w:t>Kendra Norman</w:t>
      </w:r>
    </w:p>
    <w:p w14:paraId="29B0D76F" w14:textId="60036FB5" w:rsidR="003106FC" w:rsidRDefault="003106FC" w:rsidP="003106FC">
      <w:pPr>
        <w:rPr>
          <w:b/>
          <w:bCs/>
          <w:u w:val="single"/>
        </w:rPr>
      </w:pPr>
    </w:p>
    <w:p w14:paraId="26275E03" w14:textId="77777777" w:rsidR="003106FC" w:rsidRDefault="003106FC" w:rsidP="003106FC">
      <w:pPr>
        <w:rPr>
          <w:b/>
          <w:bCs/>
          <w:u w:val="single"/>
        </w:rPr>
      </w:pPr>
    </w:p>
    <w:p w14:paraId="0B015B29" w14:textId="77777777" w:rsidR="003106FC" w:rsidRDefault="003106FC" w:rsidP="003106FC">
      <w:pPr>
        <w:rPr>
          <w:b/>
          <w:bCs/>
          <w:u w:val="single"/>
        </w:rPr>
      </w:pPr>
    </w:p>
    <w:p w14:paraId="4670F71D" w14:textId="4CC6E5AE" w:rsidR="003106FC" w:rsidRDefault="003106FC" w:rsidP="003106FC">
      <w:r>
        <w:t>___________________________________</w:t>
      </w:r>
      <w:r>
        <w:tab/>
      </w:r>
      <w:r>
        <w:tab/>
      </w:r>
      <w:r>
        <w:tab/>
        <w:t>___________________________</w:t>
      </w:r>
    </w:p>
    <w:p w14:paraId="38767796" w14:textId="746496F7" w:rsidR="003106FC" w:rsidRPr="003106FC" w:rsidRDefault="003106FC" w:rsidP="003106FC">
      <w:r>
        <w:t>Chairman Blair Holmes</w:t>
      </w:r>
      <w:r>
        <w:tab/>
      </w:r>
      <w:r>
        <w:tab/>
      </w:r>
      <w:r>
        <w:tab/>
      </w:r>
      <w:r>
        <w:tab/>
      </w:r>
      <w:r>
        <w:tab/>
        <w:t>Date</w:t>
      </w:r>
    </w:p>
    <w:sectPr w:rsidR="003106FC" w:rsidRPr="003106F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2DDE" w14:textId="77777777" w:rsidR="003106FC" w:rsidRDefault="003106FC" w:rsidP="003106FC">
      <w:r>
        <w:separator/>
      </w:r>
    </w:p>
  </w:endnote>
  <w:endnote w:type="continuationSeparator" w:id="0">
    <w:p w14:paraId="01CA6A64" w14:textId="77777777" w:rsidR="003106FC" w:rsidRDefault="003106FC" w:rsidP="0031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4936968"/>
      <w:docPartObj>
        <w:docPartGallery w:val="Page Numbers (Bottom of Page)"/>
        <w:docPartUnique/>
      </w:docPartObj>
    </w:sdtPr>
    <w:sdtEndPr>
      <w:rPr>
        <w:noProof/>
      </w:rPr>
    </w:sdtEndPr>
    <w:sdtContent>
      <w:p w14:paraId="4AC0FD3D" w14:textId="0DB871DE" w:rsidR="003106FC" w:rsidRDefault="003106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663C07" w14:textId="77777777" w:rsidR="003106FC" w:rsidRDefault="00310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0B249" w14:textId="77777777" w:rsidR="003106FC" w:rsidRDefault="003106FC" w:rsidP="003106FC">
      <w:r>
        <w:separator/>
      </w:r>
    </w:p>
  </w:footnote>
  <w:footnote w:type="continuationSeparator" w:id="0">
    <w:p w14:paraId="033CDFC7" w14:textId="77777777" w:rsidR="003106FC" w:rsidRDefault="003106FC" w:rsidP="00310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751F6"/>
    <w:multiLevelType w:val="hybridMultilevel"/>
    <w:tmpl w:val="F51E14BE"/>
    <w:lvl w:ilvl="0" w:tplc="A51829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0D631A"/>
    <w:multiLevelType w:val="hybridMultilevel"/>
    <w:tmpl w:val="3BB02294"/>
    <w:lvl w:ilvl="0" w:tplc="97F89F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47429529">
    <w:abstractNumId w:val="1"/>
  </w:num>
  <w:num w:numId="2" w16cid:durableId="83386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9E"/>
    <w:rsid w:val="00070324"/>
    <w:rsid w:val="00100B73"/>
    <w:rsid w:val="001225C6"/>
    <w:rsid w:val="003106FC"/>
    <w:rsid w:val="0044039E"/>
    <w:rsid w:val="00764186"/>
    <w:rsid w:val="008E1DB5"/>
    <w:rsid w:val="00900AE3"/>
    <w:rsid w:val="00B64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BC8F"/>
  <w15:chartTrackingRefBased/>
  <w15:docId w15:val="{E8B4CBE3-132E-4401-9B4D-CF01B262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3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03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03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03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03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03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3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3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3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3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03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03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03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03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0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39E"/>
    <w:rPr>
      <w:rFonts w:eastAsiaTheme="majorEastAsia" w:cstheme="majorBidi"/>
      <w:color w:val="272727" w:themeColor="text1" w:themeTint="D8"/>
    </w:rPr>
  </w:style>
  <w:style w:type="paragraph" w:styleId="Title">
    <w:name w:val="Title"/>
    <w:basedOn w:val="Normal"/>
    <w:next w:val="Normal"/>
    <w:link w:val="TitleChar"/>
    <w:uiPriority w:val="10"/>
    <w:qFormat/>
    <w:rsid w:val="004403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3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3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039E"/>
    <w:rPr>
      <w:i/>
      <w:iCs/>
      <w:color w:val="404040" w:themeColor="text1" w:themeTint="BF"/>
    </w:rPr>
  </w:style>
  <w:style w:type="paragraph" w:styleId="ListParagraph">
    <w:name w:val="List Paragraph"/>
    <w:basedOn w:val="Normal"/>
    <w:uiPriority w:val="34"/>
    <w:qFormat/>
    <w:rsid w:val="0044039E"/>
    <w:pPr>
      <w:ind w:left="720"/>
      <w:contextualSpacing/>
    </w:pPr>
  </w:style>
  <w:style w:type="character" w:styleId="IntenseEmphasis">
    <w:name w:val="Intense Emphasis"/>
    <w:basedOn w:val="DefaultParagraphFont"/>
    <w:uiPriority w:val="21"/>
    <w:qFormat/>
    <w:rsid w:val="0044039E"/>
    <w:rPr>
      <w:i/>
      <w:iCs/>
      <w:color w:val="2F5496" w:themeColor="accent1" w:themeShade="BF"/>
    </w:rPr>
  </w:style>
  <w:style w:type="paragraph" w:styleId="IntenseQuote">
    <w:name w:val="Intense Quote"/>
    <w:basedOn w:val="Normal"/>
    <w:next w:val="Normal"/>
    <w:link w:val="IntenseQuoteChar"/>
    <w:uiPriority w:val="30"/>
    <w:qFormat/>
    <w:rsid w:val="004403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039E"/>
    <w:rPr>
      <w:i/>
      <w:iCs/>
      <w:color w:val="2F5496" w:themeColor="accent1" w:themeShade="BF"/>
    </w:rPr>
  </w:style>
  <w:style w:type="character" w:styleId="IntenseReference">
    <w:name w:val="Intense Reference"/>
    <w:basedOn w:val="DefaultParagraphFont"/>
    <w:uiPriority w:val="32"/>
    <w:qFormat/>
    <w:rsid w:val="0044039E"/>
    <w:rPr>
      <w:b/>
      <w:bCs/>
      <w:smallCaps/>
      <w:color w:val="2F5496" w:themeColor="accent1" w:themeShade="BF"/>
      <w:spacing w:val="5"/>
    </w:rPr>
  </w:style>
  <w:style w:type="paragraph" w:styleId="Header">
    <w:name w:val="header"/>
    <w:basedOn w:val="Normal"/>
    <w:link w:val="HeaderChar"/>
    <w:uiPriority w:val="99"/>
    <w:unhideWhenUsed/>
    <w:rsid w:val="003106FC"/>
    <w:pPr>
      <w:tabs>
        <w:tab w:val="center" w:pos="4680"/>
        <w:tab w:val="right" w:pos="9360"/>
      </w:tabs>
    </w:pPr>
  </w:style>
  <w:style w:type="character" w:customStyle="1" w:styleId="HeaderChar">
    <w:name w:val="Header Char"/>
    <w:basedOn w:val="DefaultParagraphFont"/>
    <w:link w:val="Header"/>
    <w:uiPriority w:val="99"/>
    <w:rsid w:val="003106FC"/>
  </w:style>
  <w:style w:type="paragraph" w:styleId="Footer">
    <w:name w:val="footer"/>
    <w:basedOn w:val="Normal"/>
    <w:link w:val="FooterChar"/>
    <w:uiPriority w:val="99"/>
    <w:unhideWhenUsed/>
    <w:rsid w:val="003106FC"/>
    <w:pPr>
      <w:tabs>
        <w:tab w:val="center" w:pos="4680"/>
        <w:tab w:val="right" w:pos="9360"/>
      </w:tabs>
    </w:pPr>
  </w:style>
  <w:style w:type="character" w:customStyle="1" w:styleId="FooterChar">
    <w:name w:val="Footer Char"/>
    <w:basedOn w:val="DefaultParagraphFont"/>
    <w:link w:val="Footer"/>
    <w:uiPriority w:val="99"/>
    <w:rsid w:val="0031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262</Words>
  <Characters>1496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1</cp:revision>
  <dcterms:created xsi:type="dcterms:W3CDTF">2025-06-12T18:25:00Z</dcterms:created>
  <dcterms:modified xsi:type="dcterms:W3CDTF">2025-06-12T18:59:00Z</dcterms:modified>
</cp:coreProperties>
</file>