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A075D8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A075D8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014A8A9D" w14:textId="77777777" w:rsidR="00AB2A20" w:rsidRDefault="00AB2A20" w:rsidP="00A075D8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Viridian Farm Public Infrastructure</w:t>
      </w:r>
      <w:r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 District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No. 1</w:t>
      </w:r>
    </w:p>
    <w:p w14:paraId="46756A1C" w14:textId="5F48A764" w:rsidR="00F51C79" w:rsidRDefault="00F51C79" w:rsidP="00A075D8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A075D8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A075D8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0ED5F902" w:rsidR="000804A2" w:rsidRDefault="00C54C7D" w:rsidP="00A075D8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2B036D">
        <w:rPr>
          <w:rFonts w:ascii="Times New Roman" w:hAnsi="Times New Roman" w:cs="Times New Roman"/>
          <w:color w:val="08050B"/>
          <w:sz w:val="24"/>
          <w:szCs w:val="24"/>
          <w:u w:val="single"/>
        </w:rPr>
        <w:t>APRIL 25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092532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A075D8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6B925859" w:rsidR="00787DB2" w:rsidRPr="0054668F" w:rsidRDefault="00787DB2" w:rsidP="00A075D8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AB2A20">
        <w:rPr>
          <w:rFonts w:ascii="Times New Roman" w:hAnsi="Times New Roman" w:cs="Times New Roman"/>
          <w:color w:val="08050B"/>
          <w:sz w:val="24"/>
          <w:szCs w:val="24"/>
          <w:u w:val="single"/>
        </w:rPr>
        <w:t>9:00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77777777" w:rsidR="007C6FEF" w:rsidRPr="0054668F" w:rsidRDefault="007C6FEF" w:rsidP="00A075D8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373906E7" w:rsidR="00C84D8C" w:rsidRPr="00C800B5" w:rsidRDefault="00C84D8C" w:rsidP="00A075D8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AB2A20" w:rsidRPr="00AB2A20">
        <w:rPr>
          <w:rFonts w:ascii="Times New Roman" w:hAnsi="Times New Roman" w:cs="Times New Roman"/>
          <w:b w:val="0"/>
          <w:color w:val="08050B"/>
          <w:sz w:val="24"/>
          <w:szCs w:val="24"/>
        </w:rPr>
        <w:t>Jonathan Thornley (zoom),</w:t>
      </w:r>
      <w:r w:rsidR="00AB2A20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Scott Bishop (zoom), Adam Loser (zoom)</w:t>
      </w:r>
      <w:r w:rsidR="008847A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C394C15" w14:textId="04D46075" w:rsidR="004532F0" w:rsidRDefault="00C84D8C" w:rsidP="00A075D8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8604C5">
        <w:rPr>
          <w:rFonts w:ascii="Times New Roman" w:hAnsi="Times New Roman" w:cs="Times New Roman"/>
          <w:b w:val="0"/>
          <w:color w:val="08050B"/>
          <w:sz w:val="24"/>
          <w:szCs w:val="24"/>
        </w:rPr>
        <w:t>, David Hutchison (zoom),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A075D8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5401CBC3" w14:textId="020D41EE" w:rsidR="00914DCF" w:rsidRPr="009E1FD3" w:rsidRDefault="00914DCF" w:rsidP="00A075D8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A075D8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A075D8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7190F88A" w:rsidR="00380A15" w:rsidRPr="004532F0" w:rsidRDefault="00380A15" w:rsidP="00A075D8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8604C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9:02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A075D8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A075D8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A075D8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A075D8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A075D8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4EC27CC" w14:textId="6707B3C2" w:rsidR="00D02B73" w:rsidRDefault="00AA7EAA" w:rsidP="00A075D8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A075D8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2FC34781" w:rsidR="00153A1E" w:rsidRPr="00C00DC4" w:rsidRDefault="00F7111B" w:rsidP="00A075D8">
      <w:pPr>
        <w:pStyle w:val="ListParagraph"/>
        <w:numPr>
          <w:ilvl w:val="0"/>
          <w:numId w:val="18"/>
        </w:numPr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2B036D">
        <w:rPr>
          <w:rFonts w:ascii="Times New Roman" w:hAnsi="Times New Roman" w:cs="Times New Roman"/>
          <w:b/>
          <w:color w:val="08050B"/>
          <w:sz w:val="24"/>
          <w:szCs w:val="24"/>
        </w:rPr>
        <w:t>accepting the First Quarter Financial Statements</w:t>
      </w:r>
    </w:p>
    <w:p w14:paraId="6CDD3456" w14:textId="77777777" w:rsidR="00914DCF" w:rsidRDefault="00914DCF" w:rsidP="00A075D8">
      <w:pPr>
        <w:pStyle w:val="ListParagraph"/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0015578" w14:textId="7ADF8832" w:rsidR="00914DCF" w:rsidRDefault="009D1B10" w:rsidP="00A075D8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David Hutchison explained the First Quarter Financial Statements.</w:t>
      </w:r>
    </w:p>
    <w:p w14:paraId="7313CDF2" w14:textId="77777777" w:rsidR="009D1B10" w:rsidRPr="009D1B10" w:rsidRDefault="009D1B10" w:rsidP="00A075D8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50F50F69" w14:textId="2C95BBB4" w:rsidR="00914DCF" w:rsidRDefault="004B00B6" w:rsidP="00A075D8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9D1B10">
        <w:rPr>
          <w:rFonts w:ascii="Times New Roman" w:hAnsi="Times New Roman" w:cs="Times New Roman"/>
          <w:bCs/>
          <w:color w:val="08050B"/>
          <w:sz w:val="24"/>
          <w:szCs w:val="24"/>
        </w:rPr>
        <w:t>Johathan Thornley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6A5106">
        <w:rPr>
          <w:rFonts w:ascii="Times New Roman" w:hAnsi="Times New Roman" w:cs="Times New Roman"/>
          <w:bCs/>
          <w:color w:val="08050B"/>
          <w:sz w:val="24"/>
          <w:szCs w:val="24"/>
        </w:rPr>
        <w:t>ccept</w:t>
      </w:r>
      <w:proofErr w:type="gramEnd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2B036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the First Quarter Financial </w:t>
      </w:r>
      <w:r w:rsidR="009D1B10">
        <w:rPr>
          <w:rFonts w:ascii="Times New Roman" w:hAnsi="Times New Roman" w:cs="Times New Roman"/>
          <w:bCs/>
          <w:color w:val="08050B"/>
          <w:sz w:val="24"/>
          <w:szCs w:val="24"/>
        </w:rPr>
        <w:t>as presented.</w:t>
      </w:r>
    </w:p>
    <w:p w14:paraId="16500AB9" w14:textId="5B8FB84E" w:rsidR="00914DCF" w:rsidRDefault="004B00B6" w:rsidP="00A075D8">
      <w:pPr>
        <w:pStyle w:val="ListParagraph"/>
        <w:ind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9D1B10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Adam Loser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6CE8371F" w14:textId="77777777" w:rsidR="00AB2A20" w:rsidRDefault="00DA042A" w:rsidP="00A075D8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B2A20">
        <w:rPr>
          <w:rFonts w:ascii="Times New Roman" w:hAnsi="Times New Roman" w:cs="Times New Roman"/>
          <w:color w:val="08050B"/>
          <w:sz w:val="24"/>
          <w:szCs w:val="24"/>
        </w:rPr>
        <w:t>Jonathan Thornley: Aye</w:t>
      </w:r>
    </w:p>
    <w:p w14:paraId="23978F62" w14:textId="77777777" w:rsidR="00AB2A20" w:rsidRDefault="00AB2A20" w:rsidP="00A075D8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Scott Bishop: Aye</w:t>
      </w:r>
    </w:p>
    <w:p w14:paraId="08646478" w14:textId="77777777" w:rsidR="00AB2A20" w:rsidRDefault="00AB2A20" w:rsidP="00A075D8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Adam Loser: Aye</w:t>
      </w:r>
    </w:p>
    <w:p w14:paraId="0E6EF61C" w14:textId="77777777" w:rsidR="00AB2A20" w:rsidRPr="00F16960" w:rsidRDefault="00AB2A20" w:rsidP="00A075D8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69DEF5E5" w14:textId="77777777" w:rsidR="00DA042A" w:rsidRDefault="00DA042A" w:rsidP="00A075D8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45543E6E" w14:textId="2EDFC946" w:rsidR="00DA042A" w:rsidRPr="003D53BD" w:rsidRDefault="005E7BDE" w:rsidP="003D53BD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6CBB9AD0" w14:textId="77777777" w:rsidR="000740D0" w:rsidRDefault="000740D0" w:rsidP="00A075D8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A075D8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47A0B52E" w14:textId="77777777" w:rsidR="00DA042A" w:rsidRDefault="00DA042A" w:rsidP="00A075D8">
      <w:pPr>
        <w:tabs>
          <w:tab w:val="left" w:pos="54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</w:p>
    <w:p w14:paraId="46F5377C" w14:textId="6820D1E8" w:rsidR="00DA042A" w:rsidRPr="00DA042A" w:rsidRDefault="003D53BD" w:rsidP="008847AF">
      <w:pPr>
        <w:tabs>
          <w:tab w:val="left" w:pos="45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Scott Bishop indicated PID 2 is ready to start working on.</w:t>
      </w:r>
    </w:p>
    <w:p w14:paraId="3C0BFE09" w14:textId="77777777" w:rsidR="00D02B73" w:rsidRPr="001C5A54" w:rsidRDefault="00D02B73" w:rsidP="00A075D8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A075D8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9084059" w14:textId="77777777" w:rsidR="00252F5F" w:rsidRDefault="00252F5F" w:rsidP="00A075D8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00898828" w:rsidR="00DA042A" w:rsidRDefault="00DA042A" w:rsidP="00A075D8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53BD">
        <w:rPr>
          <w:rFonts w:ascii="Times New Roman" w:hAnsi="Times New Roman" w:cs="Times New Roman"/>
          <w:b w:val="0"/>
          <w:bCs/>
          <w:sz w:val="24"/>
          <w:szCs w:val="24"/>
        </w:rPr>
        <w:t xml:space="preserve">Scott Bishop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8847AF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4CC938CF" w:rsidR="00DA042A" w:rsidRPr="00DA042A" w:rsidRDefault="00DA042A" w:rsidP="00A075D8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3D53BD">
        <w:rPr>
          <w:rFonts w:ascii="Times New Roman" w:hAnsi="Times New Roman" w:cs="Times New Roman"/>
          <w:b w:val="0"/>
          <w:bCs/>
          <w:sz w:val="24"/>
          <w:szCs w:val="24"/>
        </w:rPr>
        <w:t>Jonathan Thornley 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0"/>
    <w:bookmarkEnd w:id="1"/>
    <w:bookmarkEnd w:id="2"/>
    <w:p w14:paraId="5B8B3F53" w14:textId="7D1CAE4A" w:rsidR="00AB2A20" w:rsidRDefault="00AB2A20" w:rsidP="00A075D8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lastRenderedPageBreak/>
        <w:t>Jonathan Thornley: Aye</w:t>
      </w:r>
    </w:p>
    <w:p w14:paraId="0809445F" w14:textId="505750FB" w:rsidR="00AB2A20" w:rsidRDefault="00AB2A20" w:rsidP="00A075D8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Scott Bishop: Aye</w:t>
      </w:r>
    </w:p>
    <w:p w14:paraId="6690B598" w14:textId="40CA9004" w:rsidR="00AB2A20" w:rsidRDefault="00AB2A20" w:rsidP="00A075D8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Adam Loser: Aye</w:t>
      </w:r>
    </w:p>
    <w:p w14:paraId="58937430" w14:textId="3603B355" w:rsidR="00AB2A20" w:rsidRPr="00F16960" w:rsidRDefault="00AB2A20" w:rsidP="00A075D8">
      <w:pPr>
        <w:pStyle w:val="ListParagraph"/>
        <w:ind w:left="45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2A2999FC" w14:textId="2BDD4BD3" w:rsidR="004C1A55" w:rsidRPr="001C5A54" w:rsidRDefault="004C1A55" w:rsidP="00A075D8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  <w:highlight w:val="yellow"/>
        </w:rPr>
      </w:pPr>
    </w:p>
    <w:bookmarkEnd w:id="3"/>
    <w:p w14:paraId="3B0AEE88" w14:textId="77777777" w:rsidR="00235EDB" w:rsidRDefault="00235EDB" w:rsidP="00A075D8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A075D8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A075D8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A075D8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A075D8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A075D8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2B03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6C44" w14:textId="77777777" w:rsidR="00AD05A2" w:rsidRDefault="00AD05A2">
      <w:r>
        <w:separator/>
      </w:r>
    </w:p>
  </w:endnote>
  <w:endnote w:type="continuationSeparator" w:id="0">
    <w:p w14:paraId="028D7AC5" w14:textId="77777777" w:rsidR="00AD05A2" w:rsidRDefault="00AD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E6801" w14:textId="77777777" w:rsidR="00AD05A2" w:rsidRDefault="00AD05A2">
      <w:r>
        <w:separator/>
      </w:r>
    </w:p>
  </w:footnote>
  <w:footnote w:type="continuationSeparator" w:id="0">
    <w:p w14:paraId="2CE93E4D" w14:textId="77777777" w:rsidR="00AD05A2" w:rsidRDefault="00AD0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7470519"/>
      <w:docPartObj>
        <w:docPartGallery w:val="Watermarks"/>
        <w:docPartUnique/>
      </w:docPartObj>
    </w:sdtPr>
    <w:sdtEndPr/>
    <w:sdtContent>
      <w:p w14:paraId="1C82D0FB" w14:textId="092CFDB3" w:rsidR="007D2937" w:rsidRDefault="008847AF">
        <w:pPr>
          <w:pStyle w:val="Header"/>
        </w:pPr>
        <w:r>
          <w:rPr>
            <w:noProof/>
          </w:rPr>
          <w:pict w14:anchorId="7771F24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A8184272"/>
    <w:lvl w:ilvl="0" w:tplc="FA589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100A2"/>
    <w:rsid w:val="000101F8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4036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2F5F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36D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5656"/>
    <w:rsid w:val="0033332F"/>
    <w:rsid w:val="00334B9C"/>
    <w:rsid w:val="0033516B"/>
    <w:rsid w:val="00336396"/>
    <w:rsid w:val="003370C7"/>
    <w:rsid w:val="0034222D"/>
    <w:rsid w:val="00342FB9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10B8"/>
    <w:rsid w:val="00373D6E"/>
    <w:rsid w:val="00375B7C"/>
    <w:rsid w:val="00380A15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53BD"/>
    <w:rsid w:val="003D61BD"/>
    <w:rsid w:val="003D628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2F71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25"/>
    <w:rsid w:val="00514697"/>
    <w:rsid w:val="00515EAF"/>
    <w:rsid w:val="005165DD"/>
    <w:rsid w:val="00517B93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1E5"/>
    <w:rsid w:val="0054321B"/>
    <w:rsid w:val="00543D81"/>
    <w:rsid w:val="0054668F"/>
    <w:rsid w:val="00547D31"/>
    <w:rsid w:val="005520E4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5CF1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7BF5"/>
    <w:rsid w:val="00674C80"/>
    <w:rsid w:val="006801C1"/>
    <w:rsid w:val="00681E22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106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137"/>
    <w:rsid w:val="006F1861"/>
    <w:rsid w:val="006F247D"/>
    <w:rsid w:val="006F2940"/>
    <w:rsid w:val="006F3774"/>
    <w:rsid w:val="006F4ED1"/>
    <w:rsid w:val="006F524C"/>
    <w:rsid w:val="006F53F8"/>
    <w:rsid w:val="00701E46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3E53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4A8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4C5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47AF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4EF3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1B10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075D8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2A20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2ED0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278A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1CC2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B6C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936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5F5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1232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14</cp:revision>
  <cp:lastPrinted>2024-09-27T19:50:00Z</cp:lastPrinted>
  <dcterms:created xsi:type="dcterms:W3CDTF">2025-01-03T00:09:00Z</dcterms:created>
  <dcterms:modified xsi:type="dcterms:W3CDTF">2025-07-01T20:53:00Z</dcterms:modified>
</cp:coreProperties>
</file>