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BFE4" w14:textId="77777777" w:rsidR="007534DC" w:rsidRDefault="007534DC"/>
    <w:p w14:paraId="20A28924" w14:textId="282042F7" w:rsidR="00B52E7C" w:rsidRDefault="00B52E7C">
      <w:r>
        <w:t>Emery Town Planning &amp; Zoning Meeting</w:t>
      </w:r>
    </w:p>
    <w:p w14:paraId="34662261" w14:textId="5F9796A2" w:rsidR="00B52E7C" w:rsidRDefault="00B52E7C">
      <w:r>
        <w:t>September 9, 2025</w:t>
      </w:r>
    </w:p>
    <w:p w14:paraId="5DD30AB4" w14:textId="415BF8D1" w:rsidR="00B52E7C" w:rsidRDefault="00B52E7C">
      <w:r>
        <w:t>7:00pm</w:t>
      </w:r>
    </w:p>
    <w:p w14:paraId="44E32A89" w14:textId="77777777" w:rsidR="00B52E7C" w:rsidRDefault="00B52E7C"/>
    <w:p w14:paraId="0BC0C67A" w14:textId="77777777" w:rsidR="00B52E7C" w:rsidRDefault="00B52E7C"/>
    <w:p w14:paraId="55D9018A" w14:textId="5720F730" w:rsidR="00B52E7C" w:rsidRDefault="00B52E7C" w:rsidP="00B52E7C">
      <w:pPr>
        <w:pStyle w:val="ListParagraph"/>
        <w:numPr>
          <w:ilvl w:val="0"/>
          <w:numId w:val="1"/>
        </w:numPr>
      </w:pPr>
      <w:r>
        <w:t>Review of minutes from July 2025 meeting</w:t>
      </w:r>
    </w:p>
    <w:p w14:paraId="01D919E9" w14:textId="44A29761" w:rsidR="00B52E7C" w:rsidRDefault="00B52E7C" w:rsidP="00B52E7C">
      <w:pPr>
        <w:pStyle w:val="ListParagraph"/>
        <w:numPr>
          <w:ilvl w:val="0"/>
          <w:numId w:val="1"/>
        </w:numPr>
      </w:pPr>
      <w:r>
        <w:t>Zoning Clearance Requests</w:t>
      </w:r>
    </w:p>
    <w:p w14:paraId="764C4049" w14:textId="01794213" w:rsidR="00B52E7C" w:rsidRDefault="00B52E7C" w:rsidP="00B52E7C">
      <w:pPr>
        <w:pStyle w:val="ListParagraph"/>
        <w:numPr>
          <w:ilvl w:val="0"/>
          <w:numId w:val="1"/>
        </w:numPr>
      </w:pPr>
      <w:r>
        <w:t>General Plan Development</w:t>
      </w:r>
    </w:p>
    <w:p w14:paraId="293CF7D7" w14:textId="2CBA5260" w:rsidR="00B52E7C" w:rsidRDefault="00B52E7C" w:rsidP="00B52E7C">
      <w:pPr>
        <w:pStyle w:val="ListParagraph"/>
        <w:numPr>
          <w:ilvl w:val="1"/>
          <w:numId w:val="1"/>
        </w:numPr>
      </w:pPr>
      <w:r>
        <w:t>Transportation Goals</w:t>
      </w:r>
    </w:p>
    <w:p w14:paraId="563FF4E4" w14:textId="6AF38F90" w:rsidR="00B52E7C" w:rsidRDefault="00B52E7C" w:rsidP="00B52E7C">
      <w:pPr>
        <w:pStyle w:val="ListParagraph"/>
        <w:numPr>
          <w:ilvl w:val="1"/>
          <w:numId w:val="1"/>
        </w:numPr>
      </w:pPr>
      <w:r>
        <w:t>Public Facilities Goals</w:t>
      </w:r>
    </w:p>
    <w:p w14:paraId="1209950D" w14:textId="20022094" w:rsidR="00B52E7C" w:rsidRDefault="00B52E7C" w:rsidP="00B52E7C">
      <w:pPr>
        <w:pStyle w:val="ListParagraph"/>
        <w:numPr>
          <w:ilvl w:val="1"/>
          <w:numId w:val="1"/>
        </w:numPr>
      </w:pPr>
      <w:r>
        <w:t>Economic Development Goals</w:t>
      </w:r>
    </w:p>
    <w:p w14:paraId="3C0204B1" w14:textId="1DC462E9" w:rsidR="00B52E7C" w:rsidRDefault="00B52E7C" w:rsidP="00B52E7C">
      <w:pPr>
        <w:pStyle w:val="ListParagraph"/>
        <w:numPr>
          <w:ilvl w:val="1"/>
          <w:numId w:val="1"/>
        </w:numPr>
      </w:pPr>
      <w:r>
        <w:t>Arts &amp; Recreation Goals</w:t>
      </w:r>
    </w:p>
    <w:p w14:paraId="0A92C9F1" w14:textId="671E463C" w:rsidR="00B52E7C" w:rsidRDefault="00B52E7C" w:rsidP="00B52E7C">
      <w:pPr>
        <w:pStyle w:val="ListParagraph"/>
        <w:numPr>
          <w:ilvl w:val="1"/>
          <w:numId w:val="1"/>
        </w:numPr>
      </w:pPr>
      <w:r>
        <w:t>Land Use Goals</w:t>
      </w:r>
    </w:p>
    <w:p w14:paraId="2D477E10" w14:textId="0DA0E779" w:rsidR="00B52E7C" w:rsidRDefault="00B52E7C" w:rsidP="00B52E7C">
      <w:pPr>
        <w:pStyle w:val="ListParagraph"/>
        <w:numPr>
          <w:ilvl w:val="1"/>
          <w:numId w:val="1"/>
        </w:numPr>
      </w:pPr>
      <w:r>
        <w:t>Beautification Goals</w:t>
      </w:r>
    </w:p>
    <w:p w14:paraId="5E9E81B4" w14:textId="51A192BF" w:rsidR="00B52E7C" w:rsidRDefault="00B52E7C" w:rsidP="00B52E7C">
      <w:pPr>
        <w:pStyle w:val="ListParagraph"/>
        <w:numPr>
          <w:ilvl w:val="0"/>
          <w:numId w:val="1"/>
        </w:numPr>
      </w:pPr>
      <w:r>
        <w:t>Public Comment</w:t>
      </w:r>
    </w:p>
    <w:p w14:paraId="6F82DC96" w14:textId="0B6305B2" w:rsidR="00B52E7C" w:rsidRDefault="00B52E7C" w:rsidP="00B52E7C">
      <w:pPr>
        <w:pStyle w:val="ListParagraph"/>
        <w:numPr>
          <w:ilvl w:val="0"/>
          <w:numId w:val="1"/>
        </w:numPr>
      </w:pPr>
      <w:r>
        <w:t>Adjournment</w:t>
      </w:r>
    </w:p>
    <w:p w14:paraId="201D560C" w14:textId="77777777" w:rsidR="002F7FA1" w:rsidRDefault="002F7FA1" w:rsidP="002F7FA1"/>
    <w:p w14:paraId="5C13241D" w14:textId="77777777" w:rsidR="002F7FA1" w:rsidRDefault="002F7FA1" w:rsidP="002F7FA1"/>
    <w:p w14:paraId="6664C317" w14:textId="77777777" w:rsidR="002F7FA1" w:rsidRPr="008841CF" w:rsidRDefault="002F7FA1" w:rsidP="002F7FA1">
      <w:pPr>
        <w:spacing w:after="0"/>
      </w:pPr>
      <w:r>
        <w:t xml:space="preserve">Notice Provisions: Motions relating to any of the foregoing, including final action may be taken at the meeting. The order of agenda items may change to accommodate the needs of the City Council, the staff, and the public. If necessary, an executive session may be held in accordance with the Utah Code 52-4-205. Public comments must be related to an agenda item and relevant to town business. </w:t>
      </w:r>
      <w:r w:rsidRPr="008841CF">
        <w:rPr>
          <w:sz w:val="16"/>
          <w:szCs w:val="16"/>
        </w:rPr>
        <w:t xml:space="preserve">CERTIFICATE OF POSTING The undersigned, duly appointed City Recorder, does hereby certify that the above agenda was posted on the Utah Public Notice Website, the </w:t>
      </w:r>
      <w:r>
        <w:rPr>
          <w:sz w:val="16"/>
          <w:szCs w:val="16"/>
        </w:rPr>
        <w:t>Emery Town</w:t>
      </w:r>
      <w:r w:rsidRPr="008841CF">
        <w:rPr>
          <w:sz w:val="16"/>
          <w:szCs w:val="16"/>
        </w:rPr>
        <w:t xml:space="preserve"> Website and at </w:t>
      </w:r>
      <w:r>
        <w:rPr>
          <w:sz w:val="16"/>
          <w:szCs w:val="16"/>
        </w:rPr>
        <w:t>Emery town</w:t>
      </w:r>
      <w:r w:rsidRPr="008841CF">
        <w:rPr>
          <w:sz w:val="16"/>
          <w:szCs w:val="16"/>
        </w:rPr>
        <w:t xml:space="preserve"> Hall. The public is invited to attend all city council meetings. If you need special accommodation to participate in the meeting, please notify </w:t>
      </w:r>
      <w:r>
        <w:rPr>
          <w:sz w:val="16"/>
          <w:szCs w:val="16"/>
        </w:rPr>
        <w:t>Kris Ashley</w:t>
      </w:r>
      <w:r w:rsidRPr="008841CF">
        <w:rPr>
          <w:sz w:val="16"/>
          <w:szCs w:val="16"/>
        </w:rPr>
        <w:t xml:space="preserve">, </w:t>
      </w:r>
      <w:r>
        <w:rPr>
          <w:sz w:val="16"/>
          <w:szCs w:val="16"/>
        </w:rPr>
        <w:t>Town</w:t>
      </w:r>
      <w:r w:rsidRPr="008841CF">
        <w:rPr>
          <w:sz w:val="16"/>
          <w:szCs w:val="16"/>
        </w:rPr>
        <w:t xml:space="preserve"> Recorder, (435) </w:t>
      </w:r>
      <w:r>
        <w:rPr>
          <w:sz w:val="16"/>
          <w:szCs w:val="16"/>
        </w:rPr>
        <w:t>286-2417</w:t>
      </w:r>
      <w:r w:rsidRPr="008841CF">
        <w:rPr>
          <w:sz w:val="16"/>
          <w:szCs w:val="16"/>
        </w:rPr>
        <w:t>, at least 3 working days prior to the meeting. **We do have electronic participation, if you would like to attend this meeting by conference call, please call</w:t>
      </w:r>
      <w:r>
        <w:rPr>
          <w:sz w:val="16"/>
          <w:szCs w:val="16"/>
        </w:rPr>
        <w:t xml:space="preserve"> Town</w:t>
      </w:r>
      <w:r w:rsidRPr="008841CF">
        <w:rPr>
          <w:sz w:val="16"/>
          <w:szCs w:val="16"/>
        </w:rPr>
        <w:t xml:space="preserve"> Hall by 3:00 p.m. on the day of </w:t>
      </w:r>
      <w:r>
        <w:rPr>
          <w:sz w:val="16"/>
          <w:szCs w:val="16"/>
        </w:rPr>
        <w:t>town</w:t>
      </w:r>
      <w:r w:rsidRPr="008841CF">
        <w:rPr>
          <w:sz w:val="16"/>
          <w:szCs w:val="16"/>
        </w:rPr>
        <w:t xml:space="preserve"> Council for the participation phone number</w:t>
      </w:r>
    </w:p>
    <w:p w14:paraId="4A07D884" w14:textId="77777777" w:rsidR="002F7FA1" w:rsidRDefault="002F7FA1" w:rsidP="002F7FA1"/>
    <w:sectPr w:rsidR="002F7F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D688" w14:textId="77777777" w:rsidR="00D4054A" w:rsidRDefault="00D4054A" w:rsidP="007534DC">
      <w:pPr>
        <w:spacing w:after="0" w:line="240" w:lineRule="auto"/>
      </w:pPr>
      <w:r>
        <w:separator/>
      </w:r>
    </w:p>
  </w:endnote>
  <w:endnote w:type="continuationSeparator" w:id="0">
    <w:p w14:paraId="0A5164AE" w14:textId="77777777" w:rsidR="00D4054A" w:rsidRDefault="00D4054A" w:rsidP="0075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185B" w14:textId="77777777" w:rsidR="007534DC" w:rsidRDefault="00753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E1C4" w14:textId="77777777" w:rsidR="007534DC" w:rsidRDefault="00753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2AD" w14:textId="77777777" w:rsidR="007534DC" w:rsidRDefault="00753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09C3" w14:textId="77777777" w:rsidR="00D4054A" w:rsidRDefault="00D4054A" w:rsidP="007534DC">
      <w:pPr>
        <w:spacing w:after="0" w:line="240" w:lineRule="auto"/>
      </w:pPr>
      <w:r>
        <w:separator/>
      </w:r>
    </w:p>
  </w:footnote>
  <w:footnote w:type="continuationSeparator" w:id="0">
    <w:p w14:paraId="2080046D" w14:textId="77777777" w:rsidR="00D4054A" w:rsidRDefault="00D4054A" w:rsidP="0075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283" w14:textId="77777777" w:rsidR="007534DC" w:rsidRDefault="00753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F129" w14:textId="77777777" w:rsidR="007534DC" w:rsidRDefault="007534DC">
    <w:pPr>
      <w:pStyle w:val="Header"/>
      <w:rPr>
        <w:b/>
        <w:bCs/>
        <w:noProof/>
      </w:rPr>
    </w:pPr>
  </w:p>
  <w:p w14:paraId="4D8604C9" w14:textId="77777777" w:rsidR="007534DC" w:rsidRDefault="007534DC">
    <w:pPr>
      <w:pStyle w:val="Header"/>
      <w:rPr>
        <w:b/>
        <w:bCs/>
        <w:noProof/>
      </w:rPr>
    </w:pPr>
  </w:p>
  <w:p w14:paraId="033797D2" w14:textId="143B99C0" w:rsidR="007534DC" w:rsidRDefault="007534DC">
    <w:pPr>
      <w:pStyle w:val="Header"/>
    </w:pPr>
    <w:r w:rsidRPr="004A3033">
      <w:rPr>
        <w:b/>
        <w:bCs/>
        <w:noProof/>
      </w:rPr>
      <w:drawing>
        <wp:anchor distT="0" distB="0" distL="114300" distR="114300" simplePos="0" relativeHeight="251659264" behindDoc="0" locked="0" layoutInCell="1" allowOverlap="1" wp14:anchorId="4DFC01AE" wp14:editId="64A6AE75">
          <wp:simplePos x="0" y="0"/>
          <wp:positionH relativeFrom="margin">
            <wp:align>left</wp:align>
          </wp:positionH>
          <wp:positionV relativeFrom="topMargin">
            <wp:align>bottom</wp:align>
          </wp:positionV>
          <wp:extent cx="1162050" cy="771525"/>
          <wp:effectExtent l="0" t="0" r="0"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1" cstate="print">
                    <a:lum bright="-20000" contrast="20000"/>
                  </a:blip>
                  <a:srcRect r="9309"/>
                  <a:stretch>
                    <a:fillRect/>
                  </a:stretch>
                </pic:blipFill>
                <pic:spPr bwMode="auto">
                  <a:xfrm>
                    <a:off x="0" y="0"/>
                    <a:ext cx="1162050" cy="771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E87B" w14:textId="77777777" w:rsidR="007534DC" w:rsidRDefault="00753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E2734"/>
    <w:multiLevelType w:val="hybridMultilevel"/>
    <w:tmpl w:val="3AFA0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30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7C"/>
    <w:rsid w:val="00051F8F"/>
    <w:rsid w:val="00070AE1"/>
    <w:rsid w:val="00263EBD"/>
    <w:rsid w:val="002972A7"/>
    <w:rsid w:val="002F7FA1"/>
    <w:rsid w:val="003A40E9"/>
    <w:rsid w:val="004C46C7"/>
    <w:rsid w:val="005540EE"/>
    <w:rsid w:val="007534DC"/>
    <w:rsid w:val="00772D66"/>
    <w:rsid w:val="00AA6296"/>
    <w:rsid w:val="00B52E7C"/>
    <w:rsid w:val="00D4054A"/>
    <w:rsid w:val="00ED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E061"/>
  <w15:chartTrackingRefBased/>
  <w15:docId w15:val="{6B861452-6CE7-41C4-9600-64B771A3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E7C"/>
    <w:rPr>
      <w:rFonts w:eastAsiaTheme="majorEastAsia" w:cstheme="majorBidi"/>
      <w:color w:val="272727" w:themeColor="text1" w:themeTint="D8"/>
    </w:rPr>
  </w:style>
  <w:style w:type="paragraph" w:styleId="Title">
    <w:name w:val="Title"/>
    <w:basedOn w:val="Normal"/>
    <w:next w:val="Normal"/>
    <w:link w:val="TitleChar"/>
    <w:uiPriority w:val="10"/>
    <w:qFormat/>
    <w:rsid w:val="00B5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E7C"/>
    <w:pPr>
      <w:spacing w:before="160"/>
      <w:jc w:val="center"/>
    </w:pPr>
    <w:rPr>
      <w:i/>
      <w:iCs/>
      <w:color w:val="404040" w:themeColor="text1" w:themeTint="BF"/>
    </w:rPr>
  </w:style>
  <w:style w:type="character" w:customStyle="1" w:styleId="QuoteChar">
    <w:name w:val="Quote Char"/>
    <w:basedOn w:val="DefaultParagraphFont"/>
    <w:link w:val="Quote"/>
    <w:uiPriority w:val="29"/>
    <w:rsid w:val="00B52E7C"/>
    <w:rPr>
      <w:i/>
      <w:iCs/>
      <w:color w:val="404040" w:themeColor="text1" w:themeTint="BF"/>
    </w:rPr>
  </w:style>
  <w:style w:type="paragraph" w:styleId="ListParagraph">
    <w:name w:val="List Paragraph"/>
    <w:basedOn w:val="Normal"/>
    <w:uiPriority w:val="34"/>
    <w:qFormat/>
    <w:rsid w:val="00B52E7C"/>
    <w:pPr>
      <w:ind w:left="720"/>
      <w:contextualSpacing/>
    </w:pPr>
  </w:style>
  <w:style w:type="character" w:styleId="IntenseEmphasis">
    <w:name w:val="Intense Emphasis"/>
    <w:basedOn w:val="DefaultParagraphFont"/>
    <w:uiPriority w:val="21"/>
    <w:qFormat/>
    <w:rsid w:val="00B52E7C"/>
    <w:rPr>
      <w:i/>
      <w:iCs/>
      <w:color w:val="0F4761" w:themeColor="accent1" w:themeShade="BF"/>
    </w:rPr>
  </w:style>
  <w:style w:type="paragraph" w:styleId="IntenseQuote">
    <w:name w:val="Intense Quote"/>
    <w:basedOn w:val="Normal"/>
    <w:next w:val="Normal"/>
    <w:link w:val="IntenseQuoteChar"/>
    <w:uiPriority w:val="30"/>
    <w:qFormat/>
    <w:rsid w:val="00B5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E7C"/>
    <w:rPr>
      <w:i/>
      <w:iCs/>
      <w:color w:val="0F4761" w:themeColor="accent1" w:themeShade="BF"/>
    </w:rPr>
  </w:style>
  <w:style w:type="character" w:styleId="IntenseReference">
    <w:name w:val="Intense Reference"/>
    <w:basedOn w:val="DefaultParagraphFont"/>
    <w:uiPriority w:val="32"/>
    <w:qFormat/>
    <w:rsid w:val="00B52E7C"/>
    <w:rPr>
      <w:b/>
      <w:bCs/>
      <w:smallCaps/>
      <w:color w:val="0F4761" w:themeColor="accent1" w:themeShade="BF"/>
      <w:spacing w:val="5"/>
    </w:rPr>
  </w:style>
  <w:style w:type="paragraph" w:styleId="Header">
    <w:name w:val="header"/>
    <w:basedOn w:val="Normal"/>
    <w:link w:val="HeaderChar"/>
    <w:uiPriority w:val="99"/>
    <w:unhideWhenUsed/>
    <w:rsid w:val="00753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DC"/>
  </w:style>
  <w:style w:type="paragraph" w:styleId="Footer">
    <w:name w:val="footer"/>
    <w:basedOn w:val="Normal"/>
    <w:link w:val="FooterChar"/>
    <w:uiPriority w:val="99"/>
    <w:unhideWhenUsed/>
    <w:rsid w:val="00753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Mistie - FPAC-FSA, UT</dc:creator>
  <cp:keywords/>
  <dc:description/>
  <cp:lastModifiedBy>Kris Ashley</cp:lastModifiedBy>
  <cp:revision>4</cp:revision>
  <cp:lastPrinted>2025-09-08T16:27:00Z</cp:lastPrinted>
  <dcterms:created xsi:type="dcterms:W3CDTF">2025-09-08T16:10:00Z</dcterms:created>
  <dcterms:modified xsi:type="dcterms:W3CDTF">2025-09-08T16:28:00Z</dcterms:modified>
</cp:coreProperties>
</file>