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AB0E0" w14:textId="17DBB61A" w:rsidR="00775B34" w:rsidRDefault="00092EE7">
      <w:r>
        <w:t>Minutes August 18, 2025</w:t>
      </w:r>
    </w:p>
    <w:p w14:paraId="7F3DAD2F" w14:textId="77777777" w:rsidR="00092EE7" w:rsidRDefault="00092EE7" w:rsidP="00092EE7">
      <w:pPr>
        <w:pStyle w:val="NoSpacing"/>
      </w:pPr>
      <w:r>
        <w:t>A regular meeting of the Minersville Town Council was held on Monday August 18</w:t>
      </w:r>
      <w:r w:rsidRPr="00092EE7">
        <w:rPr>
          <w:vertAlign w:val="superscript"/>
        </w:rPr>
        <w:t>th</w:t>
      </w:r>
      <w:r>
        <w:t xml:space="preserve"> 2025 at</w:t>
      </w:r>
    </w:p>
    <w:p w14:paraId="19A90641" w14:textId="0461AEC1" w:rsidR="00092EE7" w:rsidRDefault="00092EE7" w:rsidP="00092EE7">
      <w:pPr>
        <w:pStyle w:val="NoSpacing"/>
      </w:pPr>
      <w:r>
        <w:t>5:00 pm at the Minersville Town Hall.</w:t>
      </w:r>
    </w:p>
    <w:p w14:paraId="0593E416" w14:textId="77777777" w:rsidR="00092EE7" w:rsidRDefault="00092EE7" w:rsidP="00092EE7">
      <w:pPr>
        <w:pStyle w:val="NoSpacing"/>
      </w:pPr>
    </w:p>
    <w:p w14:paraId="7AB94598" w14:textId="399C4DDB" w:rsidR="00092EE7" w:rsidRDefault="00092EE7" w:rsidP="00092EE7">
      <w:pPr>
        <w:pStyle w:val="NoSpacing"/>
      </w:pPr>
      <w:r>
        <w:t>Council present: Mayor Ward Dotson, Kevin Carter, Brandon Wiseman, Jennifer Marshall and Brad Eyre.</w:t>
      </w:r>
    </w:p>
    <w:p w14:paraId="54BAF955" w14:textId="15C91C2D" w:rsidR="00092EE7" w:rsidRDefault="00092EE7" w:rsidP="00092EE7">
      <w:pPr>
        <w:pStyle w:val="NoSpacing"/>
      </w:pPr>
      <w:r>
        <w:t>Staff: Town Clerk Cherie Wood, Public works Barry Marshall and Tevan Erickson.</w:t>
      </w:r>
    </w:p>
    <w:p w14:paraId="50E82788" w14:textId="1AA10858" w:rsidR="00092EE7" w:rsidRDefault="00092EE7" w:rsidP="00092EE7">
      <w:pPr>
        <w:pStyle w:val="NoSpacing"/>
      </w:pPr>
      <w:r>
        <w:t>Visitors:  Matthew Sterzer, Mike Berg, Melinda Berg, Roxanne Pollmann and Alan Pollmann.</w:t>
      </w:r>
    </w:p>
    <w:p w14:paraId="0E4F68EF" w14:textId="77777777" w:rsidR="00092EE7" w:rsidRDefault="00092EE7" w:rsidP="00092EE7">
      <w:pPr>
        <w:pStyle w:val="NoSpacing"/>
      </w:pPr>
    </w:p>
    <w:p w14:paraId="2576605E" w14:textId="1FD76D75" w:rsidR="00092EE7" w:rsidRDefault="00092EE7" w:rsidP="00092EE7">
      <w:pPr>
        <w:pStyle w:val="NoSpacing"/>
      </w:pPr>
      <w:r>
        <w:t>Prayer was given by Alan Pollmann</w:t>
      </w:r>
    </w:p>
    <w:p w14:paraId="5195E6F5" w14:textId="1803919B" w:rsidR="00092EE7" w:rsidRDefault="00092EE7" w:rsidP="00092EE7">
      <w:pPr>
        <w:pStyle w:val="NoSpacing"/>
      </w:pPr>
      <w:r>
        <w:t>Mayor Ward Dotson called the meeting to order at 5:00 pm</w:t>
      </w:r>
    </w:p>
    <w:p w14:paraId="7BB53ADB" w14:textId="77777777" w:rsidR="00092EE7" w:rsidRDefault="00092EE7" w:rsidP="00092EE7">
      <w:pPr>
        <w:pStyle w:val="NoSpacing"/>
      </w:pPr>
    </w:p>
    <w:p w14:paraId="7A61C80D" w14:textId="0D9F3901" w:rsidR="00092EE7" w:rsidRDefault="00092EE7" w:rsidP="00092EE7">
      <w:pPr>
        <w:pStyle w:val="NoSpacing"/>
      </w:pPr>
      <w:r>
        <w:t>Minutes:  Kevin Carter made a motion to approve the minutes from the August 4, 2025 council meeting without additions or corrections. Brandon Wiseman seconded the motion; all voted in favor, the motion passed.</w:t>
      </w:r>
    </w:p>
    <w:p w14:paraId="1B3DF5C4" w14:textId="77777777" w:rsidR="00092EE7" w:rsidRDefault="00092EE7" w:rsidP="00092EE7">
      <w:pPr>
        <w:pStyle w:val="NoSpacing"/>
      </w:pPr>
    </w:p>
    <w:p w14:paraId="5D23014A" w14:textId="6888CD45" w:rsidR="008E5A11" w:rsidRDefault="00092EE7" w:rsidP="00092EE7">
      <w:pPr>
        <w:pStyle w:val="NoSpacing"/>
      </w:pPr>
      <w:r>
        <w:t xml:space="preserve">Drug testing contract:  Alan Pollmann explained the process in which they handle drug testing for multiple companies.  </w:t>
      </w:r>
      <w:r w:rsidR="00FA33DB">
        <w:t xml:space="preserve">He explained how using his services gives the town a third party non bias access to drug screening that separate </w:t>
      </w:r>
      <w:r w:rsidR="00002089">
        <w:t>them</w:t>
      </w:r>
      <w:r w:rsidR="00FA33DB">
        <w:t xml:space="preserve"> completely from the process. </w:t>
      </w:r>
      <w:r w:rsidR="00002089">
        <w:t>T</w:t>
      </w:r>
      <w:r>
        <w:t>he lab</w:t>
      </w:r>
      <w:r w:rsidR="00FA33DB">
        <w:t xml:space="preserve"> they work with has a turnaround time for most</w:t>
      </w:r>
      <w:r>
        <w:t xml:space="preserve"> tests within </w:t>
      </w:r>
      <w:r w:rsidR="00FA33DB">
        <w:t>24</w:t>
      </w:r>
      <w:r>
        <w:t xml:space="preserve"> to </w:t>
      </w:r>
      <w:r w:rsidR="00FA33DB">
        <w:t xml:space="preserve">48 </w:t>
      </w:r>
      <w:r>
        <w:t>hours</w:t>
      </w:r>
      <w:r w:rsidR="00FA33DB">
        <w:t xml:space="preserve"> unless there is a positive test</w:t>
      </w:r>
      <w:r>
        <w:t xml:space="preserve"> </w:t>
      </w:r>
      <w:r w:rsidR="00002089">
        <w:t>and there need</w:t>
      </w:r>
      <w:r w:rsidR="009113F6">
        <w:t>s</w:t>
      </w:r>
      <w:r w:rsidR="00002089">
        <w:t xml:space="preserve"> to be prescriptions verified.  They preform pre-employment screening and a random draw screening that </w:t>
      </w:r>
      <w:r w:rsidR="009113F6">
        <w:t xml:space="preserve">will be </w:t>
      </w:r>
      <w:r w:rsidR="00002089">
        <w:t>done twice a year, also post-accident screening and reasonable suspicion testing.  The council agrees that this program will be beneficial to Minersville Town in keeping the town on track with their d</w:t>
      </w:r>
      <w:r w:rsidR="008E5A11">
        <w:t>rug and alcohol testing policy.</w:t>
      </w:r>
    </w:p>
    <w:p w14:paraId="6956BEB6" w14:textId="77777777" w:rsidR="008E5A11" w:rsidRDefault="008E5A11" w:rsidP="00092EE7">
      <w:pPr>
        <w:pStyle w:val="NoSpacing"/>
      </w:pPr>
      <w:r>
        <w:t>Brad Eyre made a motion to accept the Drug Testing Service Agreement.  Jennifer Marshall seconded the motion; all voted in favor, the motion passed.</w:t>
      </w:r>
    </w:p>
    <w:p w14:paraId="749C762A" w14:textId="77777777" w:rsidR="008E5A11" w:rsidRDefault="008E5A11" w:rsidP="00092EE7">
      <w:pPr>
        <w:pStyle w:val="NoSpacing"/>
      </w:pPr>
    </w:p>
    <w:p w14:paraId="431FE702" w14:textId="4736401D" w:rsidR="00A40C9B" w:rsidRDefault="008E5A11" w:rsidP="00092EE7">
      <w:pPr>
        <w:pStyle w:val="NoSpacing"/>
      </w:pPr>
      <w:r>
        <w:t xml:space="preserve">Swimming pool:  Jennifer Marshall explained that Zaley Chadburn and Mika Cluff have continued working at the swimming pool along with the volunteers to keep the pool open until the end of August.  They are open weekdays from 4:00-6:00 </w:t>
      </w:r>
      <w:r w:rsidR="009113F6">
        <w:t xml:space="preserve">pm </w:t>
      </w:r>
      <w:r>
        <w:t xml:space="preserve">and regular hours on Saturdays.  Sharky delivered more chemicals and explained how to backwash </w:t>
      </w:r>
      <w:r w:rsidR="009113F6">
        <w:t xml:space="preserve">to the managers. </w:t>
      </w:r>
      <w:r>
        <w:t xml:space="preserve">Burgandy Bloomquist and Amy Albrecht feel confident in helping to run the pool.  They have Will Thompson, Raider Bloomquist, Emmit Albrecht and Tytan Evans as </w:t>
      </w:r>
      <w:r w:rsidR="009113F6">
        <w:t xml:space="preserve">volunteer </w:t>
      </w:r>
      <w:r>
        <w:t>lifeguards.  Cherie Wood would like to make sure we have all of their Certifications</w:t>
      </w:r>
      <w:r w:rsidR="00F2543C">
        <w:t xml:space="preserve"> on file here at the office.  </w:t>
      </w:r>
      <w:r w:rsidR="009814FF">
        <w:t xml:space="preserve">The rate of pay for the volunteers needs to be decided.  Jennifer Marshall feels that we need to pay them the same rate that we start our lifeguards and managers out at.  Brad Eyre feels that if we are paying them with a thank you gift card they need to be paid less because they are not having taxes taken out and that gives them more money than the hired </w:t>
      </w:r>
      <w:r w:rsidR="00A40C9B">
        <w:t xml:space="preserve">employees.  Jennifer Marshall made a motion to pay the volunteers the rate that the first-year lifeguards and managers are getting paid minus the percent for taxes.  Kevin Carter seconded the </w:t>
      </w:r>
      <w:r w:rsidR="00DB0F5E">
        <w:t>motion; all voted in favor, the</w:t>
      </w:r>
      <w:r w:rsidR="00A40C9B">
        <w:t xml:space="preserve"> motion passed.  </w:t>
      </w:r>
    </w:p>
    <w:p w14:paraId="34B2BDA4" w14:textId="77777777" w:rsidR="00DB0F5E" w:rsidRDefault="00DB0F5E" w:rsidP="00092EE7">
      <w:pPr>
        <w:pStyle w:val="NoSpacing"/>
      </w:pPr>
    </w:p>
    <w:p w14:paraId="601EA8E5" w14:textId="45D0CEC5" w:rsidR="00DB0F5E" w:rsidRDefault="00DB0F5E" w:rsidP="00092EE7">
      <w:pPr>
        <w:pStyle w:val="NoSpacing"/>
      </w:pPr>
      <w:r>
        <w:lastRenderedPageBreak/>
        <w:t xml:space="preserve">Council members pay raise: Kevin Carter made the motion to raise the council members monthly compensation from $100.00 to $200.00 and the mayor’s compensation from $250.00 to $500.00.  Jennifer Marshall seconded the motion; </w:t>
      </w:r>
      <w:r w:rsidR="00E82A22">
        <w:t xml:space="preserve">Kevin Carter voted yes, Brandon Wiseman voted yes, Jennifer Marshall voted yes, Ward Dotson voted yes, Brad Eyre voted no.  Motion passed. </w:t>
      </w:r>
    </w:p>
    <w:p w14:paraId="7AB7D547" w14:textId="77777777" w:rsidR="00A40C9B" w:rsidRDefault="00A40C9B" w:rsidP="00092EE7">
      <w:pPr>
        <w:pStyle w:val="NoSpacing"/>
      </w:pPr>
    </w:p>
    <w:p w14:paraId="6ED00D12" w14:textId="55BA48EB" w:rsidR="00A40C9B" w:rsidRDefault="00A40C9B" w:rsidP="00092EE7">
      <w:pPr>
        <w:pStyle w:val="NoSpacing"/>
      </w:pPr>
      <w:r>
        <w:t xml:space="preserve">Cemetery:  Brad Eyre would like to make a plan to improve the cemetery before </w:t>
      </w:r>
      <w:r w:rsidR="009113F6">
        <w:t xml:space="preserve">Memorial Day </w:t>
      </w:r>
      <w:r>
        <w:t xml:space="preserve">next year.  He would like to get the weeds killed and put some more sprinklers in and get sod put down or plant grass where it’s not doing good.  </w:t>
      </w:r>
      <w:r w:rsidR="009814FF">
        <w:t xml:space="preserve"> </w:t>
      </w:r>
      <w:r>
        <w:t xml:space="preserve">Mayor Dotson would like to get the roads put in around the new section.  Jennifer Marshall would like to look into a CDBG grant.  </w:t>
      </w:r>
    </w:p>
    <w:p w14:paraId="788B9D5C" w14:textId="77777777" w:rsidR="00A40C9B" w:rsidRDefault="00A40C9B" w:rsidP="00092EE7">
      <w:pPr>
        <w:pStyle w:val="NoSpacing"/>
      </w:pPr>
      <w:r>
        <w:t>The council will take a field trip out to the cemetery after the next meeting in September to look over the cemetery and come up with a plan.</w:t>
      </w:r>
    </w:p>
    <w:p w14:paraId="496E0AAD" w14:textId="77777777" w:rsidR="00A40C9B" w:rsidRDefault="00A40C9B" w:rsidP="00092EE7">
      <w:pPr>
        <w:pStyle w:val="NoSpacing"/>
      </w:pPr>
    </w:p>
    <w:p w14:paraId="07B705DF" w14:textId="2BDAA588" w:rsidR="005E729D" w:rsidRDefault="00A40C9B" w:rsidP="00092EE7">
      <w:pPr>
        <w:pStyle w:val="NoSpacing"/>
      </w:pPr>
      <w:r>
        <w:t xml:space="preserve">Mayor Dotson has talked to the council about Tevan Erickson and would like to </w:t>
      </w:r>
      <w:r w:rsidR="00D8310F">
        <w:t>entertain a motion to advance Tev</w:t>
      </w:r>
      <w:r w:rsidR="009113F6">
        <w:t>a</w:t>
      </w:r>
      <w:r w:rsidR="00D8310F">
        <w:t xml:space="preserve">n to Public </w:t>
      </w:r>
      <w:r w:rsidR="005E729D">
        <w:t>W</w:t>
      </w:r>
      <w:r w:rsidR="00D8310F">
        <w:t xml:space="preserve">orks </w:t>
      </w:r>
      <w:r w:rsidR="005E729D">
        <w:t>Su</w:t>
      </w:r>
      <w:r w:rsidR="00D8310F">
        <w:t xml:space="preserve">pervisor and give him a raise.  Jennifer Marshall would agree with advancing him to that position but would like to put him on a 6-month probationary period before giving him the raise.  Barry Marshall questioned </w:t>
      </w:r>
      <w:r w:rsidR="005E729D">
        <w:t xml:space="preserve">the council as he has worked for the town for over 5 years and doesn’t fell that it is fair for Tevan to make more money than him when they share responsibilities.  </w:t>
      </w:r>
    </w:p>
    <w:p w14:paraId="2611BB55" w14:textId="59D0FF36" w:rsidR="00092EE7" w:rsidRDefault="005E729D" w:rsidP="00092EE7">
      <w:pPr>
        <w:pStyle w:val="NoSpacing"/>
      </w:pPr>
      <w:r>
        <w:t>The council consider</w:t>
      </w:r>
      <w:r w:rsidR="009113F6">
        <w:t>s</w:t>
      </w:r>
      <w:r>
        <w:t xml:space="preserve"> this position to be a full time 40 hour a week </w:t>
      </w:r>
      <w:r w:rsidR="00403892">
        <w:t>position</w:t>
      </w:r>
      <w:r>
        <w:t xml:space="preserve">. </w:t>
      </w:r>
    </w:p>
    <w:p w14:paraId="77264B8F" w14:textId="726812C6" w:rsidR="005E729D" w:rsidRDefault="005E729D" w:rsidP="00092EE7">
      <w:pPr>
        <w:pStyle w:val="NoSpacing"/>
      </w:pPr>
      <w:r>
        <w:t>This agenda item was tabled.</w:t>
      </w:r>
    </w:p>
    <w:p w14:paraId="63040B96" w14:textId="77777777" w:rsidR="005E729D" w:rsidRDefault="005E729D" w:rsidP="00092EE7">
      <w:pPr>
        <w:pStyle w:val="NoSpacing"/>
      </w:pPr>
    </w:p>
    <w:p w14:paraId="27BDB281" w14:textId="40D1DAE7" w:rsidR="005E729D" w:rsidRDefault="005E729D" w:rsidP="00092EE7">
      <w:pPr>
        <w:pStyle w:val="NoSpacing"/>
      </w:pPr>
      <w:r>
        <w:t>Other Business:</w:t>
      </w:r>
    </w:p>
    <w:p w14:paraId="0007864F" w14:textId="504CAC76" w:rsidR="005E729D" w:rsidRDefault="005E729D" w:rsidP="00092EE7">
      <w:pPr>
        <w:pStyle w:val="NoSpacing"/>
      </w:pPr>
      <w:r>
        <w:t>Verizon contract:  The council reviewed the information that was sent and would like to request a representative from Verizon to come to the meeting.</w:t>
      </w:r>
    </w:p>
    <w:p w14:paraId="5426BAED" w14:textId="77777777" w:rsidR="00317D40" w:rsidRDefault="00317D40" w:rsidP="00092EE7">
      <w:pPr>
        <w:pStyle w:val="NoSpacing"/>
      </w:pPr>
    </w:p>
    <w:p w14:paraId="1ED3C2F7" w14:textId="77777777" w:rsidR="00403892" w:rsidRDefault="00403892" w:rsidP="00403892">
      <w:pPr>
        <w:pStyle w:val="NoSpacing"/>
      </w:pPr>
      <w:r>
        <w:t>Kevin Carter had to leave and was excused from the meeting.</w:t>
      </w:r>
    </w:p>
    <w:p w14:paraId="27D7DA05" w14:textId="77777777" w:rsidR="00403892" w:rsidRDefault="00403892" w:rsidP="00092EE7">
      <w:pPr>
        <w:pStyle w:val="NoSpacing"/>
      </w:pPr>
    </w:p>
    <w:p w14:paraId="7A72F058" w14:textId="36F0EFA7" w:rsidR="005E729D" w:rsidRDefault="005E729D" w:rsidP="00092EE7">
      <w:pPr>
        <w:pStyle w:val="NoSpacing"/>
      </w:pPr>
      <w:r>
        <w:t xml:space="preserve">Library bids:  The bids for the library signs were reviewed.  Shannon Terry has received one bid from Mike Berg for </w:t>
      </w:r>
      <w:r w:rsidR="00CB5F24">
        <w:t xml:space="preserve">$2900.00 another bid on her email for $6000.00 which could end up being more because it’s not a complete bid and has asked Dallan Goff to submit a bid multiple time but he has never brought one in.  </w:t>
      </w:r>
    </w:p>
    <w:p w14:paraId="26860A05" w14:textId="77777777" w:rsidR="00A52F12" w:rsidRDefault="00CB5F24" w:rsidP="00092EE7">
      <w:pPr>
        <w:pStyle w:val="NoSpacing"/>
      </w:pPr>
      <w:r>
        <w:t xml:space="preserve">Mike Berg answered questions from the council on what the sign is made of.  Mike explained that it is </w:t>
      </w:r>
      <w:r w:rsidR="00FA72D5">
        <w:t>a two-inch-thick Gator</w:t>
      </w:r>
      <w:r>
        <w:t xml:space="preserve"> foam</w:t>
      </w:r>
      <w:r w:rsidR="00FA72D5">
        <w:t xml:space="preserve"> that was developed for outdoor sign usage, it does not break, fade from sun or deteriorate due to weather.  It is painted with oil-based paints and will allow the color to remain brilliant for many years.  It will eventually need to be painted again. </w:t>
      </w:r>
    </w:p>
    <w:p w14:paraId="4388D003" w14:textId="77777777" w:rsidR="00A52F12" w:rsidRDefault="00A52F12" w:rsidP="00092EE7">
      <w:pPr>
        <w:pStyle w:val="NoSpacing"/>
      </w:pPr>
      <w:r>
        <w:t>Mike also gave the council a bid to redo the two signs coming into town from both directions.</w:t>
      </w:r>
    </w:p>
    <w:p w14:paraId="32D19290" w14:textId="6702DA4E" w:rsidR="00CB5F24" w:rsidRDefault="00A52F12" w:rsidP="00092EE7">
      <w:pPr>
        <w:pStyle w:val="NoSpacing"/>
      </w:pPr>
      <w:r>
        <w:t xml:space="preserve">Jennifer Marshall made a motion to accept the sign bid from Mike Berg in the amount of $2900.00 for the library signs only.  Brad Eyre seconded the motion; all voted in favor, the motion passed. </w:t>
      </w:r>
      <w:r w:rsidR="00CB5F24">
        <w:t xml:space="preserve"> </w:t>
      </w:r>
    </w:p>
    <w:p w14:paraId="692C2D87" w14:textId="759F9531" w:rsidR="00A52F12" w:rsidRDefault="00A52F12" w:rsidP="00092EE7">
      <w:pPr>
        <w:pStyle w:val="NoSpacing"/>
      </w:pPr>
      <w:r>
        <w:t>The paint bids were reviewed and discussed.  The council left this open until the next meeting to see if Shannon could contact them and see when each would be able to start.  Put on next agenda.</w:t>
      </w:r>
    </w:p>
    <w:p w14:paraId="4955B525" w14:textId="23126727" w:rsidR="00A52F12" w:rsidRDefault="00A52F12" w:rsidP="00092EE7">
      <w:pPr>
        <w:pStyle w:val="NoSpacing"/>
      </w:pPr>
      <w:r>
        <w:lastRenderedPageBreak/>
        <w:t xml:space="preserve">Shannon discussed the home schoolers that use the library.  The council will leave the agreement up to Shannon and the library board but agree that there will need to be a charge of $35.00 per 4-hour day that they use the library. </w:t>
      </w:r>
    </w:p>
    <w:p w14:paraId="4601323C" w14:textId="77777777" w:rsidR="00317D40" w:rsidRDefault="00317D40" w:rsidP="00092EE7">
      <w:pPr>
        <w:pStyle w:val="NoSpacing"/>
      </w:pPr>
    </w:p>
    <w:p w14:paraId="5C65BFF3" w14:textId="7D767F5E" w:rsidR="00A52F12" w:rsidRDefault="00A52F12" w:rsidP="00092EE7">
      <w:pPr>
        <w:pStyle w:val="NoSpacing"/>
      </w:pPr>
      <w:r>
        <w:t xml:space="preserve">Matthew Sterzer would like to let the council know that the </w:t>
      </w:r>
      <w:r w:rsidR="00317D40">
        <w:t>R</w:t>
      </w:r>
      <w:r>
        <w:t xml:space="preserve">ural </w:t>
      </w:r>
      <w:r w:rsidR="00317D40">
        <w:t>C</w:t>
      </w:r>
      <w:r>
        <w:t xml:space="preserve">ounty </w:t>
      </w:r>
      <w:r w:rsidR="00317D40">
        <w:t>G</w:t>
      </w:r>
      <w:r>
        <w:t xml:space="preserve">rant will be </w:t>
      </w:r>
      <w:r w:rsidR="00317D40">
        <w:t>tighten</w:t>
      </w:r>
      <w:r>
        <w:t xml:space="preserve"> up on what it </w:t>
      </w:r>
      <w:r w:rsidR="00317D40">
        <w:t>will be</w:t>
      </w:r>
      <w:r>
        <w:t xml:space="preserve"> approved for.</w:t>
      </w:r>
      <w:r w:rsidR="00317D40">
        <w:t xml:space="preserve"> Also, Matthew talked about the business that Donny Roberts has going on the inland port property by Minersville, he is hopeful it will bring tax revenue into Minersville.   Mayor Dotson is concerned about the dust that it puts off into our community. </w:t>
      </w:r>
    </w:p>
    <w:p w14:paraId="0BDD4CDA" w14:textId="43D9EEC2" w:rsidR="00317D40" w:rsidRDefault="00317D40" w:rsidP="00092EE7">
      <w:pPr>
        <w:pStyle w:val="NoSpacing"/>
      </w:pPr>
      <w:r>
        <w:t xml:space="preserve"> </w:t>
      </w:r>
    </w:p>
    <w:p w14:paraId="6EA3954E" w14:textId="474B0230" w:rsidR="00317D40" w:rsidRDefault="00317D40" w:rsidP="00092EE7">
      <w:pPr>
        <w:pStyle w:val="NoSpacing"/>
      </w:pPr>
      <w:r>
        <w:t xml:space="preserve">The Minersville Town Council will adjourn into Executive Session pursuant to the provision of 52-4-204 and 52-4-205.  Roll call vote: Brandon Wiseman yes, Brad Eyre yes, Jennifer Marshall yes, Ward Dotson yes.  Kevin Carter has been excused.  Motion passed </w:t>
      </w:r>
      <w:r w:rsidR="00403892">
        <w:t>6</w:t>
      </w:r>
      <w:r>
        <w:t>:</w:t>
      </w:r>
      <w:r w:rsidR="00095032">
        <w:t>39</w:t>
      </w:r>
      <w:r>
        <w:t>pm</w:t>
      </w:r>
    </w:p>
    <w:p w14:paraId="379C8ABE" w14:textId="77777777" w:rsidR="00317D40" w:rsidRDefault="00317D40" w:rsidP="00092EE7">
      <w:pPr>
        <w:pStyle w:val="NoSpacing"/>
      </w:pPr>
    </w:p>
    <w:p w14:paraId="4C525D87" w14:textId="4617A72B" w:rsidR="00317D40" w:rsidRDefault="00317D40" w:rsidP="00092EE7">
      <w:pPr>
        <w:pStyle w:val="NoSpacing"/>
      </w:pPr>
      <w:r>
        <w:t xml:space="preserve">The Minersville Council reconvened into regular session at </w:t>
      </w:r>
      <w:r w:rsidR="00403892">
        <w:t>6</w:t>
      </w:r>
      <w:r>
        <w:t>:45 pm</w:t>
      </w:r>
    </w:p>
    <w:p w14:paraId="4099F38C" w14:textId="1E39D9DF" w:rsidR="00317D40" w:rsidRDefault="00317D40" w:rsidP="00092EE7">
      <w:pPr>
        <w:pStyle w:val="NoSpacing"/>
      </w:pPr>
      <w:r>
        <w:t>Brad Eyre made a motion to adjourn, Jennifer Marshall seconded the motion, all voted in favor.</w:t>
      </w:r>
    </w:p>
    <w:p w14:paraId="2A4E1B96" w14:textId="77777777" w:rsidR="00317D40" w:rsidRDefault="00317D40" w:rsidP="00092EE7">
      <w:pPr>
        <w:pStyle w:val="NoSpacing"/>
      </w:pPr>
    </w:p>
    <w:p w14:paraId="372B7948" w14:textId="63D50039" w:rsidR="00317D40" w:rsidRDefault="00317D40" w:rsidP="00092EE7">
      <w:pPr>
        <w:pStyle w:val="NoSpacing"/>
      </w:pPr>
      <w:r>
        <w:t xml:space="preserve">Meeting adjourned at 7:46 pm                                                                              Cherie C. Wood </w:t>
      </w:r>
    </w:p>
    <w:p w14:paraId="768200BE" w14:textId="77777777" w:rsidR="00A52F12" w:rsidRDefault="00A52F12" w:rsidP="00092EE7">
      <w:pPr>
        <w:pStyle w:val="NoSpacing"/>
      </w:pPr>
    </w:p>
    <w:sectPr w:rsidR="00A52F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EE7"/>
    <w:rsid w:val="00002089"/>
    <w:rsid w:val="00092EE7"/>
    <w:rsid w:val="00095032"/>
    <w:rsid w:val="00137A89"/>
    <w:rsid w:val="00167D06"/>
    <w:rsid w:val="00317D40"/>
    <w:rsid w:val="00403892"/>
    <w:rsid w:val="00491A32"/>
    <w:rsid w:val="004F70E8"/>
    <w:rsid w:val="005D1ED2"/>
    <w:rsid w:val="005E729D"/>
    <w:rsid w:val="00775B34"/>
    <w:rsid w:val="008E5A11"/>
    <w:rsid w:val="009113F6"/>
    <w:rsid w:val="009814FF"/>
    <w:rsid w:val="00A40C9B"/>
    <w:rsid w:val="00A52F12"/>
    <w:rsid w:val="00AB05A8"/>
    <w:rsid w:val="00CB5F24"/>
    <w:rsid w:val="00D8310F"/>
    <w:rsid w:val="00DB0F5E"/>
    <w:rsid w:val="00E82A22"/>
    <w:rsid w:val="00F2543C"/>
    <w:rsid w:val="00FA33DB"/>
    <w:rsid w:val="00FA7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A37A7"/>
  <w15:chartTrackingRefBased/>
  <w15:docId w15:val="{DC003B03-97D3-43F7-A81A-9FDAE79D9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2E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2E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2E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2E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2E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2E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E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E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E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E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2E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2E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2E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2E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2E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E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E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EE7"/>
    <w:rPr>
      <w:rFonts w:eastAsiaTheme="majorEastAsia" w:cstheme="majorBidi"/>
      <w:color w:val="272727" w:themeColor="text1" w:themeTint="D8"/>
    </w:rPr>
  </w:style>
  <w:style w:type="paragraph" w:styleId="Title">
    <w:name w:val="Title"/>
    <w:basedOn w:val="Normal"/>
    <w:next w:val="Normal"/>
    <w:link w:val="TitleChar"/>
    <w:uiPriority w:val="10"/>
    <w:qFormat/>
    <w:rsid w:val="00092E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E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E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E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EE7"/>
    <w:pPr>
      <w:spacing w:before="160"/>
      <w:jc w:val="center"/>
    </w:pPr>
    <w:rPr>
      <w:i/>
      <w:iCs/>
      <w:color w:val="404040" w:themeColor="text1" w:themeTint="BF"/>
    </w:rPr>
  </w:style>
  <w:style w:type="character" w:customStyle="1" w:styleId="QuoteChar">
    <w:name w:val="Quote Char"/>
    <w:basedOn w:val="DefaultParagraphFont"/>
    <w:link w:val="Quote"/>
    <w:uiPriority w:val="29"/>
    <w:rsid w:val="00092EE7"/>
    <w:rPr>
      <w:i/>
      <w:iCs/>
      <w:color w:val="404040" w:themeColor="text1" w:themeTint="BF"/>
    </w:rPr>
  </w:style>
  <w:style w:type="paragraph" w:styleId="ListParagraph">
    <w:name w:val="List Paragraph"/>
    <w:basedOn w:val="Normal"/>
    <w:uiPriority w:val="34"/>
    <w:qFormat/>
    <w:rsid w:val="00092EE7"/>
    <w:pPr>
      <w:ind w:left="720"/>
      <w:contextualSpacing/>
    </w:pPr>
  </w:style>
  <w:style w:type="character" w:styleId="IntenseEmphasis">
    <w:name w:val="Intense Emphasis"/>
    <w:basedOn w:val="DefaultParagraphFont"/>
    <w:uiPriority w:val="21"/>
    <w:qFormat/>
    <w:rsid w:val="00092EE7"/>
    <w:rPr>
      <w:i/>
      <w:iCs/>
      <w:color w:val="2F5496" w:themeColor="accent1" w:themeShade="BF"/>
    </w:rPr>
  </w:style>
  <w:style w:type="paragraph" w:styleId="IntenseQuote">
    <w:name w:val="Intense Quote"/>
    <w:basedOn w:val="Normal"/>
    <w:next w:val="Normal"/>
    <w:link w:val="IntenseQuoteChar"/>
    <w:uiPriority w:val="30"/>
    <w:qFormat/>
    <w:rsid w:val="00092E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2EE7"/>
    <w:rPr>
      <w:i/>
      <w:iCs/>
      <w:color w:val="2F5496" w:themeColor="accent1" w:themeShade="BF"/>
    </w:rPr>
  </w:style>
  <w:style w:type="character" w:styleId="IntenseReference">
    <w:name w:val="Intense Reference"/>
    <w:basedOn w:val="DefaultParagraphFont"/>
    <w:uiPriority w:val="32"/>
    <w:qFormat/>
    <w:rsid w:val="00092EE7"/>
    <w:rPr>
      <w:b/>
      <w:bCs/>
      <w:smallCaps/>
      <w:color w:val="2F5496" w:themeColor="accent1" w:themeShade="BF"/>
      <w:spacing w:val="5"/>
    </w:rPr>
  </w:style>
  <w:style w:type="paragraph" w:styleId="NoSpacing">
    <w:name w:val="No Spacing"/>
    <w:uiPriority w:val="1"/>
    <w:qFormat/>
    <w:rsid w:val="00092E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Pages>
  <Words>1033</Words>
  <Characters>5890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Minersville Town</dc:creator>
  <cp:keywords/>
  <dc:description/>
  <cp:lastModifiedBy>Minersville Town</cp:lastModifiedBy>
  <cp:revision>6</cp:revision>
  <cp:lastPrinted>2025-08-19T20:36:00Z</cp:lastPrinted>
  <dcterms:created xsi:type="dcterms:W3CDTF">2025-08-19T14:59:00Z</dcterms:created>
  <dcterms:modified xsi:type="dcterms:W3CDTF">2025-08-19T20:36:00Z</dcterms:modified>
</cp:coreProperties>
</file>