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E7EC" w14:textId="77777777" w:rsidR="001225C6" w:rsidRDefault="008860A4">
      <w:r>
        <w:t>August 5, 2025</w:t>
      </w:r>
    </w:p>
    <w:p w14:paraId="17BF14B7" w14:textId="77777777" w:rsidR="008860A4" w:rsidRDefault="008860A4">
      <w:r>
        <w:t>Corinne City Council</w:t>
      </w:r>
    </w:p>
    <w:p w14:paraId="188A6B01" w14:textId="77777777" w:rsidR="008860A4" w:rsidRDefault="008860A4">
      <w:r>
        <w:t>Regular Session/Public Hearing</w:t>
      </w:r>
    </w:p>
    <w:p w14:paraId="1137B386" w14:textId="77777777" w:rsidR="008860A4" w:rsidRDefault="008860A4"/>
    <w:p w14:paraId="20EECAF6" w14:textId="77777777" w:rsidR="008860A4" w:rsidRDefault="008860A4">
      <w:r>
        <w:t xml:space="preserve">Mayor Shane Baton called the meeting to order. Present were Mayor Shane Baton, Council Members Ann </w:t>
      </w:r>
      <w:r w:rsidR="00C75241">
        <w:t>Whitaker</w:t>
      </w:r>
      <w:r>
        <w:t xml:space="preserve">, Tom Little, Wade </w:t>
      </w:r>
      <w:proofErr w:type="gramStart"/>
      <w:r>
        <w:t>Layton</w:t>
      </w:r>
      <w:proofErr w:type="gramEnd"/>
      <w:r>
        <w:t xml:space="preserve"> and Recorder Kendra Norman.</w:t>
      </w:r>
    </w:p>
    <w:p w14:paraId="03ED0A73" w14:textId="77777777" w:rsidR="00C75241" w:rsidRDefault="00C75241">
      <w:r>
        <w:t xml:space="preserve">Greg Harris and Karen Caldwell were excused from the meeting. </w:t>
      </w:r>
    </w:p>
    <w:p w14:paraId="37B69167" w14:textId="77777777" w:rsidR="00C75241" w:rsidRDefault="00C75241"/>
    <w:p w14:paraId="71F4FC06" w14:textId="77777777" w:rsidR="00C75241" w:rsidRDefault="00C75241">
      <w:r>
        <w:t xml:space="preserve">Mayor Baton led the group in the Pledge of Allegiance. </w:t>
      </w:r>
    </w:p>
    <w:p w14:paraId="5E7569B0" w14:textId="77777777" w:rsidR="00C75241" w:rsidRDefault="00C75241"/>
    <w:p w14:paraId="59647A59" w14:textId="77777777" w:rsidR="00C75241" w:rsidRDefault="00C75241">
      <w:r>
        <w:t>A moment of silence was observed.</w:t>
      </w:r>
    </w:p>
    <w:p w14:paraId="7EB69A5F" w14:textId="77777777" w:rsidR="00C75241" w:rsidRDefault="00C75241"/>
    <w:p w14:paraId="3E4D19E2" w14:textId="77777777" w:rsidR="00C75241" w:rsidRDefault="00C75241">
      <w:r>
        <w:t>PUBLIC HEARING:</w:t>
      </w:r>
    </w:p>
    <w:p w14:paraId="2EE6D82E" w14:textId="77777777" w:rsidR="00C75241" w:rsidRDefault="007A7EB9">
      <w:r>
        <w:t xml:space="preserve">Mayor Baton declared the public hearing open at 7:01pm to receive comments regarding the Water Conservation Plan. </w:t>
      </w:r>
    </w:p>
    <w:p w14:paraId="690037D2" w14:textId="77777777" w:rsidR="007A7EB9" w:rsidRDefault="007A7EB9">
      <w:r>
        <w:t>Krista Hardman signed up to speak but declined to comment.</w:t>
      </w:r>
    </w:p>
    <w:p w14:paraId="486A6EB2" w14:textId="77777777" w:rsidR="007A7EB9" w:rsidRDefault="007A7EB9">
      <w:r>
        <w:t>Mayor Baton declared the public hearing closed at 7:02pm.</w:t>
      </w:r>
    </w:p>
    <w:p w14:paraId="362582B9" w14:textId="77777777" w:rsidR="007A7EB9" w:rsidRDefault="007A7EB9"/>
    <w:p w14:paraId="5814C7CD" w14:textId="77777777" w:rsidR="007A7EB9" w:rsidRDefault="007A7EB9">
      <w:r>
        <w:t>Mayor Baton declared the public hearing open at 7:02pm to receive comments regarding Ordinance 25-05 amending 9-7B16(A) Animal Limitations.</w:t>
      </w:r>
    </w:p>
    <w:p w14:paraId="3041E016" w14:textId="77777777" w:rsidR="007A7EB9" w:rsidRDefault="007A7EB9">
      <w:r>
        <w:t>Krista Hardman commented that she likes the changes.</w:t>
      </w:r>
    </w:p>
    <w:p w14:paraId="6A3E72F2" w14:textId="77777777" w:rsidR="007A7EB9" w:rsidRDefault="007A7EB9">
      <w:r>
        <w:t>Mayor Baton declared the public hearing closed at 7:03pm.</w:t>
      </w:r>
    </w:p>
    <w:p w14:paraId="78CCAEA3" w14:textId="77777777" w:rsidR="007A7EB9" w:rsidRDefault="007A7EB9"/>
    <w:p w14:paraId="5F54A5AA" w14:textId="77777777" w:rsidR="007A7EB9" w:rsidRDefault="007A7EB9">
      <w:r>
        <w:t>SHERIFF’S REPORT:</w:t>
      </w:r>
    </w:p>
    <w:p w14:paraId="4D644DBD" w14:textId="77777777" w:rsidR="007A7EB9" w:rsidRDefault="007A7EB9">
      <w:r>
        <w:t>Mayor Baton reviewed the statistics with the Council. There was a total of 46 calls with 19 of those being extra patrols. Kendra N. stated that there have been complaints of people running the interior stop signs in the subdivision. Greg H. is looking into having lines with the word stop painted on the road.</w:t>
      </w:r>
    </w:p>
    <w:p w14:paraId="1C07237B" w14:textId="77777777" w:rsidR="007A7EB9" w:rsidRDefault="007A7EB9"/>
    <w:p w14:paraId="58E8D4AA" w14:textId="77777777" w:rsidR="007A7EB9" w:rsidRDefault="007A7EB9">
      <w:r>
        <w:t>FIRE DEPARTMENT REPORT:</w:t>
      </w:r>
    </w:p>
    <w:p w14:paraId="77335353" w14:textId="77777777" w:rsidR="007A7EB9" w:rsidRDefault="007A7EB9">
      <w:r>
        <w:t xml:space="preserve">Mayor Baton reported that </w:t>
      </w:r>
      <w:r w:rsidR="008B3132">
        <w:t xml:space="preserve">the Fire Department responded to 14 calls in July. 11 were outside city limits and 3 were inside. He reported on training, updates, accomplishments, </w:t>
      </w:r>
      <w:proofErr w:type="gramStart"/>
      <w:r w:rsidR="008B3132">
        <w:t>needs</w:t>
      </w:r>
      <w:proofErr w:type="gramEnd"/>
      <w:r w:rsidR="008B3132">
        <w:t xml:space="preserve"> and concerns. He also reported that the state is in Stage 2 fire restrictions and the Governor has declared a state of emergency. </w:t>
      </w:r>
    </w:p>
    <w:p w14:paraId="071081A1" w14:textId="77777777" w:rsidR="00CD29F0" w:rsidRDefault="00CD29F0">
      <w:r>
        <w:t>Mayor Baton reported that the city received a letter from Brigham City, which he read, stating they were terminating ambulance service effective September 1</w:t>
      </w:r>
      <w:r w:rsidRPr="00CD29F0">
        <w:rPr>
          <w:vertAlign w:val="superscript"/>
        </w:rPr>
        <w:t>st</w:t>
      </w:r>
      <w:r>
        <w:t xml:space="preserve">. The State Attorney stated that Brigham City </w:t>
      </w:r>
      <w:proofErr w:type="gramStart"/>
      <w:r>
        <w:t>can’t</w:t>
      </w:r>
      <w:proofErr w:type="gramEnd"/>
      <w:r>
        <w:t xml:space="preserve"> change anything until their contract is up for renewal which is 2027. Mayor Baton stated that at that time we will have to man our own station. Mayor Baton is meeting with the County Commissioners on August 13</w:t>
      </w:r>
      <w:r w:rsidRPr="00CD29F0">
        <w:rPr>
          <w:vertAlign w:val="superscript"/>
        </w:rPr>
        <w:t>th</w:t>
      </w:r>
      <w:r>
        <w:t xml:space="preserve"> to discuss ways to make areas outside the city that we respond to pay their fair share. There was discussion regarding the issue and how best to move forward. </w:t>
      </w:r>
    </w:p>
    <w:p w14:paraId="1F49B550" w14:textId="77777777" w:rsidR="00CD29F0" w:rsidRDefault="00CD29F0"/>
    <w:p w14:paraId="69BD7DE6" w14:textId="77777777" w:rsidR="00CD29F0" w:rsidRDefault="00CD29F0"/>
    <w:p w14:paraId="2593D778" w14:textId="77777777" w:rsidR="00CD29F0" w:rsidRDefault="00CD29F0"/>
    <w:p w14:paraId="33BDD430" w14:textId="77777777" w:rsidR="008B3132" w:rsidRDefault="008B3132"/>
    <w:p w14:paraId="1481F4C1" w14:textId="77777777" w:rsidR="008B3132" w:rsidRDefault="008B3132">
      <w:r>
        <w:t>APPROVAL OF PREVIOUS MINUTES:</w:t>
      </w:r>
    </w:p>
    <w:p w14:paraId="5897563F" w14:textId="77777777" w:rsidR="008B3132" w:rsidRDefault="00CD29F0">
      <w:pPr>
        <w:rPr>
          <w:b/>
          <w:bCs/>
          <w:u w:val="single"/>
        </w:rPr>
      </w:pPr>
      <w:r>
        <w:rPr>
          <w:b/>
          <w:bCs/>
          <w:u w:val="single"/>
        </w:rPr>
        <w:t>Tom L. motioned to approve the minutes of July 15</w:t>
      </w:r>
      <w:r w:rsidRPr="00CD29F0">
        <w:rPr>
          <w:b/>
          <w:bCs/>
          <w:u w:val="single"/>
          <w:vertAlign w:val="superscript"/>
        </w:rPr>
        <w:t>th</w:t>
      </w:r>
      <w:r>
        <w:rPr>
          <w:b/>
          <w:bCs/>
          <w:u w:val="single"/>
        </w:rPr>
        <w:t xml:space="preserve"> as written. Wade L. seconded the motion. Motion carried with Ann W. for, Tom L. for, Wade L. for with Greg H. and Karen C. absent. </w:t>
      </w:r>
    </w:p>
    <w:p w14:paraId="40D48953" w14:textId="77777777" w:rsidR="00C75241" w:rsidRDefault="00C75241">
      <w:pPr>
        <w:rPr>
          <w:b/>
          <w:bCs/>
          <w:u w:val="single"/>
        </w:rPr>
      </w:pPr>
    </w:p>
    <w:p w14:paraId="34A51835" w14:textId="77777777" w:rsidR="00CD29F0" w:rsidRDefault="00CD29F0">
      <w:r>
        <w:t>MAYOR/COUNCIL BUSINESS:</w:t>
      </w:r>
    </w:p>
    <w:p w14:paraId="3C9E880A" w14:textId="77777777" w:rsidR="009F5DFD" w:rsidRDefault="009F5DFD" w:rsidP="009F5DFD">
      <w:r>
        <w:tab/>
        <w:t xml:space="preserve">A. Water Conservation Plan – The Council had no further questions, </w:t>
      </w:r>
      <w:proofErr w:type="gramStart"/>
      <w:r>
        <w:t>changes</w:t>
      </w:r>
      <w:proofErr w:type="gramEnd"/>
      <w:r>
        <w:t xml:space="preserve"> or discussion regarding the Water Conservation Plan. </w:t>
      </w:r>
    </w:p>
    <w:p w14:paraId="28D5B8DB" w14:textId="77777777" w:rsidR="009F5DFD" w:rsidRDefault="009F5DFD" w:rsidP="009F5DFD">
      <w:pPr>
        <w:rPr>
          <w:b/>
          <w:bCs/>
          <w:u w:val="single"/>
        </w:rPr>
      </w:pPr>
      <w:r>
        <w:rPr>
          <w:b/>
          <w:bCs/>
          <w:u w:val="single"/>
        </w:rPr>
        <w:t xml:space="preserve">Ann W. motioned to approve the Water Conservation Plan as submitted. Tom L. seconded the motion. </w:t>
      </w:r>
      <w:r>
        <w:rPr>
          <w:b/>
          <w:bCs/>
          <w:u w:val="single"/>
        </w:rPr>
        <w:t xml:space="preserve">Motion carried with Ann W. for, Tom L. for, Wade L. for with Greg H. and Karen C. absent. </w:t>
      </w:r>
    </w:p>
    <w:p w14:paraId="2A217F81" w14:textId="77777777" w:rsidR="00CD29F0" w:rsidRDefault="00CD29F0" w:rsidP="009F5DFD">
      <w:pPr>
        <w:rPr>
          <w:b/>
          <w:bCs/>
          <w:u w:val="single"/>
        </w:rPr>
      </w:pPr>
    </w:p>
    <w:p w14:paraId="62253873" w14:textId="77777777" w:rsidR="009F5DFD" w:rsidRDefault="009F5DFD" w:rsidP="009F5DFD">
      <w:r>
        <w:t>ORDINANCES AND RESOLUTIONS:</w:t>
      </w:r>
    </w:p>
    <w:p w14:paraId="48F383A5" w14:textId="77777777" w:rsidR="009F5DFD" w:rsidRDefault="009F5DFD" w:rsidP="009F5DFD">
      <w:r>
        <w:tab/>
        <w:t xml:space="preserve">A. Ordinance 25-05 Amending 9-7B-16(A) Animal Limitations – The Council had no further changes or concerns regarding the proposed changes. </w:t>
      </w:r>
    </w:p>
    <w:p w14:paraId="410E320C" w14:textId="77777777" w:rsidR="009F5DFD" w:rsidRDefault="009F5DFD" w:rsidP="009F5DFD">
      <w:pPr>
        <w:rPr>
          <w:b/>
          <w:bCs/>
          <w:u w:val="single"/>
        </w:rPr>
      </w:pPr>
      <w:r>
        <w:rPr>
          <w:b/>
          <w:bCs/>
          <w:u w:val="single"/>
        </w:rPr>
        <w:t xml:space="preserve">Tom L. motioned to approve Ordinance 25-05 Amending 9-7B-16(A) as presented. Wade L. seconded the motion. </w:t>
      </w:r>
      <w:r>
        <w:rPr>
          <w:b/>
          <w:bCs/>
          <w:u w:val="single"/>
        </w:rPr>
        <w:t xml:space="preserve">Motion carried with Ann W. for, Tom L. for, Wade L. for with Greg H. and Karen C. absent. </w:t>
      </w:r>
    </w:p>
    <w:p w14:paraId="58A2DFC8" w14:textId="77777777" w:rsidR="009F5DFD" w:rsidRDefault="009F5DFD" w:rsidP="009F5DFD">
      <w:pPr>
        <w:rPr>
          <w:b/>
          <w:bCs/>
          <w:u w:val="single"/>
        </w:rPr>
      </w:pPr>
    </w:p>
    <w:p w14:paraId="7B6FEB4C" w14:textId="77777777" w:rsidR="009F5DFD" w:rsidRDefault="009F5DFD" w:rsidP="009F5DFD">
      <w:r>
        <w:t>APPROVAL OF CHECKS:</w:t>
      </w:r>
    </w:p>
    <w:p w14:paraId="0FA2B52E" w14:textId="77777777" w:rsidR="009F5DFD" w:rsidRDefault="009F5DFD" w:rsidP="009F5DFD"/>
    <w:p w14:paraId="700D4ED8" w14:textId="77777777" w:rsidR="009F5DFD" w:rsidRDefault="009F5DFD" w:rsidP="009F5DFD">
      <w:r>
        <w:t>ADJOURNMENT:</w:t>
      </w:r>
    </w:p>
    <w:p w14:paraId="4996A9F5" w14:textId="77777777" w:rsidR="009F5DFD" w:rsidRDefault="009F5DFD" w:rsidP="009F5DFD">
      <w:pPr>
        <w:rPr>
          <w:b/>
          <w:bCs/>
          <w:u w:val="single"/>
        </w:rPr>
      </w:pPr>
      <w:r>
        <w:rPr>
          <w:b/>
          <w:bCs/>
          <w:u w:val="single"/>
        </w:rPr>
        <w:t xml:space="preserve">Tom L. motioned to adjourn the meeting. Ann W. seconded the motion. </w:t>
      </w:r>
      <w:r>
        <w:rPr>
          <w:b/>
          <w:bCs/>
          <w:u w:val="single"/>
        </w:rPr>
        <w:t xml:space="preserve">Motion carried with Ann W. for, Tom L. for, Wade L. for with Greg H. and Karen C. absent. </w:t>
      </w:r>
    </w:p>
    <w:p w14:paraId="3402EEA7" w14:textId="77777777" w:rsidR="009F5DFD" w:rsidRDefault="009F5DFD" w:rsidP="009F5DFD">
      <w:pPr>
        <w:rPr>
          <w:b/>
          <w:bCs/>
          <w:u w:val="single"/>
        </w:rPr>
      </w:pPr>
    </w:p>
    <w:p w14:paraId="6F8A3D8E" w14:textId="77777777" w:rsidR="009F5DFD" w:rsidRDefault="009F5DFD" w:rsidP="009F5DFD">
      <w:r>
        <w:t xml:space="preserve">I certify these minutes to be true and accurate to the best of my knowledge. </w:t>
      </w:r>
    </w:p>
    <w:p w14:paraId="256855F7" w14:textId="77777777" w:rsidR="009F5DFD" w:rsidRDefault="009F5DFD" w:rsidP="009F5DFD"/>
    <w:p w14:paraId="2EB6B56E" w14:textId="77777777" w:rsidR="009F5DFD" w:rsidRDefault="009F5DFD" w:rsidP="009F5DFD"/>
    <w:p w14:paraId="325B087D" w14:textId="77777777" w:rsidR="009F5DFD" w:rsidRDefault="009F5DFD" w:rsidP="009F5DFD">
      <w:r>
        <w:t>Kendra Norman</w:t>
      </w:r>
    </w:p>
    <w:p w14:paraId="696180D8" w14:textId="77777777" w:rsidR="009F5DFD" w:rsidRDefault="009F5DFD" w:rsidP="009F5DFD"/>
    <w:p w14:paraId="5C98CBB6" w14:textId="77777777" w:rsidR="009F5DFD" w:rsidRDefault="009F5DFD" w:rsidP="009F5DFD"/>
    <w:p w14:paraId="6CCBFEE0" w14:textId="77777777" w:rsidR="009F5DFD" w:rsidRDefault="009F5DFD" w:rsidP="009F5DFD">
      <w:r>
        <w:t>___________________________________________</w:t>
      </w:r>
      <w:r>
        <w:tab/>
      </w:r>
      <w:r>
        <w:tab/>
        <w:t>______________________</w:t>
      </w:r>
    </w:p>
    <w:p w14:paraId="68FDB795" w14:textId="77777777" w:rsidR="009F5DFD" w:rsidRPr="009F5DFD" w:rsidRDefault="009F5DFD" w:rsidP="009F5DFD">
      <w:r>
        <w:t>Mayor Shane Baton</w:t>
      </w:r>
      <w:r>
        <w:tab/>
      </w:r>
      <w:r>
        <w:tab/>
      </w:r>
      <w:r>
        <w:tab/>
      </w:r>
      <w:r>
        <w:tab/>
      </w:r>
      <w:r>
        <w:tab/>
      </w:r>
      <w:r>
        <w:tab/>
      </w:r>
      <w:r>
        <w:tab/>
        <w:t>Date</w:t>
      </w:r>
    </w:p>
    <w:sectPr w:rsidR="009F5DFD" w:rsidRPr="009F5D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F2BF" w14:textId="77777777" w:rsidR="009F5DFD" w:rsidRDefault="009F5DFD" w:rsidP="009F5DFD">
      <w:r>
        <w:separator/>
      </w:r>
    </w:p>
  </w:endnote>
  <w:endnote w:type="continuationSeparator" w:id="0">
    <w:p w14:paraId="1348B792" w14:textId="77777777" w:rsidR="009F5DFD" w:rsidRDefault="009F5DFD" w:rsidP="009F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28681"/>
      <w:docPartObj>
        <w:docPartGallery w:val="Page Numbers (Bottom of Page)"/>
        <w:docPartUnique/>
      </w:docPartObj>
    </w:sdtPr>
    <w:sdtEndPr>
      <w:rPr>
        <w:noProof/>
      </w:rPr>
    </w:sdtEndPr>
    <w:sdtContent>
      <w:p w14:paraId="2B108107" w14:textId="3D35C23A" w:rsidR="009F5DFD" w:rsidRDefault="009F5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C2455F" w14:textId="77777777" w:rsidR="009F5DFD" w:rsidRDefault="009F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A178" w14:textId="77777777" w:rsidR="009F5DFD" w:rsidRDefault="009F5DFD" w:rsidP="009F5DFD">
      <w:r>
        <w:separator/>
      </w:r>
    </w:p>
  </w:footnote>
  <w:footnote w:type="continuationSeparator" w:id="0">
    <w:p w14:paraId="66E2B1CB" w14:textId="77777777" w:rsidR="009F5DFD" w:rsidRDefault="009F5DFD" w:rsidP="009F5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4221"/>
    <w:multiLevelType w:val="hybridMultilevel"/>
    <w:tmpl w:val="B3D6A132"/>
    <w:lvl w:ilvl="0" w:tplc="64D0E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BB76A3"/>
    <w:multiLevelType w:val="hybridMultilevel"/>
    <w:tmpl w:val="3168C90A"/>
    <w:lvl w:ilvl="0" w:tplc="9B8CB7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92894"/>
    <w:multiLevelType w:val="hybridMultilevel"/>
    <w:tmpl w:val="BEECE57C"/>
    <w:lvl w:ilvl="0" w:tplc="03263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822AE1"/>
    <w:multiLevelType w:val="hybridMultilevel"/>
    <w:tmpl w:val="D0C497A2"/>
    <w:lvl w:ilvl="0" w:tplc="94865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0542769">
    <w:abstractNumId w:val="2"/>
  </w:num>
  <w:num w:numId="2" w16cid:durableId="1512528366">
    <w:abstractNumId w:val="1"/>
  </w:num>
  <w:num w:numId="3" w16cid:durableId="1511291393">
    <w:abstractNumId w:val="3"/>
  </w:num>
  <w:num w:numId="4" w16cid:durableId="65352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A4"/>
    <w:rsid w:val="00070324"/>
    <w:rsid w:val="001225C6"/>
    <w:rsid w:val="00764186"/>
    <w:rsid w:val="007A7EB9"/>
    <w:rsid w:val="008860A4"/>
    <w:rsid w:val="008B3132"/>
    <w:rsid w:val="008E1DB5"/>
    <w:rsid w:val="00900AE3"/>
    <w:rsid w:val="009F5DFD"/>
    <w:rsid w:val="00C75241"/>
    <w:rsid w:val="00CD29F0"/>
    <w:rsid w:val="00F14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4B57"/>
  <w15:chartTrackingRefBased/>
  <w15:docId w15:val="{60176724-592D-4EF7-8B22-566A4773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0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0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0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0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0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0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0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0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0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0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0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0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0A4"/>
    <w:rPr>
      <w:rFonts w:eastAsiaTheme="majorEastAsia" w:cstheme="majorBidi"/>
      <w:color w:val="272727" w:themeColor="text1" w:themeTint="D8"/>
    </w:rPr>
  </w:style>
  <w:style w:type="paragraph" w:styleId="Title">
    <w:name w:val="Title"/>
    <w:basedOn w:val="Normal"/>
    <w:next w:val="Normal"/>
    <w:link w:val="TitleChar"/>
    <w:uiPriority w:val="10"/>
    <w:qFormat/>
    <w:rsid w:val="008860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0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0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60A4"/>
    <w:rPr>
      <w:i/>
      <w:iCs/>
      <w:color w:val="404040" w:themeColor="text1" w:themeTint="BF"/>
    </w:rPr>
  </w:style>
  <w:style w:type="paragraph" w:styleId="ListParagraph">
    <w:name w:val="List Paragraph"/>
    <w:basedOn w:val="Normal"/>
    <w:uiPriority w:val="34"/>
    <w:qFormat/>
    <w:rsid w:val="008860A4"/>
    <w:pPr>
      <w:ind w:left="720"/>
      <w:contextualSpacing/>
    </w:pPr>
  </w:style>
  <w:style w:type="character" w:styleId="IntenseEmphasis">
    <w:name w:val="Intense Emphasis"/>
    <w:basedOn w:val="DefaultParagraphFont"/>
    <w:uiPriority w:val="21"/>
    <w:qFormat/>
    <w:rsid w:val="008860A4"/>
    <w:rPr>
      <w:i/>
      <w:iCs/>
      <w:color w:val="2F5496" w:themeColor="accent1" w:themeShade="BF"/>
    </w:rPr>
  </w:style>
  <w:style w:type="paragraph" w:styleId="IntenseQuote">
    <w:name w:val="Intense Quote"/>
    <w:basedOn w:val="Normal"/>
    <w:next w:val="Normal"/>
    <w:link w:val="IntenseQuoteChar"/>
    <w:uiPriority w:val="30"/>
    <w:qFormat/>
    <w:rsid w:val="00886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0A4"/>
    <w:rPr>
      <w:i/>
      <w:iCs/>
      <w:color w:val="2F5496" w:themeColor="accent1" w:themeShade="BF"/>
    </w:rPr>
  </w:style>
  <w:style w:type="character" w:styleId="IntenseReference">
    <w:name w:val="Intense Reference"/>
    <w:basedOn w:val="DefaultParagraphFont"/>
    <w:uiPriority w:val="32"/>
    <w:qFormat/>
    <w:rsid w:val="008860A4"/>
    <w:rPr>
      <w:b/>
      <w:bCs/>
      <w:smallCaps/>
      <w:color w:val="2F5496" w:themeColor="accent1" w:themeShade="BF"/>
      <w:spacing w:val="5"/>
    </w:rPr>
  </w:style>
  <w:style w:type="paragraph" w:styleId="Header">
    <w:name w:val="header"/>
    <w:basedOn w:val="Normal"/>
    <w:link w:val="HeaderChar"/>
    <w:uiPriority w:val="99"/>
    <w:unhideWhenUsed/>
    <w:rsid w:val="009F5DFD"/>
    <w:pPr>
      <w:tabs>
        <w:tab w:val="center" w:pos="4680"/>
        <w:tab w:val="right" w:pos="9360"/>
      </w:tabs>
    </w:pPr>
  </w:style>
  <w:style w:type="character" w:customStyle="1" w:styleId="HeaderChar">
    <w:name w:val="Header Char"/>
    <w:basedOn w:val="DefaultParagraphFont"/>
    <w:link w:val="Header"/>
    <w:uiPriority w:val="99"/>
    <w:rsid w:val="009F5DFD"/>
  </w:style>
  <w:style w:type="paragraph" w:styleId="Footer">
    <w:name w:val="footer"/>
    <w:basedOn w:val="Normal"/>
    <w:link w:val="FooterChar"/>
    <w:uiPriority w:val="99"/>
    <w:unhideWhenUsed/>
    <w:rsid w:val="009F5DFD"/>
    <w:pPr>
      <w:tabs>
        <w:tab w:val="center" w:pos="4680"/>
        <w:tab w:val="right" w:pos="9360"/>
      </w:tabs>
    </w:pPr>
  </w:style>
  <w:style w:type="character" w:customStyle="1" w:styleId="FooterChar">
    <w:name w:val="Footer Char"/>
    <w:basedOn w:val="DefaultParagraphFont"/>
    <w:link w:val="Footer"/>
    <w:uiPriority w:val="99"/>
    <w:rsid w:val="009F5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1</cp:revision>
  <dcterms:created xsi:type="dcterms:W3CDTF">2025-08-06T16:36:00Z</dcterms:created>
  <dcterms:modified xsi:type="dcterms:W3CDTF">2025-08-06T18:46:00Z</dcterms:modified>
</cp:coreProperties>
</file>