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B2B2" w14:textId="036D839D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Beaver County </w:t>
      </w:r>
      <w:r w:rsidR="00D24854">
        <w:rPr>
          <w:rFonts w:ascii="Calibri" w:hAnsi="Calibri" w:cs="Calibri"/>
        </w:rPr>
        <w:t>Special</w:t>
      </w:r>
      <w:r>
        <w:rPr>
          <w:rFonts w:ascii="Calibri" w:hAnsi="Calibri" w:cs="Calibri"/>
        </w:rPr>
        <w:t xml:space="preserve"> Meeting</w:t>
      </w:r>
    </w:p>
    <w:p w14:paraId="38DC3214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Beaver, UT 84713</w:t>
      </w:r>
    </w:p>
    <w:p w14:paraId="7279F3D1" w14:textId="0DDB1F41" w:rsidR="000F19B3" w:rsidRDefault="00BC676A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August 19</w:t>
      </w:r>
      <w:r w:rsidR="008903A1">
        <w:rPr>
          <w:rFonts w:ascii="Calibri" w:hAnsi="Calibri" w:cs="Calibri"/>
        </w:rPr>
        <w:t>, 202</w:t>
      </w:r>
      <w:r w:rsidR="00D86A2C">
        <w:rPr>
          <w:rFonts w:ascii="Calibri" w:hAnsi="Calibri" w:cs="Calibri"/>
        </w:rPr>
        <w:t>5</w:t>
      </w:r>
    </w:p>
    <w:p w14:paraId="4B8B8EDD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F48A87" w14:textId="463DD99E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Board of C</w:t>
      </w:r>
      <w:r w:rsidR="0036272F">
        <w:rPr>
          <w:rFonts w:ascii="Calibri" w:hAnsi="Calibri" w:cs="Calibri"/>
        </w:rPr>
        <w:t>ounty Com</w:t>
      </w:r>
      <w:r w:rsidR="00621E17">
        <w:rPr>
          <w:rFonts w:ascii="Calibri" w:hAnsi="Calibri" w:cs="Calibri"/>
        </w:rPr>
        <w:t xml:space="preserve">missioners met on </w:t>
      </w:r>
      <w:r w:rsidR="00BC676A">
        <w:rPr>
          <w:rFonts w:ascii="Calibri" w:hAnsi="Calibri" w:cs="Calibri"/>
        </w:rPr>
        <w:t>August 19</w:t>
      </w:r>
      <w:r w:rsidR="00ED3D6B">
        <w:rPr>
          <w:rFonts w:ascii="Calibri" w:hAnsi="Calibri" w:cs="Calibri"/>
        </w:rPr>
        <w:t xml:space="preserve">, 2025, </w:t>
      </w:r>
      <w:r w:rsidR="00D47D87">
        <w:rPr>
          <w:rFonts w:ascii="Calibri" w:hAnsi="Calibri" w:cs="Calibri"/>
        </w:rPr>
        <w:t>9</w:t>
      </w:r>
      <w:r w:rsidR="00ED3D6B">
        <w:rPr>
          <w:rFonts w:ascii="Calibri" w:hAnsi="Calibri" w:cs="Calibri"/>
        </w:rPr>
        <w:t>:00</w:t>
      </w:r>
      <w:r w:rsidR="00C11E8C">
        <w:rPr>
          <w:rFonts w:ascii="Calibri" w:hAnsi="Calibri" w:cs="Calibri"/>
        </w:rPr>
        <w:t xml:space="preserve"> a</w:t>
      </w:r>
      <w:r w:rsidR="00712901">
        <w:rPr>
          <w:rFonts w:ascii="Calibri" w:hAnsi="Calibri" w:cs="Calibri"/>
        </w:rPr>
        <w:t>.m</w:t>
      </w:r>
      <w:r w:rsidR="0063696A">
        <w:rPr>
          <w:rFonts w:ascii="Calibri" w:hAnsi="Calibri" w:cs="Calibri"/>
        </w:rPr>
        <w:t xml:space="preserve">. for </w:t>
      </w:r>
      <w:r w:rsidR="00D47D87">
        <w:rPr>
          <w:rFonts w:ascii="Calibri" w:hAnsi="Calibri" w:cs="Calibri"/>
        </w:rPr>
        <w:t>Special</w:t>
      </w:r>
      <w:r w:rsidR="008903A1">
        <w:rPr>
          <w:rFonts w:ascii="Calibri" w:hAnsi="Calibri" w:cs="Calibri"/>
        </w:rPr>
        <w:t xml:space="preserve"> Meeting</w:t>
      </w:r>
      <w:r>
        <w:rPr>
          <w:rFonts w:ascii="Calibri" w:hAnsi="Calibri" w:cs="Calibri"/>
        </w:rPr>
        <w:t>.   Attending we</w:t>
      </w:r>
      <w:r w:rsidR="000F7819">
        <w:rPr>
          <w:rFonts w:ascii="Calibri" w:hAnsi="Calibri" w:cs="Calibri"/>
        </w:rPr>
        <w:t>re:  Commissioner Wade Hollingshead</w:t>
      </w:r>
      <w:r>
        <w:rPr>
          <w:rFonts w:ascii="Calibri" w:hAnsi="Calibri" w:cs="Calibri"/>
        </w:rPr>
        <w:t>, Chairman; Commissioner</w:t>
      </w:r>
      <w:r w:rsidR="004F0E48">
        <w:rPr>
          <w:rFonts w:ascii="Calibri" w:hAnsi="Calibri" w:cs="Calibri"/>
        </w:rPr>
        <w:t xml:space="preserve"> Tammy Pearson</w:t>
      </w:r>
      <w:r w:rsidR="000F7819">
        <w:rPr>
          <w:rFonts w:ascii="Calibri" w:hAnsi="Calibri" w:cs="Calibri"/>
        </w:rPr>
        <w:t>; Commissioner Brandon Yardley</w:t>
      </w:r>
      <w:r w:rsidR="00F61CE1">
        <w:rPr>
          <w:rFonts w:ascii="Calibri" w:hAnsi="Calibri" w:cs="Calibri"/>
        </w:rPr>
        <w:t>;</w:t>
      </w:r>
      <w:r w:rsidR="00C7386A">
        <w:rPr>
          <w:rFonts w:ascii="Calibri" w:hAnsi="Calibri" w:cs="Calibri"/>
        </w:rPr>
        <w:t xml:space="preserve"> </w:t>
      </w:r>
      <w:r w:rsidR="00C11E8C">
        <w:rPr>
          <w:rFonts w:ascii="Calibri" w:hAnsi="Calibri" w:cs="Calibri"/>
        </w:rPr>
        <w:t xml:space="preserve">Ginger McMullin, Clerk/Auditor; </w:t>
      </w:r>
      <w:r w:rsidR="00BC676A">
        <w:rPr>
          <w:rFonts w:ascii="Calibri" w:hAnsi="Calibri" w:cs="Calibri"/>
        </w:rPr>
        <w:t>Matt Sterzer, Commission Coordinator</w:t>
      </w:r>
      <w:r>
        <w:rPr>
          <w:rFonts w:ascii="Calibri" w:hAnsi="Calibri" w:cs="Calibri"/>
        </w:rPr>
        <w:t>.</w:t>
      </w:r>
    </w:p>
    <w:p w14:paraId="17733982" w14:textId="77777777" w:rsidR="000F19B3" w:rsidRDefault="000F19B3" w:rsidP="000F19B3">
      <w:pPr>
        <w:rPr>
          <w:rFonts w:ascii="Calibri" w:hAnsi="Calibri" w:cs="Calibri"/>
        </w:rPr>
      </w:pPr>
    </w:p>
    <w:p w14:paraId="79C875CE" w14:textId="09E38438" w:rsidR="001B60F9" w:rsidRDefault="00D47D87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This is a Special Meeting to discuss pending litigation.</w:t>
      </w:r>
    </w:p>
    <w:p w14:paraId="30513A0F" w14:textId="626BD784" w:rsidR="00D47D87" w:rsidRPr="00D47D87" w:rsidRDefault="00D47D87" w:rsidP="00D47D87">
      <w:pPr>
        <w:spacing w:after="160" w:line="259" w:lineRule="auto"/>
        <w:rPr>
          <w:rFonts w:cstheme="minorHAnsi"/>
        </w:rPr>
      </w:pPr>
      <w:r w:rsidRPr="00D47D87">
        <w:rPr>
          <w:rFonts w:cstheme="minorHAnsi"/>
        </w:rPr>
        <w:t>Motion to enter into closed session for the purpose of discussing the character, professional competence, or physical or mental health of an individual; discuss strategy for pending or reasonably imminent litigation, real property negotiation, was made by Comm. Pearson</w:t>
      </w:r>
      <w:r w:rsidR="00D24854">
        <w:rPr>
          <w:rFonts w:cstheme="minorHAnsi"/>
        </w:rPr>
        <w:t xml:space="preserve"> (aye)</w:t>
      </w:r>
      <w:r w:rsidRPr="00D47D87">
        <w:rPr>
          <w:rFonts w:cstheme="minorHAnsi"/>
        </w:rPr>
        <w:t>, seconded by Comm. Yardley</w:t>
      </w:r>
      <w:r w:rsidR="00D24854">
        <w:rPr>
          <w:rFonts w:cstheme="minorHAnsi"/>
        </w:rPr>
        <w:t>(aye)</w:t>
      </w:r>
      <w:r w:rsidRPr="00D47D87">
        <w:rPr>
          <w:rFonts w:cstheme="minorHAnsi"/>
        </w:rPr>
        <w:t>, and the vote was made unanimous.  Roll call vote Comm. Pearson (aye), Comm. Yardley (aye), and Comm. Hollingshead (aye).</w:t>
      </w:r>
    </w:p>
    <w:p w14:paraId="372D169C" w14:textId="77777777" w:rsidR="00D47D87" w:rsidRPr="00D47D87" w:rsidRDefault="00D47D87" w:rsidP="00D47D87">
      <w:pPr>
        <w:spacing w:after="160" w:line="259" w:lineRule="auto"/>
        <w:rPr>
          <w:rFonts w:cstheme="minorHAnsi"/>
        </w:rPr>
      </w:pPr>
      <w:r w:rsidRPr="00D47D87">
        <w:rPr>
          <w:rFonts w:cstheme="minorHAnsi"/>
        </w:rPr>
        <w:t>Closed session declared closed by Comm. Hollingshead.</w:t>
      </w:r>
    </w:p>
    <w:p w14:paraId="785418EE" w14:textId="03E6FE73" w:rsidR="00D47D87" w:rsidRDefault="00D24854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Meeting adjourned.</w:t>
      </w:r>
    </w:p>
    <w:p w14:paraId="44EAE1F5" w14:textId="77777777" w:rsidR="001F1294" w:rsidRDefault="001F1294" w:rsidP="00C15E05">
      <w:pPr>
        <w:rPr>
          <w:rFonts w:ascii="Calibri" w:hAnsi="Calibri" w:cs="Calibri"/>
        </w:rPr>
      </w:pPr>
    </w:p>
    <w:p w14:paraId="01EB49BA" w14:textId="77777777" w:rsidR="00C15E05" w:rsidRDefault="00C15E05" w:rsidP="00917A08">
      <w:pPr>
        <w:tabs>
          <w:tab w:val="left" w:pos="7545"/>
        </w:tabs>
      </w:pPr>
    </w:p>
    <w:p w14:paraId="3A781041" w14:textId="77777777" w:rsidR="00C11E8C" w:rsidRDefault="00C11E8C" w:rsidP="00917A08">
      <w:pPr>
        <w:tabs>
          <w:tab w:val="left" w:pos="7545"/>
        </w:tabs>
      </w:pPr>
    </w:p>
    <w:p w14:paraId="2B14637C" w14:textId="77777777" w:rsidR="00917A08" w:rsidRDefault="00917A08" w:rsidP="00917A08">
      <w:pPr>
        <w:tabs>
          <w:tab w:val="left" w:pos="7545"/>
        </w:tabs>
      </w:pPr>
    </w:p>
    <w:p w14:paraId="48395CAB" w14:textId="77777777" w:rsidR="00917A08" w:rsidRDefault="00917A08" w:rsidP="000F19B3"/>
    <w:sectPr w:rsidR="0091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B3"/>
    <w:rsid w:val="00046273"/>
    <w:rsid w:val="000517F4"/>
    <w:rsid w:val="00081981"/>
    <w:rsid w:val="000906CC"/>
    <w:rsid w:val="00091839"/>
    <w:rsid w:val="000948CA"/>
    <w:rsid w:val="000F19B3"/>
    <w:rsid w:val="000F1C68"/>
    <w:rsid w:val="000F2E12"/>
    <w:rsid w:val="000F7819"/>
    <w:rsid w:val="001B60F9"/>
    <w:rsid w:val="001C0173"/>
    <w:rsid w:val="001F1294"/>
    <w:rsid w:val="00223BC5"/>
    <w:rsid w:val="0023247D"/>
    <w:rsid w:val="00260B8A"/>
    <w:rsid w:val="00266C07"/>
    <w:rsid w:val="00306951"/>
    <w:rsid w:val="0036272F"/>
    <w:rsid w:val="00364CE0"/>
    <w:rsid w:val="003F1112"/>
    <w:rsid w:val="0044703E"/>
    <w:rsid w:val="004A191B"/>
    <w:rsid w:val="004F0E48"/>
    <w:rsid w:val="00512FFC"/>
    <w:rsid w:val="005668E7"/>
    <w:rsid w:val="005765AF"/>
    <w:rsid w:val="005979ED"/>
    <w:rsid w:val="00621E17"/>
    <w:rsid w:val="0063696A"/>
    <w:rsid w:val="006A674D"/>
    <w:rsid w:val="006D0A81"/>
    <w:rsid w:val="006E11BC"/>
    <w:rsid w:val="00712901"/>
    <w:rsid w:val="00726CE5"/>
    <w:rsid w:val="00777F07"/>
    <w:rsid w:val="007878A3"/>
    <w:rsid w:val="007A4C19"/>
    <w:rsid w:val="0085166F"/>
    <w:rsid w:val="00856C88"/>
    <w:rsid w:val="00867CF0"/>
    <w:rsid w:val="008903A1"/>
    <w:rsid w:val="00910D9C"/>
    <w:rsid w:val="00917A08"/>
    <w:rsid w:val="00962A94"/>
    <w:rsid w:val="009E0AA2"/>
    <w:rsid w:val="009F3B6B"/>
    <w:rsid w:val="00A35894"/>
    <w:rsid w:val="00A84215"/>
    <w:rsid w:val="00AA1D77"/>
    <w:rsid w:val="00B62D70"/>
    <w:rsid w:val="00B73D62"/>
    <w:rsid w:val="00BC676A"/>
    <w:rsid w:val="00C11E8C"/>
    <w:rsid w:val="00C15E05"/>
    <w:rsid w:val="00C406C5"/>
    <w:rsid w:val="00C6651E"/>
    <w:rsid w:val="00C71674"/>
    <w:rsid w:val="00C7386A"/>
    <w:rsid w:val="00CC2E2F"/>
    <w:rsid w:val="00D24854"/>
    <w:rsid w:val="00D47D87"/>
    <w:rsid w:val="00D86A2C"/>
    <w:rsid w:val="00DB469B"/>
    <w:rsid w:val="00DC4381"/>
    <w:rsid w:val="00DE251B"/>
    <w:rsid w:val="00E66448"/>
    <w:rsid w:val="00E90968"/>
    <w:rsid w:val="00ED3D6B"/>
    <w:rsid w:val="00ED55CF"/>
    <w:rsid w:val="00F01470"/>
    <w:rsid w:val="00F21B95"/>
    <w:rsid w:val="00F61CE1"/>
    <w:rsid w:val="00F9063D"/>
    <w:rsid w:val="00FC531F"/>
    <w:rsid w:val="00FD1C9C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428D"/>
  <w15:chartTrackingRefBased/>
  <w15:docId w15:val="{5DCA1806-6C79-4538-8F73-C4E0B78B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GingerM</dc:creator>
  <cp:keywords/>
  <dc:description/>
  <cp:lastModifiedBy>Windows User</cp:lastModifiedBy>
  <cp:revision>5</cp:revision>
  <dcterms:created xsi:type="dcterms:W3CDTF">2025-08-18T15:54:00Z</dcterms:created>
  <dcterms:modified xsi:type="dcterms:W3CDTF">2025-08-26T18:42:00Z</dcterms:modified>
</cp:coreProperties>
</file>