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25D2" w14:textId="77777777" w:rsidR="007B1C6C" w:rsidRPr="00097F4F" w:rsidRDefault="007B1C6C">
      <w:pPr>
        <w:pStyle w:val="BodyText"/>
        <w:spacing w:before="11"/>
        <w:rPr>
          <w:rFonts w:ascii="Times New Roman"/>
        </w:rPr>
      </w:pPr>
    </w:p>
    <w:p w14:paraId="0E0F0E03" w14:textId="77777777" w:rsidR="007B1C6C" w:rsidRPr="00097F4F" w:rsidRDefault="009B75E3" w:rsidP="004913B1">
      <w:pPr>
        <w:spacing w:line="256" w:lineRule="auto"/>
        <w:ind w:right="39"/>
        <w:rPr>
          <w:sz w:val="24"/>
          <w:szCs w:val="24"/>
        </w:rPr>
      </w:pPr>
      <w:r w:rsidRPr="00097F4F">
        <w:rPr>
          <w:sz w:val="24"/>
          <w:szCs w:val="24"/>
        </w:rPr>
        <w:t>This</w:t>
      </w:r>
      <w:r w:rsidRPr="00097F4F">
        <w:rPr>
          <w:spacing w:val="-2"/>
          <w:sz w:val="24"/>
          <w:szCs w:val="24"/>
        </w:rPr>
        <w:t xml:space="preserve"> </w:t>
      </w:r>
      <w:r w:rsidRPr="00097F4F">
        <w:rPr>
          <w:sz w:val="24"/>
          <w:szCs w:val="24"/>
        </w:rPr>
        <w:t>meeting</w:t>
      </w:r>
      <w:r w:rsidRPr="00097F4F">
        <w:rPr>
          <w:spacing w:val="-5"/>
          <w:sz w:val="24"/>
          <w:szCs w:val="24"/>
        </w:rPr>
        <w:t xml:space="preserve"> </w:t>
      </w:r>
      <w:r w:rsidRPr="00097F4F">
        <w:rPr>
          <w:sz w:val="24"/>
          <w:szCs w:val="24"/>
        </w:rPr>
        <w:t>will</w:t>
      </w:r>
      <w:r w:rsidRPr="00097F4F">
        <w:rPr>
          <w:spacing w:val="-2"/>
          <w:sz w:val="24"/>
          <w:szCs w:val="24"/>
        </w:rPr>
        <w:t xml:space="preserve"> </w:t>
      </w:r>
      <w:r w:rsidRPr="00097F4F">
        <w:rPr>
          <w:sz w:val="24"/>
          <w:szCs w:val="24"/>
        </w:rPr>
        <w:t>be</w:t>
      </w:r>
      <w:r w:rsidRPr="00097F4F">
        <w:rPr>
          <w:spacing w:val="-4"/>
          <w:sz w:val="24"/>
          <w:szCs w:val="24"/>
        </w:rPr>
        <w:t xml:space="preserve"> </w:t>
      </w:r>
      <w:r w:rsidRPr="00097F4F">
        <w:rPr>
          <w:sz w:val="24"/>
          <w:szCs w:val="24"/>
        </w:rPr>
        <w:t>conducted</w:t>
      </w:r>
      <w:r w:rsidRPr="00097F4F">
        <w:rPr>
          <w:spacing w:val="-1"/>
          <w:sz w:val="24"/>
          <w:szCs w:val="24"/>
        </w:rPr>
        <w:t xml:space="preserve"> </w:t>
      </w:r>
      <w:r w:rsidRPr="00097F4F">
        <w:rPr>
          <w:sz w:val="24"/>
          <w:szCs w:val="24"/>
        </w:rPr>
        <w:t>in-person</w:t>
      </w:r>
      <w:r w:rsidRPr="00097F4F">
        <w:rPr>
          <w:spacing w:val="-3"/>
          <w:sz w:val="24"/>
          <w:szCs w:val="24"/>
        </w:rPr>
        <w:t xml:space="preserve"> </w:t>
      </w:r>
      <w:r w:rsidRPr="00097F4F">
        <w:rPr>
          <w:sz w:val="24"/>
          <w:szCs w:val="24"/>
        </w:rPr>
        <w:t>and</w:t>
      </w:r>
      <w:r w:rsidRPr="00097F4F">
        <w:rPr>
          <w:spacing w:val="-5"/>
          <w:sz w:val="24"/>
          <w:szCs w:val="24"/>
        </w:rPr>
        <w:t xml:space="preserve"> </w:t>
      </w:r>
      <w:r w:rsidRPr="00097F4F">
        <w:rPr>
          <w:sz w:val="24"/>
          <w:szCs w:val="24"/>
        </w:rPr>
        <w:t>online.</w:t>
      </w:r>
      <w:r w:rsidRPr="00097F4F">
        <w:rPr>
          <w:spacing w:val="-5"/>
          <w:sz w:val="24"/>
          <w:szCs w:val="24"/>
        </w:rPr>
        <w:t xml:space="preserve"> </w:t>
      </w:r>
      <w:r w:rsidRPr="00097F4F">
        <w:rPr>
          <w:sz w:val="24"/>
          <w:szCs w:val="24"/>
        </w:rPr>
        <w:t>Agendas,</w:t>
      </w:r>
      <w:r w:rsidRPr="00097F4F">
        <w:rPr>
          <w:spacing w:val="-2"/>
          <w:sz w:val="24"/>
          <w:szCs w:val="24"/>
        </w:rPr>
        <w:t xml:space="preserve"> </w:t>
      </w:r>
      <w:r w:rsidRPr="00097F4F">
        <w:rPr>
          <w:sz w:val="24"/>
          <w:szCs w:val="24"/>
        </w:rPr>
        <w:t>recordings,</w:t>
      </w:r>
      <w:r w:rsidRPr="00097F4F">
        <w:rPr>
          <w:spacing w:val="-2"/>
          <w:sz w:val="24"/>
          <w:szCs w:val="24"/>
        </w:rPr>
        <w:t xml:space="preserve"> </w:t>
      </w:r>
      <w:r w:rsidRPr="00097F4F">
        <w:rPr>
          <w:sz w:val="24"/>
          <w:szCs w:val="24"/>
        </w:rPr>
        <w:t>and</w:t>
      </w:r>
      <w:r w:rsidRPr="00097F4F">
        <w:rPr>
          <w:spacing w:val="-5"/>
          <w:sz w:val="24"/>
          <w:szCs w:val="24"/>
        </w:rPr>
        <w:t xml:space="preserve"> </w:t>
      </w:r>
      <w:r w:rsidRPr="00097F4F">
        <w:rPr>
          <w:sz w:val="24"/>
          <w:szCs w:val="24"/>
        </w:rPr>
        <w:t>meeting</w:t>
      </w:r>
      <w:r w:rsidRPr="00097F4F">
        <w:rPr>
          <w:spacing w:val="-5"/>
          <w:sz w:val="24"/>
          <w:szCs w:val="24"/>
        </w:rPr>
        <w:t xml:space="preserve"> </w:t>
      </w:r>
      <w:r w:rsidRPr="00097F4F">
        <w:rPr>
          <w:sz w:val="24"/>
          <w:szCs w:val="24"/>
        </w:rPr>
        <w:t>minutes</w:t>
      </w:r>
      <w:r w:rsidRPr="00097F4F">
        <w:rPr>
          <w:spacing w:val="-2"/>
          <w:sz w:val="24"/>
          <w:szCs w:val="24"/>
        </w:rPr>
        <w:t xml:space="preserve"> </w:t>
      </w:r>
      <w:r w:rsidRPr="00097F4F">
        <w:rPr>
          <w:sz w:val="24"/>
          <w:szCs w:val="24"/>
        </w:rPr>
        <w:t>can</w:t>
      </w:r>
      <w:r w:rsidRPr="00097F4F">
        <w:rPr>
          <w:spacing w:val="-3"/>
          <w:sz w:val="24"/>
          <w:szCs w:val="24"/>
        </w:rPr>
        <w:t xml:space="preserve"> </w:t>
      </w:r>
      <w:r w:rsidRPr="00097F4F">
        <w:rPr>
          <w:sz w:val="24"/>
          <w:szCs w:val="24"/>
        </w:rPr>
        <w:t xml:space="preserve">be accessed on the Utah Public Notice site at </w:t>
      </w:r>
      <w:hyperlink r:id="rId7">
        <w:r w:rsidRPr="00097F4F">
          <w:rPr>
            <w:color w:val="0000FF"/>
            <w:sz w:val="24"/>
            <w:szCs w:val="24"/>
            <w:u w:val="single" w:color="0000FF"/>
          </w:rPr>
          <w:t>utah.gov/</w:t>
        </w:r>
        <w:proofErr w:type="spellStart"/>
        <w:r w:rsidRPr="00097F4F">
          <w:rPr>
            <w:color w:val="0000FF"/>
            <w:sz w:val="24"/>
            <w:szCs w:val="24"/>
            <w:u w:val="single" w:color="0000FF"/>
          </w:rPr>
          <w:t>pmn</w:t>
        </w:r>
        <w:proofErr w:type="spellEnd"/>
      </w:hyperlink>
      <w:hyperlink r:id="rId8">
        <w:r w:rsidRPr="00097F4F">
          <w:rPr>
            <w:sz w:val="24"/>
            <w:szCs w:val="24"/>
          </w:rPr>
          <w:t>.</w:t>
        </w:r>
      </w:hyperlink>
    </w:p>
    <w:p w14:paraId="729935E6" w14:textId="77777777" w:rsidR="007B1C6C" w:rsidRPr="00097F4F" w:rsidRDefault="007B1C6C">
      <w:pPr>
        <w:pStyle w:val="BodyText"/>
        <w:spacing w:before="53"/>
      </w:pPr>
    </w:p>
    <w:p w14:paraId="7AB59ADB" w14:textId="7358C66E" w:rsidR="007B1C6C" w:rsidRPr="00097F4F" w:rsidRDefault="009B75E3">
      <w:pPr>
        <w:pStyle w:val="Heading1"/>
        <w:tabs>
          <w:tab w:val="left" w:pos="1559"/>
        </w:tabs>
        <w:spacing w:before="1"/>
      </w:pPr>
      <w:r w:rsidRPr="00097F4F">
        <w:rPr>
          <w:b w:val="0"/>
        </w:rPr>
        <w:tab/>
      </w:r>
      <w:r w:rsidRPr="00097F4F">
        <w:t>Meeting</w:t>
      </w:r>
      <w:r w:rsidRPr="00097F4F">
        <w:rPr>
          <w:spacing w:val="-2"/>
        </w:rPr>
        <w:t xml:space="preserve"> </w:t>
      </w:r>
      <w:r w:rsidRPr="00097F4F">
        <w:t>called</w:t>
      </w:r>
      <w:r w:rsidRPr="00097F4F">
        <w:rPr>
          <w:spacing w:val="-1"/>
        </w:rPr>
        <w:t xml:space="preserve"> </w:t>
      </w:r>
      <w:r w:rsidRPr="00097F4F">
        <w:t>to</w:t>
      </w:r>
      <w:r w:rsidRPr="00097F4F">
        <w:rPr>
          <w:spacing w:val="-1"/>
        </w:rPr>
        <w:t xml:space="preserve"> </w:t>
      </w:r>
      <w:r w:rsidRPr="00097F4F">
        <w:t>order,</w:t>
      </w:r>
      <w:r w:rsidRPr="00097F4F">
        <w:rPr>
          <w:spacing w:val="-2"/>
        </w:rPr>
        <w:t xml:space="preserve"> introductions</w:t>
      </w:r>
    </w:p>
    <w:p w14:paraId="2402CFC0" w14:textId="676EA089" w:rsidR="007B1C6C" w:rsidRPr="00097F4F" w:rsidRDefault="009948C9">
      <w:pPr>
        <w:spacing w:before="23" w:after="18"/>
        <w:ind w:left="1560"/>
        <w:rPr>
          <w:i/>
          <w:sz w:val="24"/>
          <w:szCs w:val="24"/>
        </w:rPr>
      </w:pPr>
      <w:r>
        <w:rPr>
          <w:i/>
          <w:sz w:val="24"/>
          <w:szCs w:val="24"/>
        </w:rPr>
        <w:t>Nikki Wyman</w:t>
      </w:r>
    </w:p>
    <w:tbl>
      <w:tblPr>
        <w:tblW w:w="0" w:type="auto"/>
        <w:tblInd w:w="2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1512"/>
      </w:tblGrid>
      <w:tr w:rsidR="007B1C6C" w:rsidRPr="00097F4F" w14:paraId="2EDCF0BE" w14:textId="77777777" w:rsidTr="00346489">
        <w:trPr>
          <w:trHeight w:val="297"/>
        </w:trPr>
        <w:tc>
          <w:tcPr>
            <w:tcW w:w="3360" w:type="dxa"/>
            <w:tcBorders>
              <w:top w:val="nil"/>
              <w:left w:val="nil"/>
              <w:bottom w:val="nil"/>
              <w:right w:val="nil"/>
            </w:tcBorders>
            <w:shd w:val="clear" w:color="auto" w:fill="000000"/>
          </w:tcPr>
          <w:p w14:paraId="1AE8CCE6" w14:textId="77777777" w:rsidR="007B1C6C" w:rsidRPr="00097F4F" w:rsidRDefault="009B75E3">
            <w:pPr>
              <w:pStyle w:val="TableParagraph"/>
              <w:spacing w:line="277" w:lineRule="exact"/>
              <w:ind w:left="117"/>
              <w:rPr>
                <w:sz w:val="24"/>
                <w:szCs w:val="24"/>
              </w:rPr>
            </w:pPr>
            <w:r w:rsidRPr="00097F4F">
              <w:rPr>
                <w:color w:val="FFFFFF"/>
                <w:spacing w:val="-4"/>
                <w:sz w:val="24"/>
                <w:szCs w:val="24"/>
              </w:rPr>
              <w:t>Name</w:t>
            </w:r>
          </w:p>
        </w:tc>
        <w:tc>
          <w:tcPr>
            <w:tcW w:w="1512" w:type="dxa"/>
            <w:tcBorders>
              <w:top w:val="nil"/>
              <w:left w:val="nil"/>
              <w:bottom w:val="nil"/>
              <w:right w:val="nil"/>
            </w:tcBorders>
            <w:shd w:val="clear" w:color="auto" w:fill="000000"/>
          </w:tcPr>
          <w:p w14:paraId="7009465A" w14:textId="77777777" w:rsidR="007B1C6C" w:rsidRPr="00097F4F" w:rsidRDefault="009B75E3">
            <w:pPr>
              <w:pStyle w:val="TableParagraph"/>
              <w:spacing w:line="277" w:lineRule="exact"/>
              <w:ind w:left="189"/>
              <w:rPr>
                <w:sz w:val="24"/>
                <w:szCs w:val="24"/>
              </w:rPr>
            </w:pPr>
            <w:r w:rsidRPr="00097F4F">
              <w:rPr>
                <w:color w:val="FFFFFF"/>
                <w:spacing w:val="-2"/>
                <w:sz w:val="24"/>
                <w:szCs w:val="24"/>
              </w:rPr>
              <w:t>Attendance</w:t>
            </w:r>
          </w:p>
        </w:tc>
      </w:tr>
      <w:tr w:rsidR="007B1C6C" w:rsidRPr="00097F4F" w14:paraId="2B1A5BCD" w14:textId="77777777" w:rsidTr="00346489">
        <w:trPr>
          <w:trHeight w:val="287"/>
        </w:trPr>
        <w:tc>
          <w:tcPr>
            <w:tcW w:w="3360" w:type="dxa"/>
          </w:tcPr>
          <w:p w14:paraId="6D0C8136" w14:textId="511419F9" w:rsidR="007B1C6C" w:rsidRPr="00097F4F" w:rsidRDefault="009948C9">
            <w:pPr>
              <w:pStyle w:val="TableParagraph"/>
              <w:spacing w:before="13" w:line="254" w:lineRule="exact"/>
              <w:ind w:left="112"/>
              <w:rPr>
                <w:sz w:val="24"/>
                <w:szCs w:val="24"/>
              </w:rPr>
            </w:pPr>
            <w:r w:rsidRPr="00097F4F">
              <w:rPr>
                <w:sz w:val="24"/>
                <w:szCs w:val="24"/>
              </w:rPr>
              <w:t>Nikki</w:t>
            </w:r>
            <w:r w:rsidRPr="00097F4F">
              <w:rPr>
                <w:spacing w:val="-2"/>
                <w:sz w:val="24"/>
                <w:szCs w:val="24"/>
              </w:rPr>
              <w:t xml:space="preserve"> Wyman</w:t>
            </w:r>
          </w:p>
        </w:tc>
        <w:tc>
          <w:tcPr>
            <w:tcW w:w="1512" w:type="dxa"/>
          </w:tcPr>
          <w:p w14:paraId="13C5ECCE" w14:textId="371E5EA9" w:rsidR="007B1C6C" w:rsidRPr="00097F4F" w:rsidRDefault="004913B1" w:rsidP="004913B1">
            <w:pPr>
              <w:pStyle w:val="TableParagraph"/>
              <w:jc w:val="center"/>
              <w:rPr>
                <w:rFonts w:ascii="Times New Roman"/>
                <w:sz w:val="24"/>
                <w:szCs w:val="24"/>
              </w:rPr>
            </w:pPr>
            <w:r>
              <w:rPr>
                <w:rFonts w:ascii="Times New Roman"/>
                <w:sz w:val="24"/>
                <w:szCs w:val="24"/>
              </w:rPr>
              <w:t>X</w:t>
            </w:r>
          </w:p>
        </w:tc>
      </w:tr>
      <w:tr w:rsidR="007B1C6C" w:rsidRPr="00097F4F" w14:paraId="5877A7A9" w14:textId="77777777" w:rsidTr="00346489">
        <w:trPr>
          <w:trHeight w:val="294"/>
        </w:trPr>
        <w:tc>
          <w:tcPr>
            <w:tcW w:w="3360" w:type="dxa"/>
          </w:tcPr>
          <w:p w14:paraId="2D408D75" w14:textId="23893F65" w:rsidR="007B1C6C" w:rsidRPr="00097F4F" w:rsidRDefault="009948C9" w:rsidP="009948C9">
            <w:pPr>
              <w:pStyle w:val="TableParagraph"/>
              <w:spacing w:before="23" w:line="252" w:lineRule="exact"/>
              <w:rPr>
                <w:sz w:val="24"/>
                <w:szCs w:val="24"/>
              </w:rPr>
            </w:pPr>
            <w:r>
              <w:rPr>
                <w:sz w:val="24"/>
                <w:szCs w:val="24"/>
              </w:rPr>
              <w:t xml:space="preserve">  </w:t>
            </w:r>
            <w:r w:rsidRPr="00097F4F">
              <w:rPr>
                <w:sz w:val="24"/>
                <w:szCs w:val="24"/>
              </w:rPr>
              <w:t>Marc</w:t>
            </w:r>
            <w:r w:rsidRPr="00097F4F">
              <w:rPr>
                <w:spacing w:val="-6"/>
                <w:sz w:val="24"/>
                <w:szCs w:val="24"/>
              </w:rPr>
              <w:t xml:space="preserve"> </w:t>
            </w:r>
            <w:r w:rsidRPr="00097F4F">
              <w:rPr>
                <w:spacing w:val="-2"/>
                <w:sz w:val="24"/>
                <w:szCs w:val="24"/>
              </w:rPr>
              <w:t>Perry</w:t>
            </w:r>
          </w:p>
        </w:tc>
        <w:tc>
          <w:tcPr>
            <w:tcW w:w="1512" w:type="dxa"/>
          </w:tcPr>
          <w:p w14:paraId="207F8E02" w14:textId="61BE3EA3" w:rsidR="007B1C6C" w:rsidRPr="00097F4F" w:rsidRDefault="004913B1" w:rsidP="004913B1">
            <w:pPr>
              <w:pStyle w:val="TableParagraph"/>
              <w:jc w:val="center"/>
              <w:rPr>
                <w:rFonts w:ascii="Times New Roman"/>
                <w:sz w:val="24"/>
                <w:szCs w:val="24"/>
              </w:rPr>
            </w:pPr>
            <w:r>
              <w:rPr>
                <w:rFonts w:ascii="Times New Roman"/>
                <w:sz w:val="24"/>
                <w:szCs w:val="24"/>
              </w:rPr>
              <w:t>X</w:t>
            </w:r>
          </w:p>
        </w:tc>
      </w:tr>
      <w:tr w:rsidR="007B1C6C" w:rsidRPr="00097F4F" w14:paraId="3B2CC9DD" w14:textId="77777777" w:rsidTr="00346489">
        <w:trPr>
          <w:trHeight w:val="292"/>
        </w:trPr>
        <w:tc>
          <w:tcPr>
            <w:tcW w:w="3360" w:type="dxa"/>
          </w:tcPr>
          <w:p w14:paraId="0167DC6F" w14:textId="19FAE9DA" w:rsidR="007B1C6C" w:rsidRPr="00097F4F" w:rsidRDefault="009948C9" w:rsidP="009948C9">
            <w:pPr>
              <w:pStyle w:val="TableParagraph"/>
              <w:spacing w:before="11" w:line="261" w:lineRule="exact"/>
              <w:rPr>
                <w:sz w:val="24"/>
                <w:szCs w:val="24"/>
              </w:rPr>
            </w:pPr>
            <w:r>
              <w:rPr>
                <w:sz w:val="24"/>
                <w:szCs w:val="24"/>
              </w:rPr>
              <w:t xml:space="preserve">  Becky Ross</w:t>
            </w:r>
          </w:p>
        </w:tc>
        <w:tc>
          <w:tcPr>
            <w:tcW w:w="1512" w:type="dxa"/>
          </w:tcPr>
          <w:p w14:paraId="0880403B" w14:textId="4427C00D" w:rsidR="007B1C6C" w:rsidRPr="00097F4F" w:rsidRDefault="004913B1" w:rsidP="004913B1">
            <w:pPr>
              <w:pStyle w:val="TableParagraph"/>
              <w:jc w:val="center"/>
              <w:rPr>
                <w:rFonts w:ascii="Times New Roman"/>
                <w:sz w:val="24"/>
                <w:szCs w:val="24"/>
              </w:rPr>
            </w:pPr>
            <w:r>
              <w:rPr>
                <w:rFonts w:ascii="Times New Roman"/>
                <w:sz w:val="24"/>
                <w:szCs w:val="24"/>
              </w:rPr>
              <w:t>Excused</w:t>
            </w:r>
          </w:p>
        </w:tc>
      </w:tr>
      <w:tr w:rsidR="00346489" w:rsidRPr="00097F4F" w14:paraId="3361854C" w14:textId="77777777" w:rsidTr="00346489">
        <w:trPr>
          <w:trHeight w:val="294"/>
        </w:trPr>
        <w:tc>
          <w:tcPr>
            <w:tcW w:w="3360" w:type="dxa"/>
          </w:tcPr>
          <w:p w14:paraId="5A9D5ADA" w14:textId="19E396A9" w:rsidR="00346489" w:rsidRPr="00097F4F" w:rsidRDefault="000A64B2">
            <w:pPr>
              <w:pStyle w:val="TableParagraph"/>
              <w:spacing w:before="23" w:line="252" w:lineRule="exact"/>
              <w:ind w:left="112"/>
              <w:rPr>
                <w:sz w:val="24"/>
                <w:szCs w:val="24"/>
              </w:rPr>
            </w:pPr>
            <w:r>
              <w:rPr>
                <w:sz w:val="24"/>
                <w:szCs w:val="24"/>
              </w:rPr>
              <w:t>John Fairchild</w:t>
            </w:r>
          </w:p>
        </w:tc>
        <w:tc>
          <w:tcPr>
            <w:tcW w:w="1512" w:type="dxa"/>
          </w:tcPr>
          <w:p w14:paraId="61B33768" w14:textId="1D70E879" w:rsidR="00346489" w:rsidRPr="00097F4F" w:rsidRDefault="004913B1" w:rsidP="004913B1">
            <w:pPr>
              <w:pStyle w:val="TableParagraph"/>
              <w:jc w:val="center"/>
              <w:rPr>
                <w:rFonts w:ascii="Times New Roman"/>
                <w:sz w:val="24"/>
                <w:szCs w:val="24"/>
              </w:rPr>
            </w:pPr>
            <w:r>
              <w:rPr>
                <w:rFonts w:ascii="Times New Roman"/>
                <w:sz w:val="24"/>
                <w:szCs w:val="24"/>
              </w:rPr>
              <w:t>X</w:t>
            </w:r>
          </w:p>
        </w:tc>
      </w:tr>
      <w:tr w:rsidR="00346489" w:rsidRPr="00097F4F" w14:paraId="186DD8C3" w14:textId="77777777" w:rsidTr="00346489">
        <w:trPr>
          <w:trHeight w:val="292"/>
        </w:trPr>
        <w:tc>
          <w:tcPr>
            <w:tcW w:w="3360" w:type="dxa"/>
          </w:tcPr>
          <w:p w14:paraId="07CDD2DF" w14:textId="5AB80799" w:rsidR="00346489" w:rsidRPr="00097F4F" w:rsidRDefault="000A64B2" w:rsidP="009948C9">
            <w:pPr>
              <w:pStyle w:val="TableParagraph"/>
              <w:spacing w:before="20" w:line="252" w:lineRule="exact"/>
              <w:rPr>
                <w:sz w:val="24"/>
                <w:szCs w:val="24"/>
              </w:rPr>
            </w:pPr>
            <w:r>
              <w:rPr>
                <w:sz w:val="24"/>
                <w:szCs w:val="24"/>
              </w:rPr>
              <w:t xml:space="preserve">  MarkieAnn Gardner</w:t>
            </w:r>
          </w:p>
        </w:tc>
        <w:tc>
          <w:tcPr>
            <w:tcW w:w="1512" w:type="dxa"/>
          </w:tcPr>
          <w:p w14:paraId="7E1F78E5" w14:textId="247966C3" w:rsidR="00346489" w:rsidRPr="00097F4F" w:rsidRDefault="004913B1" w:rsidP="004913B1">
            <w:pPr>
              <w:pStyle w:val="TableParagraph"/>
              <w:jc w:val="center"/>
              <w:rPr>
                <w:rFonts w:ascii="Times New Roman"/>
                <w:sz w:val="24"/>
                <w:szCs w:val="24"/>
              </w:rPr>
            </w:pPr>
            <w:r>
              <w:rPr>
                <w:rFonts w:ascii="Times New Roman"/>
                <w:sz w:val="24"/>
                <w:szCs w:val="24"/>
              </w:rPr>
              <w:t>Excused</w:t>
            </w:r>
          </w:p>
        </w:tc>
      </w:tr>
      <w:tr w:rsidR="00346489" w:rsidRPr="00097F4F" w14:paraId="5B018F73" w14:textId="77777777" w:rsidTr="00346489">
        <w:trPr>
          <w:trHeight w:val="292"/>
        </w:trPr>
        <w:tc>
          <w:tcPr>
            <w:tcW w:w="3360" w:type="dxa"/>
          </w:tcPr>
          <w:p w14:paraId="49217626" w14:textId="659857B0" w:rsidR="00346489" w:rsidRPr="00097F4F" w:rsidRDefault="000A64B2">
            <w:pPr>
              <w:pStyle w:val="TableParagraph"/>
              <w:spacing w:before="23" w:line="249" w:lineRule="exact"/>
              <w:ind w:left="112"/>
              <w:rPr>
                <w:sz w:val="24"/>
                <w:szCs w:val="24"/>
              </w:rPr>
            </w:pPr>
            <w:r>
              <w:rPr>
                <w:sz w:val="24"/>
                <w:szCs w:val="24"/>
              </w:rPr>
              <w:t>Kade Butt</w:t>
            </w:r>
          </w:p>
        </w:tc>
        <w:tc>
          <w:tcPr>
            <w:tcW w:w="1512" w:type="dxa"/>
          </w:tcPr>
          <w:p w14:paraId="23BE6A52" w14:textId="60680434" w:rsidR="00346489" w:rsidRPr="00097F4F" w:rsidRDefault="004913B1" w:rsidP="004913B1">
            <w:pPr>
              <w:pStyle w:val="TableParagraph"/>
              <w:jc w:val="center"/>
              <w:rPr>
                <w:rFonts w:ascii="Times New Roman"/>
                <w:sz w:val="24"/>
                <w:szCs w:val="24"/>
              </w:rPr>
            </w:pPr>
            <w:r>
              <w:rPr>
                <w:rFonts w:ascii="Times New Roman"/>
                <w:sz w:val="24"/>
                <w:szCs w:val="24"/>
              </w:rPr>
              <w:t>X</w:t>
            </w:r>
          </w:p>
        </w:tc>
      </w:tr>
      <w:tr w:rsidR="009948C9" w:rsidRPr="00097F4F" w14:paraId="6134A6D1" w14:textId="77777777" w:rsidTr="00346489">
        <w:trPr>
          <w:trHeight w:val="292"/>
        </w:trPr>
        <w:tc>
          <w:tcPr>
            <w:tcW w:w="3360" w:type="dxa"/>
          </w:tcPr>
          <w:p w14:paraId="3D7A27C8" w14:textId="18B53345" w:rsidR="009948C9" w:rsidRDefault="000A64B2">
            <w:pPr>
              <w:pStyle w:val="TableParagraph"/>
              <w:spacing w:before="1" w:line="271" w:lineRule="exact"/>
              <w:ind w:left="112"/>
              <w:rPr>
                <w:sz w:val="24"/>
                <w:szCs w:val="24"/>
              </w:rPr>
            </w:pPr>
            <w:r>
              <w:rPr>
                <w:sz w:val="24"/>
                <w:szCs w:val="24"/>
              </w:rPr>
              <w:t>Kevin Vigor</w:t>
            </w:r>
          </w:p>
        </w:tc>
        <w:tc>
          <w:tcPr>
            <w:tcW w:w="1512" w:type="dxa"/>
          </w:tcPr>
          <w:p w14:paraId="1254FB2D" w14:textId="2E4BDEE7" w:rsidR="009948C9" w:rsidRPr="00097F4F" w:rsidRDefault="004913B1" w:rsidP="004913B1">
            <w:pPr>
              <w:pStyle w:val="TableParagraph"/>
              <w:jc w:val="center"/>
              <w:rPr>
                <w:rFonts w:ascii="Times New Roman"/>
                <w:sz w:val="24"/>
                <w:szCs w:val="24"/>
              </w:rPr>
            </w:pPr>
            <w:r>
              <w:rPr>
                <w:rFonts w:ascii="Times New Roman"/>
                <w:sz w:val="24"/>
                <w:szCs w:val="24"/>
              </w:rPr>
              <w:t>Excused</w:t>
            </w:r>
          </w:p>
        </w:tc>
      </w:tr>
      <w:tr w:rsidR="009948C9" w:rsidRPr="00097F4F" w14:paraId="582483AE" w14:textId="77777777" w:rsidTr="00346489">
        <w:trPr>
          <w:trHeight w:val="292"/>
        </w:trPr>
        <w:tc>
          <w:tcPr>
            <w:tcW w:w="3360" w:type="dxa"/>
          </w:tcPr>
          <w:p w14:paraId="679FAB4A" w14:textId="0D788CAF" w:rsidR="009948C9" w:rsidRDefault="000A64B2">
            <w:pPr>
              <w:pStyle w:val="TableParagraph"/>
              <w:spacing w:before="1" w:line="271" w:lineRule="exact"/>
              <w:ind w:left="112"/>
              <w:rPr>
                <w:sz w:val="24"/>
                <w:szCs w:val="24"/>
              </w:rPr>
            </w:pPr>
            <w:r>
              <w:rPr>
                <w:sz w:val="24"/>
                <w:szCs w:val="24"/>
              </w:rPr>
              <w:t>Peter Anderson</w:t>
            </w:r>
          </w:p>
        </w:tc>
        <w:tc>
          <w:tcPr>
            <w:tcW w:w="1512" w:type="dxa"/>
          </w:tcPr>
          <w:p w14:paraId="737B3170" w14:textId="2FB31DAF" w:rsidR="009948C9" w:rsidRPr="00097F4F" w:rsidRDefault="004913B1" w:rsidP="004913B1">
            <w:pPr>
              <w:pStyle w:val="TableParagraph"/>
              <w:jc w:val="center"/>
              <w:rPr>
                <w:rFonts w:ascii="Times New Roman"/>
                <w:sz w:val="24"/>
                <w:szCs w:val="24"/>
              </w:rPr>
            </w:pPr>
            <w:r>
              <w:rPr>
                <w:rFonts w:ascii="Times New Roman"/>
                <w:sz w:val="24"/>
                <w:szCs w:val="24"/>
              </w:rPr>
              <w:t>X</w:t>
            </w:r>
          </w:p>
        </w:tc>
      </w:tr>
      <w:tr w:rsidR="009948C9" w:rsidRPr="00097F4F" w14:paraId="094C242C" w14:textId="77777777" w:rsidTr="00346489">
        <w:trPr>
          <w:trHeight w:val="292"/>
        </w:trPr>
        <w:tc>
          <w:tcPr>
            <w:tcW w:w="3360" w:type="dxa"/>
          </w:tcPr>
          <w:p w14:paraId="08F229ED" w14:textId="16AB718E" w:rsidR="009948C9" w:rsidRDefault="000A64B2">
            <w:pPr>
              <w:pStyle w:val="TableParagraph"/>
              <w:spacing w:before="1" w:line="271" w:lineRule="exact"/>
              <w:ind w:left="112"/>
              <w:rPr>
                <w:sz w:val="24"/>
                <w:szCs w:val="24"/>
              </w:rPr>
            </w:pPr>
            <w:r>
              <w:rPr>
                <w:sz w:val="24"/>
                <w:szCs w:val="24"/>
              </w:rPr>
              <w:t>Phil Blair</w:t>
            </w:r>
          </w:p>
        </w:tc>
        <w:tc>
          <w:tcPr>
            <w:tcW w:w="1512" w:type="dxa"/>
          </w:tcPr>
          <w:p w14:paraId="4D3F1D19" w14:textId="05868D48" w:rsidR="009948C9" w:rsidRPr="00097F4F" w:rsidRDefault="004913B1" w:rsidP="004913B1">
            <w:pPr>
              <w:pStyle w:val="TableParagraph"/>
              <w:jc w:val="center"/>
              <w:rPr>
                <w:rFonts w:ascii="Times New Roman"/>
                <w:sz w:val="24"/>
                <w:szCs w:val="24"/>
              </w:rPr>
            </w:pPr>
            <w:r>
              <w:rPr>
                <w:rFonts w:ascii="Times New Roman"/>
                <w:sz w:val="24"/>
                <w:szCs w:val="24"/>
              </w:rPr>
              <w:t>X</w:t>
            </w:r>
          </w:p>
        </w:tc>
      </w:tr>
      <w:tr w:rsidR="000A64B2" w:rsidRPr="00097F4F" w14:paraId="5D71D562" w14:textId="77777777" w:rsidTr="00346489">
        <w:trPr>
          <w:trHeight w:val="292"/>
        </w:trPr>
        <w:tc>
          <w:tcPr>
            <w:tcW w:w="3360" w:type="dxa"/>
          </w:tcPr>
          <w:p w14:paraId="12D3ACCF" w14:textId="079F8CC8" w:rsidR="000A64B2" w:rsidRDefault="000A64B2">
            <w:pPr>
              <w:pStyle w:val="TableParagraph"/>
              <w:spacing w:before="1" w:line="271" w:lineRule="exact"/>
              <w:ind w:left="112"/>
              <w:rPr>
                <w:sz w:val="24"/>
                <w:szCs w:val="24"/>
              </w:rPr>
            </w:pPr>
            <w:r>
              <w:rPr>
                <w:sz w:val="24"/>
                <w:szCs w:val="24"/>
              </w:rPr>
              <w:t>William (Bill) Stoddard</w:t>
            </w:r>
          </w:p>
        </w:tc>
        <w:tc>
          <w:tcPr>
            <w:tcW w:w="1512" w:type="dxa"/>
          </w:tcPr>
          <w:p w14:paraId="5D994ED3" w14:textId="15E6BA4E" w:rsidR="000A64B2" w:rsidRPr="00097F4F" w:rsidRDefault="004913B1" w:rsidP="004913B1">
            <w:pPr>
              <w:pStyle w:val="TableParagraph"/>
              <w:jc w:val="center"/>
              <w:rPr>
                <w:rFonts w:ascii="Times New Roman"/>
                <w:sz w:val="24"/>
                <w:szCs w:val="24"/>
              </w:rPr>
            </w:pPr>
            <w:r>
              <w:rPr>
                <w:rFonts w:ascii="Times New Roman"/>
                <w:sz w:val="24"/>
                <w:szCs w:val="24"/>
              </w:rPr>
              <w:t>X</w:t>
            </w:r>
          </w:p>
        </w:tc>
      </w:tr>
      <w:tr w:rsidR="00346489" w:rsidRPr="00097F4F" w14:paraId="51CA5F91" w14:textId="77777777" w:rsidTr="00346489">
        <w:trPr>
          <w:trHeight w:val="292"/>
        </w:trPr>
        <w:tc>
          <w:tcPr>
            <w:tcW w:w="3360" w:type="dxa"/>
          </w:tcPr>
          <w:p w14:paraId="228F8160" w14:textId="671403AC" w:rsidR="00346489" w:rsidRPr="00097F4F" w:rsidRDefault="0031757E">
            <w:pPr>
              <w:pStyle w:val="TableParagraph"/>
              <w:spacing w:before="1" w:line="271" w:lineRule="exact"/>
              <w:ind w:left="112"/>
              <w:rPr>
                <w:sz w:val="24"/>
                <w:szCs w:val="24"/>
              </w:rPr>
            </w:pPr>
            <w:r>
              <w:rPr>
                <w:sz w:val="24"/>
                <w:szCs w:val="24"/>
              </w:rPr>
              <w:t>Patrick Leary</w:t>
            </w:r>
          </w:p>
        </w:tc>
        <w:tc>
          <w:tcPr>
            <w:tcW w:w="1512" w:type="dxa"/>
          </w:tcPr>
          <w:p w14:paraId="76631285" w14:textId="4F861030" w:rsidR="00346489" w:rsidRPr="00097F4F" w:rsidRDefault="004913B1" w:rsidP="004913B1">
            <w:pPr>
              <w:pStyle w:val="TableParagraph"/>
              <w:jc w:val="center"/>
              <w:rPr>
                <w:rFonts w:ascii="Times New Roman"/>
                <w:sz w:val="24"/>
                <w:szCs w:val="24"/>
              </w:rPr>
            </w:pPr>
            <w:r>
              <w:rPr>
                <w:rFonts w:ascii="Times New Roman"/>
                <w:sz w:val="24"/>
                <w:szCs w:val="24"/>
              </w:rPr>
              <w:t>X</w:t>
            </w:r>
          </w:p>
        </w:tc>
      </w:tr>
    </w:tbl>
    <w:p w14:paraId="5BC12334" w14:textId="77777777" w:rsidR="007B1C6C" w:rsidRDefault="007B1C6C">
      <w:pPr>
        <w:pStyle w:val="BodyText"/>
        <w:spacing w:before="34"/>
        <w:rPr>
          <w:i/>
        </w:rPr>
      </w:pPr>
    </w:p>
    <w:p w14:paraId="391880CF" w14:textId="77777777" w:rsidR="00730FD1" w:rsidRDefault="004913B1" w:rsidP="00730FD1">
      <w:pPr>
        <w:pStyle w:val="BodyText"/>
        <w:spacing w:before="34"/>
        <w:ind w:left="720" w:firstLine="720"/>
        <w:rPr>
          <w:iCs/>
        </w:rPr>
      </w:pPr>
      <w:r w:rsidRPr="00730FD1">
        <w:rPr>
          <w:b/>
          <w:bCs/>
          <w:iCs/>
          <w:u w:val="single"/>
        </w:rPr>
        <w:t>Other Participants:</w:t>
      </w:r>
      <w:r>
        <w:rPr>
          <w:iCs/>
        </w:rPr>
        <w:t xml:space="preserve"> Danielle Calacino, Steve Van Maren, Sandra Haak, Joyce </w:t>
      </w:r>
    </w:p>
    <w:p w14:paraId="5BA909C3" w14:textId="77777777" w:rsidR="005F7C18" w:rsidRDefault="004913B1" w:rsidP="00730FD1">
      <w:pPr>
        <w:pStyle w:val="BodyText"/>
        <w:spacing w:before="34"/>
        <w:ind w:left="720" w:firstLine="720"/>
        <w:rPr>
          <w:iCs/>
        </w:rPr>
      </w:pPr>
      <w:r>
        <w:rPr>
          <w:iCs/>
        </w:rPr>
        <w:t>Walker, Heather Dupaix, Mike Willis, Chris Christoffersen, Tanner Harrison</w:t>
      </w:r>
      <w:r w:rsidR="00FD1963">
        <w:rPr>
          <w:iCs/>
        </w:rPr>
        <w:t xml:space="preserve">, </w:t>
      </w:r>
    </w:p>
    <w:p w14:paraId="47DD9406" w14:textId="7EE86802" w:rsidR="002B1B61" w:rsidRPr="004913B1" w:rsidRDefault="00FD1963" w:rsidP="00730FD1">
      <w:pPr>
        <w:pStyle w:val="BodyText"/>
        <w:spacing w:before="34"/>
        <w:ind w:left="720" w:firstLine="720"/>
        <w:rPr>
          <w:iCs/>
        </w:rPr>
      </w:pPr>
      <w:r>
        <w:rPr>
          <w:iCs/>
        </w:rPr>
        <w:t>Erik</w:t>
      </w:r>
      <w:r w:rsidR="005F7C18">
        <w:rPr>
          <w:iCs/>
        </w:rPr>
        <w:t xml:space="preserve"> (last name). </w:t>
      </w:r>
    </w:p>
    <w:p w14:paraId="437EB6B3" w14:textId="77777777" w:rsidR="004913B1" w:rsidRPr="00097F4F" w:rsidRDefault="004913B1">
      <w:pPr>
        <w:pStyle w:val="BodyText"/>
        <w:spacing w:before="34"/>
        <w:rPr>
          <w:i/>
        </w:rPr>
      </w:pPr>
    </w:p>
    <w:p w14:paraId="1B706074" w14:textId="02223BF2" w:rsidR="007B1C6C" w:rsidRDefault="009B75E3">
      <w:pPr>
        <w:tabs>
          <w:tab w:val="left" w:pos="1559"/>
        </w:tabs>
        <w:ind w:left="120"/>
        <w:rPr>
          <w:b/>
          <w:spacing w:val="-2"/>
          <w:sz w:val="24"/>
          <w:szCs w:val="24"/>
        </w:rPr>
      </w:pPr>
      <w:r w:rsidRPr="00097F4F">
        <w:rPr>
          <w:sz w:val="24"/>
          <w:szCs w:val="24"/>
        </w:rPr>
        <w:tab/>
      </w:r>
      <w:r w:rsidRPr="00097F4F">
        <w:rPr>
          <w:b/>
          <w:sz w:val="24"/>
          <w:szCs w:val="24"/>
        </w:rPr>
        <w:t>PUBLIC</w:t>
      </w:r>
      <w:r w:rsidRPr="00097F4F">
        <w:rPr>
          <w:b/>
          <w:spacing w:val="-3"/>
          <w:sz w:val="24"/>
          <w:szCs w:val="24"/>
        </w:rPr>
        <w:t xml:space="preserve"> </w:t>
      </w:r>
      <w:r w:rsidRPr="00097F4F">
        <w:rPr>
          <w:b/>
          <w:spacing w:val="-2"/>
          <w:sz w:val="24"/>
          <w:szCs w:val="24"/>
        </w:rPr>
        <w:t>COMMENTS</w:t>
      </w:r>
    </w:p>
    <w:p w14:paraId="06D0A81F" w14:textId="77777777" w:rsidR="00DA3DE6" w:rsidRDefault="00DA3DE6" w:rsidP="00DA3DE6">
      <w:pPr>
        <w:tabs>
          <w:tab w:val="left" w:pos="1559"/>
        </w:tabs>
        <w:rPr>
          <w:b/>
          <w:spacing w:val="-2"/>
          <w:sz w:val="24"/>
          <w:szCs w:val="24"/>
        </w:rPr>
      </w:pPr>
    </w:p>
    <w:p w14:paraId="58EA8E81" w14:textId="0DCE514E" w:rsidR="005F7C18" w:rsidRPr="005F7C18" w:rsidRDefault="005F7C18" w:rsidP="00DA3DE6">
      <w:pPr>
        <w:tabs>
          <w:tab w:val="left" w:pos="1559"/>
        </w:tabs>
        <w:rPr>
          <w:bCs/>
          <w:sz w:val="24"/>
          <w:szCs w:val="24"/>
        </w:rPr>
      </w:pPr>
      <w:r w:rsidRPr="005F7C18">
        <w:rPr>
          <w:bCs/>
          <w:spacing w:val="-2"/>
          <w:sz w:val="24"/>
          <w:szCs w:val="24"/>
        </w:rPr>
        <w:t>Sandra Haak updated us</w:t>
      </w:r>
      <w:r>
        <w:rPr>
          <w:bCs/>
          <w:spacing w:val="-2"/>
          <w:sz w:val="24"/>
          <w:szCs w:val="24"/>
        </w:rPr>
        <w:t xml:space="preserve"> on</w:t>
      </w:r>
      <w:r w:rsidR="00DA3DE6">
        <w:rPr>
          <w:bCs/>
          <w:spacing w:val="-2"/>
          <w:sz w:val="24"/>
          <w:szCs w:val="24"/>
        </w:rPr>
        <w:t>:</w:t>
      </w:r>
    </w:p>
    <w:p w14:paraId="633C0334" w14:textId="0C079A19" w:rsidR="005F7C18" w:rsidRPr="002951D2" w:rsidRDefault="005F7C18"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80 fruit trees planted and mostly surviving.</w:t>
      </w:r>
    </w:p>
    <w:p w14:paraId="7994ACBD" w14:textId="77777777" w:rsidR="005F7C18" w:rsidRPr="002951D2" w:rsidRDefault="005F7C18"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20 each of: Apple (Granny Smith, Gala, Braeburn, Honeycrisp), Apricot, Peach, Cherry.</w:t>
      </w:r>
    </w:p>
    <w:p w14:paraId="57B3BBD4" w14:textId="77777777" w:rsidR="005F7C18" w:rsidRPr="002951D2" w:rsidRDefault="005F7C18"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Gopher damage is a major issue; multiple trees chewed or dying.</w:t>
      </w:r>
    </w:p>
    <w:p w14:paraId="2539A6E2" w14:textId="77777777" w:rsidR="005F7C18" w:rsidRPr="002951D2" w:rsidRDefault="005F7C18"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Use of gopher snakes as a natural deterrent. Two have been relocated from homes to the orchard.</w:t>
      </w:r>
    </w:p>
    <w:p w14:paraId="30EBA234" w14:textId="0B4292AA" w:rsidR="00177F29" w:rsidRPr="002951D2" w:rsidRDefault="005F7C18"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Pollinator garden project led by Girl Scout Emily (working on Bronze Award); planting native plants around apricot trees</w:t>
      </w:r>
      <w:r w:rsidR="00177F29" w:rsidRPr="002951D2">
        <w:rPr>
          <w:rFonts w:ascii="Times New Roman" w:eastAsia="Times New Roman" w:hAnsi="Times New Roman" w:cs="Times New Roman"/>
        </w:rPr>
        <w:t>.</w:t>
      </w:r>
    </w:p>
    <w:p w14:paraId="5ABA7F2E" w14:textId="77777777" w:rsidR="00177F29" w:rsidRPr="002951D2" w:rsidRDefault="00177F29"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 xml:space="preserve">Heather Dupey contributes significant volunteer time (10–20 </w:t>
      </w:r>
      <w:proofErr w:type="spellStart"/>
      <w:r w:rsidRPr="002951D2">
        <w:rPr>
          <w:rFonts w:ascii="Times New Roman" w:eastAsia="Times New Roman" w:hAnsi="Times New Roman" w:cs="Times New Roman"/>
        </w:rPr>
        <w:t>hrs</w:t>
      </w:r>
      <w:proofErr w:type="spellEnd"/>
      <w:r w:rsidRPr="002951D2">
        <w:rPr>
          <w:rFonts w:ascii="Times New Roman" w:eastAsia="Times New Roman" w:hAnsi="Times New Roman" w:cs="Times New Roman"/>
        </w:rPr>
        <w:t>/week).</w:t>
      </w:r>
    </w:p>
    <w:p w14:paraId="3FADDCD4" w14:textId="77777777" w:rsidR="00177F29" w:rsidRPr="002951D2" w:rsidRDefault="00177F29"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Need discussion on watering strategy, especially for the outdoor classroom.</w:t>
      </w:r>
    </w:p>
    <w:p w14:paraId="0BFD980C" w14:textId="77777777" w:rsidR="00177F29" w:rsidRPr="00DA3DE6" w:rsidRDefault="00177F29" w:rsidP="00DA3DE6">
      <w:pPr>
        <w:pStyle w:val="ListParagraph"/>
        <w:widowControl/>
        <w:numPr>
          <w:ilvl w:val="0"/>
          <w:numId w:val="31"/>
        </w:numPr>
        <w:autoSpaceDE/>
        <w:autoSpaceDN/>
        <w:spacing w:before="100" w:beforeAutospacing="1" w:after="100" w:afterAutospacing="1"/>
        <w:rPr>
          <w:rFonts w:ascii="Times New Roman" w:eastAsia="Times New Roman" w:hAnsi="Times New Roman" w:cs="Times New Roman"/>
        </w:rPr>
      </w:pPr>
      <w:r w:rsidRPr="002951D2">
        <w:rPr>
          <w:rFonts w:ascii="Times New Roman" w:eastAsia="Times New Roman" w:hAnsi="Times New Roman" w:cs="Times New Roman"/>
        </w:rPr>
        <w:t>Need for new garden hoses and better irrigation</w:t>
      </w:r>
      <w:r w:rsidRPr="00DA3DE6">
        <w:rPr>
          <w:rFonts w:ascii="Times New Roman" w:eastAsia="Times New Roman" w:hAnsi="Times New Roman" w:cs="Times New Roman"/>
        </w:rPr>
        <w:t xml:space="preserve"> setup.</w:t>
      </w:r>
    </w:p>
    <w:p w14:paraId="12AFEA39" w14:textId="77777777" w:rsidR="00177F29" w:rsidRDefault="00177F29" w:rsidP="00DA3DE6">
      <w:pPr>
        <w:widowControl/>
        <w:autoSpaceDE/>
        <w:autoSpaceDN/>
        <w:spacing w:before="100" w:beforeAutospacing="1" w:after="100" w:afterAutospacing="1"/>
        <w:rPr>
          <w:rFonts w:ascii="Times New Roman" w:eastAsia="Times New Roman" w:hAnsi="Times New Roman" w:cs="Times New Roman"/>
        </w:rPr>
      </w:pPr>
    </w:p>
    <w:p w14:paraId="3E107805" w14:textId="77777777" w:rsidR="00177F29" w:rsidRDefault="00177F29" w:rsidP="00177F29">
      <w:pPr>
        <w:widowControl/>
        <w:autoSpaceDE/>
        <w:autoSpaceDN/>
        <w:spacing w:before="100" w:beforeAutospacing="1" w:after="100" w:afterAutospacing="1"/>
        <w:rPr>
          <w:rFonts w:ascii="Times New Roman" w:eastAsia="Times New Roman" w:hAnsi="Times New Roman" w:cs="Times New Roman"/>
        </w:rPr>
      </w:pPr>
    </w:p>
    <w:p w14:paraId="6C7A2326" w14:textId="77777777" w:rsidR="00DA3DE6" w:rsidRPr="00E8609F" w:rsidRDefault="00DA3DE6" w:rsidP="00177F29">
      <w:pPr>
        <w:widowControl/>
        <w:autoSpaceDE/>
        <w:autoSpaceDN/>
        <w:spacing w:before="100" w:beforeAutospacing="1" w:after="100" w:afterAutospacing="1"/>
        <w:rPr>
          <w:rFonts w:ascii="Times New Roman" w:eastAsia="Times New Roman" w:hAnsi="Times New Roman" w:cs="Times New Roman"/>
        </w:rPr>
      </w:pPr>
    </w:p>
    <w:p w14:paraId="1ABEAE79" w14:textId="1F6147AB" w:rsidR="00177F29" w:rsidRPr="00E8609F" w:rsidRDefault="00177F29" w:rsidP="00177F29">
      <w:pPr>
        <w:spacing w:before="100" w:beforeAutospacing="1" w:after="100" w:afterAutospacing="1"/>
        <w:outlineLvl w:val="3"/>
        <w:rPr>
          <w:rFonts w:ascii="Times New Roman" w:eastAsia="Times New Roman" w:hAnsi="Times New Roman" w:cs="Times New Roman"/>
          <w:b/>
          <w:bCs/>
        </w:rPr>
      </w:pPr>
      <w:r w:rsidRPr="00E8609F">
        <w:rPr>
          <w:rFonts w:ascii="Times New Roman" w:eastAsia="Times New Roman" w:hAnsi="Times New Roman" w:cs="Times New Roman"/>
          <w:b/>
          <w:bCs/>
        </w:rPr>
        <w:lastRenderedPageBreak/>
        <w:t xml:space="preserve"> Signage and Public Awareness</w:t>
      </w:r>
    </w:p>
    <w:p w14:paraId="20380E95" w14:textId="77777777" w:rsidR="00177F29" w:rsidRPr="00E8609F" w:rsidRDefault="00177F29" w:rsidP="00177F29">
      <w:pPr>
        <w:widowControl/>
        <w:numPr>
          <w:ilvl w:val="0"/>
          <w:numId w:val="14"/>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Concerns from public about who manages the orchard.</w:t>
      </w:r>
    </w:p>
    <w:p w14:paraId="21942D91" w14:textId="77777777" w:rsidR="00177F29" w:rsidRPr="00E8609F" w:rsidRDefault="00177F29" w:rsidP="00177F29">
      <w:pPr>
        <w:widowControl/>
        <w:numPr>
          <w:ilvl w:val="0"/>
          <w:numId w:val="14"/>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Suggestion for engraved signs with contact info and QR codes to DDPC Facebook group.</w:t>
      </w:r>
    </w:p>
    <w:p w14:paraId="4CA4D96F" w14:textId="77777777" w:rsidR="00177F29" w:rsidRPr="00E8609F" w:rsidRDefault="00177F29" w:rsidP="00177F29">
      <w:pPr>
        <w:widowControl/>
        <w:numPr>
          <w:ilvl w:val="0"/>
          <w:numId w:val="14"/>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People want to help or report issues (like fallen trees or overwatering) but don't know who to contact.</w:t>
      </w:r>
    </w:p>
    <w:p w14:paraId="6B365548" w14:textId="1A77B3DB" w:rsidR="00177F29" w:rsidRPr="00E8609F" w:rsidRDefault="00177F29" w:rsidP="00177F29">
      <w:pPr>
        <w:spacing w:before="100" w:beforeAutospacing="1" w:after="100" w:afterAutospacing="1"/>
        <w:outlineLvl w:val="3"/>
        <w:rPr>
          <w:rFonts w:ascii="Times New Roman" w:eastAsia="Times New Roman" w:hAnsi="Times New Roman" w:cs="Times New Roman"/>
          <w:b/>
          <w:bCs/>
        </w:rPr>
      </w:pPr>
      <w:r w:rsidRPr="00E8609F">
        <w:rPr>
          <w:rFonts w:ascii="Times New Roman" w:eastAsia="Times New Roman" w:hAnsi="Times New Roman" w:cs="Times New Roman"/>
          <w:b/>
          <w:bCs/>
        </w:rPr>
        <w:t xml:space="preserve"> Historic Home / Museum Use</w:t>
      </w:r>
    </w:p>
    <w:p w14:paraId="1E72A2D2" w14:textId="77777777" w:rsidR="00177F29" w:rsidRPr="00E8609F" w:rsidRDefault="00177F29" w:rsidP="00177F29">
      <w:pPr>
        <w:widowControl/>
        <w:numPr>
          <w:ilvl w:val="0"/>
          <w:numId w:val="15"/>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Discussion about the future of the Nier/Poulsen Historic Home:</w:t>
      </w:r>
    </w:p>
    <w:p w14:paraId="2EDD08EA" w14:textId="77777777" w:rsidR="00177F29" w:rsidRPr="00E8609F" w:rsidRDefault="00177F29" w:rsidP="00177F29">
      <w:pPr>
        <w:widowControl/>
        <w:numPr>
          <w:ilvl w:val="1"/>
          <w:numId w:val="15"/>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Initially proposed as a museum, but maintenance concerns raised.</w:t>
      </w:r>
    </w:p>
    <w:p w14:paraId="70ABBC71" w14:textId="77777777" w:rsidR="00177F29" w:rsidRPr="00E8609F" w:rsidRDefault="00177F29" w:rsidP="00177F29">
      <w:pPr>
        <w:widowControl/>
        <w:numPr>
          <w:ilvl w:val="1"/>
          <w:numId w:val="15"/>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New idea: Community meeting space with occasional exhibits instead of a full-time museum.</w:t>
      </w:r>
    </w:p>
    <w:p w14:paraId="0769272D" w14:textId="70330A0B" w:rsidR="00177F29" w:rsidRPr="00E8609F" w:rsidRDefault="00177F29" w:rsidP="00177F29">
      <w:pPr>
        <w:spacing w:before="100" w:beforeAutospacing="1" w:after="100" w:afterAutospacing="1"/>
        <w:outlineLvl w:val="3"/>
        <w:rPr>
          <w:rFonts w:ascii="Times New Roman" w:eastAsia="Times New Roman" w:hAnsi="Times New Roman" w:cs="Times New Roman"/>
          <w:b/>
          <w:bCs/>
        </w:rPr>
      </w:pPr>
      <w:r w:rsidRPr="00E8609F">
        <w:rPr>
          <w:rFonts w:ascii="Times New Roman" w:eastAsia="Times New Roman" w:hAnsi="Times New Roman" w:cs="Times New Roman"/>
          <w:b/>
          <w:bCs/>
        </w:rPr>
        <w:t xml:space="preserve"> Upcoming Events</w:t>
      </w:r>
    </w:p>
    <w:p w14:paraId="6810A104" w14:textId="77777777" w:rsidR="00177F29" w:rsidRPr="00E8609F" w:rsidRDefault="00177F29" w:rsidP="00177F29">
      <w:pPr>
        <w:widowControl/>
        <w:numPr>
          <w:ilvl w:val="0"/>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Twilight Talk:</w:t>
      </w:r>
    </w:p>
    <w:p w14:paraId="60FE1515"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Date:</w:t>
      </w:r>
      <w:r w:rsidRPr="00E8609F">
        <w:rPr>
          <w:rFonts w:ascii="Times New Roman" w:eastAsia="Times New Roman" w:hAnsi="Times New Roman" w:cs="Times New Roman"/>
        </w:rPr>
        <w:t xml:space="preserve"> Tuesday, Sept. 24</w:t>
      </w:r>
    </w:p>
    <w:p w14:paraId="0E7B9F6C"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Time:</w:t>
      </w:r>
      <w:r w:rsidRPr="00E8609F">
        <w:rPr>
          <w:rFonts w:ascii="Times New Roman" w:eastAsia="Times New Roman" w:hAnsi="Times New Roman" w:cs="Times New Roman"/>
        </w:rPr>
        <w:t xml:space="preserve"> 6:30 PM</w:t>
      </w:r>
    </w:p>
    <w:p w14:paraId="379FAF14"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Topic:</w:t>
      </w:r>
      <w:r w:rsidRPr="00E8609F">
        <w:rPr>
          <w:rFonts w:ascii="Times New Roman" w:eastAsia="Times New Roman" w:hAnsi="Times New Roman" w:cs="Times New Roman"/>
        </w:rPr>
        <w:t xml:space="preserve"> Snakes and local wildlife (speaker: Jeff Smith)</w:t>
      </w:r>
    </w:p>
    <w:p w14:paraId="040C58A1"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Location:</w:t>
      </w:r>
      <w:r w:rsidRPr="00E8609F">
        <w:rPr>
          <w:rFonts w:ascii="Times New Roman" w:eastAsia="Times New Roman" w:hAnsi="Times New Roman" w:cs="Times New Roman"/>
        </w:rPr>
        <w:t xml:space="preserve"> Outdoor classroom at 2940 E. Mount Jordan Road</w:t>
      </w:r>
    </w:p>
    <w:p w14:paraId="68B0BB1A" w14:textId="77777777" w:rsidR="00177F29" w:rsidRPr="00E8609F" w:rsidRDefault="00177F29" w:rsidP="00177F29">
      <w:pPr>
        <w:widowControl/>
        <w:numPr>
          <w:ilvl w:val="0"/>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DDPC Meeting:</w:t>
      </w:r>
    </w:p>
    <w:p w14:paraId="5F06D180"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Date:</w:t>
      </w:r>
      <w:r w:rsidRPr="00E8609F">
        <w:rPr>
          <w:rFonts w:ascii="Times New Roman" w:eastAsia="Times New Roman" w:hAnsi="Times New Roman" w:cs="Times New Roman"/>
        </w:rPr>
        <w:t xml:space="preserve"> Thursday, Sept. 26</w:t>
      </w:r>
    </w:p>
    <w:p w14:paraId="239FFB69"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Time:</w:t>
      </w:r>
      <w:r w:rsidRPr="00E8609F">
        <w:rPr>
          <w:rFonts w:ascii="Times New Roman" w:eastAsia="Times New Roman" w:hAnsi="Times New Roman" w:cs="Times New Roman"/>
        </w:rPr>
        <w:t xml:space="preserve"> 7:00 PM</w:t>
      </w:r>
    </w:p>
    <w:p w14:paraId="4B7CB1CD"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Location:</w:t>
      </w:r>
      <w:r w:rsidRPr="00E8609F">
        <w:rPr>
          <w:rFonts w:ascii="Times New Roman" w:eastAsia="Times New Roman" w:hAnsi="Times New Roman" w:cs="Times New Roman"/>
        </w:rPr>
        <w:t xml:space="preserve"> Library study room &amp; online</w:t>
      </w:r>
    </w:p>
    <w:p w14:paraId="09BDEA54" w14:textId="77777777" w:rsidR="00177F29" w:rsidRPr="00E8609F" w:rsidRDefault="00177F29" w:rsidP="00177F29">
      <w:pPr>
        <w:widowControl/>
        <w:numPr>
          <w:ilvl w:val="0"/>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July 4th Granite Community Event:</w:t>
      </w:r>
    </w:p>
    <w:p w14:paraId="55D35EB9" w14:textId="77777777" w:rsidR="00177F29" w:rsidRPr="00E8609F" w:rsidRDefault="00177F29" w:rsidP="00177F29">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Breakfast &amp; Parade</w:t>
      </w:r>
      <w:r w:rsidRPr="00E8609F">
        <w:rPr>
          <w:rFonts w:ascii="Times New Roman" w:eastAsia="Times New Roman" w:hAnsi="Times New Roman" w:cs="Times New Roman"/>
        </w:rPr>
        <w:t xml:space="preserve"> at LDS church pavilion</w:t>
      </w:r>
    </w:p>
    <w:p w14:paraId="147C0EEA" w14:textId="65492D50" w:rsidR="00A6063E" w:rsidRPr="004B0A03" w:rsidRDefault="00177F29" w:rsidP="004B0A03">
      <w:pPr>
        <w:widowControl/>
        <w:numPr>
          <w:ilvl w:val="1"/>
          <w:numId w:val="16"/>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DDPC open house</w:t>
      </w:r>
      <w:r w:rsidRPr="00E8609F">
        <w:rPr>
          <w:rFonts w:ascii="Times New Roman" w:eastAsia="Times New Roman" w:hAnsi="Times New Roman" w:cs="Times New Roman"/>
        </w:rPr>
        <w:t xml:space="preserve"> at orchard site from 11 AM–2 PM to educate and recruit</w:t>
      </w:r>
    </w:p>
    <w:p w14:paraId="326540AA" w14:textId="77777777" w:rsidR="00A6063E" w:rsidRPr="002B1B61" w:rsidRDefault="00A6063E" w:rsidP="002B1B61">
      <w:pPr>
        <w:keepNext/>
        <w:tabs>
          <w:tab w:val="left" w:pos="1559"/>
        </w:tabs>
        <w:spacing w:before="45"/>
        <w:rPr>
          <w:sz w:val="28"/>
          <w:szCs w:val="28"/>
        </w:rPr>
      </w:pPr>
    </w:p>
    <w:p w14:paraId="6EBDEE1B" w14:textId="00638AEF" w:rsidR="002B1B61" w:rsidRPr="00097F4F" w:rsidRDefault="002B1B61" w:rsidP="002B1B61">
      <w:pPr>
        <w:keepNext/>
        <w:tabs>
          <w:tab w:val="left" w:pos="1559"/>
        </w:tabs>
        <w:spacing w:before="45"/>
        <w:ind w:left="115"/>
      </w:pPr>
      <w:r w:rsidRPr="00097F4F">
        <w:tab/>
      </w:r>
      <w:r w:rsidRPr="00ED010A">
        <w:rPr>
          <w:b/>
          <w:bCs/>
          <w:sz w:val="24"/>
          <w:szCs w:val="24"/>
        </w:rPr>
        <w:t>Review/Approve</w:t>
      </w:r>
      <w:r w:rsidRPr="00ED010A">
        <w:rPr>
          <w:b/>
          <w:bCs/>
          <w:spacing w:val="-3"/>
          <w:sz w:val="24"/>
          <w:szCs w:val="24"/>
        </w:rPr>
        <w:t xml:space="preserve"> </w:t>
      </w:r>
      <w:r w:rsidRPr="00ED010A">
        <w:rPr>
          <w:b/>
          <w:bCs/>
          <w:sz w:val="24"/>
          <w:szCs w:val="24"/>
        </w:rPr>
        <w:t>Minutes:</w:t>
      </w:r>
      <w:r w:rsidRPr="00ED010A">
        <w:rPr>
          <w:b/>
          <w:bCs/>
          <w:spacing w:val="-1"/>
          <w:sz w:val="24"/>
          <w:szCs w:val="24"/>
        </w:rPr>
        <w:t xml:space="preserve"> </w:t>
      </w:r>
      <w:r w:rsidR="009948C9">
        <w:rPr>
          <w:b/>
          <w:bCs/>
          <w:sz w:val="24"/>
          <w:szCs w:val="24"/>
        </w:rPr>
        <w:t>March</w:t>
      </w:r>
      <w:r w:rsidRPr="00ED010A">
        <w:rPr>
          <w:b/>
          <w:bCs/>
          <w:sz w:val="24"/>
          <w:szCs w:val="24"/>
        </w:rPr>
        <w:t xml:space="preserve"> 1</w:t>
      </w:r>
      <w:r w:rsidR="009948C9">
        <w:rPr>
          <w:b/>
          <w:bCs/>
          <w:sz w:val="24"/>
          <w:szCs w:val="24"/>
        </w:rPr>
        <w:t>2</w:t>
      </w:r>
      <w:r w:rsidRPr="00ED010A">
        <w:rPr>
          <w:b/>
          <w:bCs/>
          <w:sz w:val="24"/>
          <w:szCs w:val="24"/>
        </w:rPr>
        <w:t>,</w:t>
      </w:r>
      <w:r w:rsidRPr="00ED010A">
        <w:rPr>
          <w:b/>
          <w:bCs/>
          <w:spacing w:val="-3"/>
          <w:sz w:val="24"/>
          <w:szCs w:val="24"/>
        </w:rPr>
        <w:t xml:space="preserve"> </w:t>
      </w:r>
      <w:r w:rsidRPr="00ED010A">
        <w:rPr>
          <w:b/>
          <w:bCs/>
          <w:spacing w:val="-4"/>
          <w:sz w:val="24"/>
          <w:szCs w:val="24"/>
        </w:rPr>
        <w:t>202</w:t>
      </w:r>
      <w:r w:rsidR="009948C9">
        <w:rPr>
          <w:b/>
          <w:bCs/>
          <w:spacing w:val="-4"/>
          <w:sz w:val="24"/>
          <w:szCs w:val="24"/>
        </w:rPr>
        <w:t>5</w:t>
      </w:r>
    </w:p>
    <w:p w14:paraId="07647FB1" w14:textId="741A14CD" w:rsidR="002B1B61" w:rsidRDefault="002B1B61" w:rsidP="002B1B61">
      <w:pPr>
        <w:ind w:left="1560"/>
        <w:rPr>
          <w:i/>
          <w:sz w:val="24"/>
          <w:szCs w:val="24"/>
        </w:rPr>
      </w:pPr>
      <w:r w:rsidRPr="00097F4F">
        <w:rPr>
          <w:i/>
          <w:sz w:val="24"/>
          <w:szCs w:val="24"/>
        </w:rPr>
        <w:t>Chair</w:t>
      </w:r>
      <w:r w:rsidRPr="00097F4F">
        <w:rPr>
          <w:i/>
          <w:spacing w:val="-3"/>
          <w:sz w:val="24"/>
          <w:szCs w:val="24"/>
        </w:rPr>
        <w:t xml:space="preserve"> </w:t>
      </w:r>
      <w:r w:rsidR="00AA754F">
        <w:rPr>
          <w:i/>
          <w:sz w:val="24"/>
          <w:szCs w:val="24"/>
        </w:rPr>
        <w:t>Nikki Wyman</w:t>
      </w:r>
    </w:p>
    <w:p w14:paraId="5DDF0CB7" w14:textId="46FCA610" w:rsidR="00A6063E" w:rsidRDefault="00A6063E" w:rsidP="002B1B61">
      <w:pPr>
        <w:ind w:left="1560"/>
        <w:rPr>
          <w:iCs/>
          <w:sz w:val="24"/>
          <w:szCs w:val="24"/>
        </w:rPr>
      </w:pPr>
      <w:r>
        <w:rPr>
          <w:iCs/>
          <w:sz w:val="24"/>
          <w:szCs w:val="24"/>
        </w:rPr>
        <w:t xml:space="preserve">Nikki calls for any comments or edits to the minutes. Nikki points out a couple misspellings of Robyn MacDuff’s name. </w:t>
      </w:r>
    </w:p>
    <w:p w14:paraId="518E55FA" w14:textId="3083BCD1" w:rsidR="00A6063E" w:rsidRDefault="00A6063E" w:rsidP="002B1B61">
      <w:pPr>
        <w:ind w:left="1560"/>
        <w:rPr>
          <w:iCs/>
          <w:sz w:val="24"/>
          <w:szCs w:val="24"/>
        </w:rPr>
      </w:pPr>
      <w:r>
        <w:rPr>
          <w:iCs/>
          <w:sz w:val="24"/>
          <w:szCs w:val="24"/>
        </w:rPr>
        <w:t xml:space="preserve">Marc Perry motions to approve the minutes, and as the only board member present at the March meeting he solely approves them. </w:t>
      </w:r>
    </w:p>
    <w:p w14:paraId="1B025EBD" w14:textId="77777777" w:rsidR="002B1B61" w:rsidRDefault="002B1B61" w:rsidP="002B1B61">
      <w:pPr>
        <w:keepNext/>
        <w:tabs>
          <w:tab w:val="left" w:pos="1559"/>
        </w:tabs>
        <w:spacing w:before="45"/>
        <w:rPr>
          <w:sz w:val="24"/>
          <w:szCs w:val="24"/>
        </w:rPr>
      </w:pPr>
    </w:p>
    <w:p w14:paraId="25DA0F7E" w14:textId="77777777" w:rsidR="00177F29" w:rsidRPr="00E8609F" w:rsidRDefault="00177F29" w:rsidP="00177F29">
      <w:pPr>
        <w:widowControl/>
        <w:numPr>
          <w:ilvl w:val="0"/>
          <w:numId w:val="17"/>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New board member welcome packets distributed:</w:t>
      </w:r>
    </w:p>
    <w:p w14:paraId="39911DFB" w14:textId="77777777" w:rsidR="00177F29" w:rsidRPr="00E8609F" w:rsidRDefault="00177F29" w:rsidP="00177F29">
      <w:pPr>
        <w:widowControl/>
        <w:numPr>
          <w:ilvl w:val="1"/>
          <w:numId w:val="17"/>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Includes: Trail maps, bylaws, useful contact info, emergency numbers</w:t>
      </w:r>
    </w:p>
    <w:p w14:paraId="0F37EB6C" w14:textId="77777777" w:rsidR="00177F29" w:rsidRPr="00E8609F" w:rsidRDefault="00177F29" w:rsidP="00177F29">
      <w:pPr>
        <w:widowControl/>
        <w:numPr>
          <w:ilvl w:val="1"/>
          <w:numId w:val="17"/>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Reminder: Meetings now held quarterly, 2nd Wednesday of each third month (June, Sept, Dec, March)</w:t>
      </w:r>
    </w:p>
    <w:p w14:paraId="6F4F3B6A" w14:textId="77777777" w:rsidR="00177F29" w:rsidRPr="00E8609F" w:rsidRDefault="00177F29" w:rsidP="00177F29">
      <w:pPr>
        <w:widowControl/>
        <w:numPr>
          <w:ilvl w:val="1"/>
          <w:numId w:val="17"/>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Board serves as ambassadors, making recommendations, not decisions</w:t>
      </w:r>
    </w:p>
    <w:p w14:paraId="4DA73FA7" w14:textId="77777777" w:rsidR="00177F29" w:rsidRPr="002951D2" w:rsidRDefault="00177F29" w:rsidP="00177F29">
      <w:pPr>
        <w:widowControl/>
        <w:numPr>
          <w:ilvl w:val="1"/>
          <w:numId w:val="17"/>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Encouragement to remain respectful of the county’s pace and limitations</w:t>
      </w:r>
    </w:p>
    <w:p w14:paraId="44CE69C2" w14:textId="77777777" w:rsidR="004B0A03" w:rsidRPr="00E8609F" w:rsidRDefault="004B0A03" w:rsidP="00177F29">
      <w:pPr>
        <w:widowControl/>
        <w:numPr>
          <w:ilvl w:val="1"/>
          <w:numId w:val="17"/>
        </w:numPr>
        <w:autoSpaceDE/>
        <w:autoSpaceDN/>
        <w:spacing w:before="100" w:beforeAutospacing="1" w:after="100" w:afterAutospacing="1"/>
        <w:rPr>
          <w:rFonts w:ascii="Times New Roman" w:eastAsia="Times New Roman" w:hAnsi="Times New Roman" w:cs="Times New Roman"/>
        </w:rPr>
      </w:pPr>
    </w:p>
    <w:p w14:paraId="7AD34E97" w14:textId="56073ABA" w:rsidR="00177F29" w:rsidRPr="00E8609F" w:rsidRDefault="00177F29" w:rsidP="00177F29">
      <w:pPr>
        <w:spacing w:before="100" w:beforeAutospacing="1" w:after="100" w:afterAutospacing="1"/>
        <w:outlineLvl w:val="3"/>
        <w:rPr>
          <w:rFonts w:ascii="Times New Roman" w:eastAsia="Times New Roman" w:hAnsi="Times New Roman" w:cs="Times New Roman"/>
          <w:b/>
          <w:bCs/>
        </w:rPr>
      </w:pPr>
      <w:r w:rsidRPr="00E8609F">
        <w:rPr>
          <w:rFonts w:ascii="Times New Roman" w:eastAsia="Times New Roman" w:hAnsi="Times New Roman" w:cs="Times New Roman"/>
          <w:b/>
          <w:bCs/>
        </w:rPr>
        <w:lastRenderedPageBreak/>
        <w:t xml:space="preserve"> Safety and Reporting Tools</w:t>
      </w:r>
    </w:p>
    <w:p w14:paraId="177B01ED" w14:textId="77777777" w:rsidR="00177F29" w:rsidRPr="00E8609F" w:rsidRDefault="00177F29" w:rsidP="00177F29">
      <w:pPr>
        <w:widowControl/>
        <w:numPr>
          <w:ilvl w:val="0"/>
          <w:numId w:val="18"/>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b/>
          <w:bCs/>
        </w:rPr>
        <w:t>Sandy Police (non-emergency)</w:t>
      </w:r>
      <w:r w:rsidRPr="00E8609F">
        <w:rPr>
          <w:rFonts w:ascii="Times New Roman" w:eastAsia="Times New Roman" w:hAnsi="Times New Roman" w:cs="Times New Roman"/>
        </w:rPr>
        <w:t xml:space="preserve"> and </w:t>
      </w:r>
      <w:r w:rsidRPr="00E8609F">
        <w:rPr>
          <w:rFonts w:ascii="Times New Roman" w:eastAsia="Times New Roman" w:hAnsi="Times New Roman" w:cs="Times New Roman"/>
          <w:b/>
          <w:bCs/>
        </w:rPr>
        <w:t>Animal Services</w:t>
      </w:r>
      <w:r w:rsidRPr="00E8609F">
        <w:rPr>
          <w:rFonts w:ascii="Times New Roman" w:eastAsia="Times New Roman" w:hAnsi="Times New Roman" w:cs="Times New Roman"/>
        </w:rPr>
        <w:t xml:space="preserve"> contact info provided.</w:t>
      </w:r>
    </w:p>
    <w:p w14:paraId="6505995E" w14:textId="77777777" w:rsidR="00177F29" w:rsidRPr="00E8609F" w:rsidRDefault="00177F29" w:rsidP="00177F29">
      <w:pPr>
        <w:widowControl/>
        <w:numPr>
          <w:ilvl w:val="0"/>
          <w:numId w:val="18"/>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 xml:space="preserve">Encouragement to use </w:t>
      </w:r>
      <w:r w:rsidRPr="00E8609F">
        <w:rPr>
          <w:rFonts w:ascii="Times New Roman" w:eastAsia="Times New Roman" w:hAnsi="Times New Roman" w:cs="Times New Roman"/>
          <w:b/>
          <w:bCs/>
        </w:rPr>
        <w:t>"What3Words" app</w:t>
      </w:r>
      <w:r w:rsidRPr="00E8609F">
        <w:rPr>
          <w:rFonts w:ascii="Times New Roman" w:eastAsia="Times New Roman" w:hAnsi="Times New Roman" w:cs="Times New Roman"/>
        </w:rPr>
        <w:t xml:space="preserve"> for specific location reporting in emergencies.</w:t>
      </w:r>
    </w:p>
    <w:p w14:paraId="3B281218" w14:textId="49147A83" w:rsidR="00177F29" w:rsidRPr="004B0A03" w:rsidRDefault="00177F29" w:rsidP="004B0A03">
      <w:pPr>
        <w:widowControl/>
        <w:numPr>
          <w:ilvl w:val="0"/>
          <w:numId w:val="18"/>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 xml:space="preserve">Reminder that </w:t>
      </w:r>
      <w:r w:rsidRPr="00E8609F">
        <w:rPr>
          <w:rFonts w:ascii="Times New Roman" w:eastAsia="Times New Roman" w:hAnsi="Times New Roman" w:cs="Times New Roman"/>
          <w:b/>
          <w:bCs/>
        </w:rPr>
        <w:t>UDOT handles graffiti</w:t>
      </w:r>
      <w:r w:rsidRPr="00E8609F">
        <w:rPr>
          <w:rFonts w:ascii="Times New Roman" w:eastAsia="Times New Roman" w:hAnsi="Times New Roman" w:cs="Times New Roman"/>
        </w:rPr>
        <w:t xml:space="preserve"> on 700 E and 1300 E bridges.</w:t>
      </w:r>
    </w:p>
    <w:p w14:paraId="46664233" w14:textId="2ABCD9C0" w:rsidR="00177F29" w:rsidRPr="00E8609F" w:rsidRDefault="00177F29" w:rsidP="00177F29">
      <w:pPr>
        <w:spacing w:before="100" w:beforeAutospacing="1" w:after="100" w:afterAutospacing="1"/>
        <w:outlineLvl w:val="3"/>
        <w:rPr>
          <w:rFonts w:ascii="Times New Roman" w:eastAsia="Times New Roman" w:hAnsi="Times New Roman" w:cs="Times New Roman"/>
          <w:b/>
          <w:bCs/>
        </w:rPr>
      </w:pPr>
      <w:r w:rsidRPr="00E8609F">
        <w:rPr>
          <w:rFonts w:ascii="Times New Roman" w:eastAsia="Times New Roman" w:hAnsi="Times New Roman" w:cs="Times New Roman"/>
          <w:b/>
          <w:bCs/>
        </w:rPr>
        <w:t xml:space="preserve"> Member Introductions</w:t>
      </w:r>
    </w:p>
    <w:p w14:paraId="5C06681B" w14:textId="77777777" w:rsidR="00177F29" w:rsidRPr="00E8609F" w:rsidRDefault="00177F29" w:rsidP="00177F29">
      <w:pPr>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Members shared:</w:t>
      </w:r>
    </w:p>
    <w:p w14:paraId="7CD4BBE1" w14:textId="77777777" w:rsidR="00177F29" w:rsidRPr="00E8609F" w:rsidRDefault="00177F29" w:rsidP="00177F29">
      <w:pPr>
        <w:widowControl/>
        <w:numPr>
          <w:ilvl w:val="0"/>
          <w:numId w:val="19"/>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Where they live</w:t>
      </w:r>
    </w:p>
    <w:p w14:paraId="0838B269" w14:textId="77777777" w:rsidR="00177F29" w:rsidRPr="00E8609F" w:rsidRDefault="00177F29" w:rsidP="00177F29">
      <w:pPr>
        <w:widowControl/>
        <w:numPr>
          <w:ilvl w:val="0"/>
          <w:numId w:val="19"/>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How they use the park (e.g., horseback riding, running, dog walking)</w:t>
      </w:r>
    </w:p>
    <w:p w14:paraId="16C0ECDB" w14:textId="7735C95C" w:rsidR="00177F29" w:rsidRPr="00DA3DE6" w:rsidRDefault="00177F29" w:rsidP="00DA3DE6">
      <w:pPr>
        <w:widowControl/>
        <w:numPr>
          <w:ilvl w:val="0"/>
          <w:numId w:val="19"/>
        </w:numPr>
        <w:autoSpaceDE/>
        <w:autoSpaceDN/>
        <w:spacing w:before="100" w:beforeAutospacing="1" w:after="100" w:afterAutospacing="1"/>
        <w:rPr>
          <w:rFonts w:ascii="Times New Roman" w:eastAsia="Times New Roman" w:hAnsi="Times New Roman" w:cs="Times New Roman"/>
        </w:rPr>
      </w:pPr>
      <w:r w:rsidRPr="00E8609F">
        <w:rPr>
          <w:rFonts w:ascii="Times New Roman" w:eastAsia="Times New Roman" w:hAnsi="Times New Roman" w:cs="Times New Roman"/>
        </w:rPr>
        <w:t xml:space="preserve">What they’d like to learn more about (e.g., park’s </w:t>
      </w:r>
      <w:r w:rsidRPr="00E8609F">
        <w:rPr>
          <w:rFonts w:ascii="Times New Roman" w:eastAsia="Times New Roman" w:hAnsi="Times New Roman" w:cs="Times New Roman"/>
          <w:b/>
          <w:bCs/>
        </w:rPr>
        <w:t>master plan</w:t>
      </w:r>
      <w:r w:rsidRPr="00E8609F">
        <w:rPr>
          <w:rFonts w:ascii="Times New Roman" w:eastAsia="Times New Roman" w:hAnsi="Times New Roman" w:cs="Times New Roman"/>
        </w:rPr>
        <w:t xml:space="preserve"> and guidelines</w:t>
      </w:r>
      <w:r w:rsidR="00DA3DE6">
        <w:rPr>
          <w:rFonts w:ascii="Times New Roman" w:eastAsia="Times New Roman" w:hAnsi="Times New Roman" w:cs="Times New Roman"/>
        </w:rPr>
        <w:t>.</w:t>
      </w:r>
    </w:p>
    <w:p w14:paraId="024B4E27" w14:textId="16F89C61" w:rsidR="004B0A03" w:rsidRPr="003C196B" w:rsidRDefault="004B0A03" w:rsidP="004B0A03">
      <w:pPr>
        <w:spacing w:before="100" w:beforeAutospacing="1" w:after="100" w:afterAutospacing="1"/>
        <w:outlineLvl w:val="2"/>
        <w:rPr>
          <w:rFonts w:ascii="Times New Roman" w:eastAsia="Times New Roman" w:hAnsi="Times New Roman" w:cs="Times New Roman"/>
          <w:b/>
          <w:bCs/>
          <w:sz w:val="27"/>
          <w:szCs w:val="27"/>
        </w:rPr>
      </w:pPr>
      <w:r w:rsidRPr="003C196B">
        <w:rPr>
          <w:rFonts w:ascii="Times New Roman" w:eastAsia="Times New Roman" w:hAnsi="Times New Roman" w:cs="Times New Roman"/>
          <w:b/>
          <w:bCs/>
          <w:sz w:val="27"/>
          <w:szCs w:val="27"/>
        </w:rPr>
        <w:t xml:space="preserve"> Park Management Overview</w:t>
      </w:r>
    </w:p>
    <w:p w14:paraId="1E01D150" w14:textId="77777777" w:rsidR="004B0A03" w:rsidRPr="003C196B" w:rsidRDefault="004B0A03" w:rsidP="004B0A03">
      <w:pPr>
        <w:widowControl/>
        <w:numPr>
          <w:ilvl w:val="0"/>
          <w:numId w:val="20"/>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b/>
          <w:bCs/>
        </w:rPr>
        <w:t>Patrick Larry (Deputy Director, Parks Department):</w:t>
      </w:r>
    </w:p>
    <w:p w14:paraId="46C7A4CF" w14:textId="77777777" w:rsidR="004B0A03" w:rsidRPr="003C196B" w:rsidRDefault="004B0A03" w:rsidP="004B0A03">
      <w:pPr>
        <w:widowControl/>
        <w:numPr>
          <w:ilvl w:val="1"/>
          <w:numId w:val="20"/>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Confirms the park is possibly the largest natural urban park in the U.S. in its natural state (over 640 acres).</w:t>
      </w:r>
    </w:p>
    <w:p w14:paraId="740A7343"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Emphasized the experienced team managing the park and their long history of stewardship.</w:t>
      </w:r>
    </w:p>
    <w:p w14:paraId="4FF4B7EB" w14:textId="10C98B2C" w:rsidR="004B0A03" w:rsidRPr="007654D8" w:rsidRDefault="004B0A03" w:rsidP="007654D8">
      <w:pPr>
        <w:pStyle w:val="ListParagraph"/>
        <w:numPr>
          <w:ilvl w:val="0"/>
          <w:numId w:val="32"/>
        </w:numPr>
        <w:spacing w:before="100" w:beforeAutospacing="1" w:after="100" w:afterAutospacing="1"/>
        <w:outlineLvl w:val="2"/>
        <w:rPr>
          <w:rFonts w:ascii="Times New Roman" w:eastAsia="Times New Roman" w:hAnsi="Times New Roman" w:cs="Times New Roman"/>
          <w:b/>
          <w:bCs/>
          <w:sz w:val="27"/>
          <w:szCs w:val="27"/>
        </w:rPr>
      </w:pPr>
      <w:r w:rsidRPr="007654D8">
        <w:rPr>
          <w:rFonts w:ascii="Times New Roman" w:eastAsia="Times New Roman" w:hAnsi="Times New Roman" w:cs="Times New Roman"/>
          <w:b/>
          <w:bCs/>
          <w:sz w:val="27"/>
          <w:szCs w:val="27"/>
        </w:rPr>
        <w:t>Park Maintenance &amp; Projects Update</w:t>
      </w:r>
    </w:p>
    <w:p w14:paraId="7A407F78" w14:textId="77777777" w:rsidR="004B0A03" w:rsidRPr="003C196B" w:rsidRDefault="004B0A03" w:rsidP="007654D8">
      <w:pPr>
        <w:widowControl/>
        <w:numPr>
          <w:ilvl w:val="0"/>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b/>
          <w:bCs/>
        </w:rPr>
        <w:t>Reported by Christopher Christoffersen &amp; Mike Willis:</w:t>
      </w:r>
    </w:p>
    <w:p w14:paraId="17671B47"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Lodge pool fence replacements nearly complete; upcoming work on Dipple Dell Road fencing.</w:t>
      </w:r>
    </w:p>
    <w:p w14:paraId="698E2FDB"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Ongoing treatment of invasive Scottish Thistle weeds.</w:t>
      </w:r>
    </w:p>
    <w:p w14:paraId="0ECEE630"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Fire break preparations underway in anticipation of fire season.</w:t>
      </w:r>
    </w:p>
    <w:p w14:paraId="32617C0E"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Bridge west of the pond resurfaced and horse gate cemented for stability and security.</w:t>
      </w:r>
    </w:p>
    <w:p w14:paraId="60E0FCE6" w14:textId="77777777" w:rsidR="004B0A03" w:rsidRPr="003C196B"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Positive public feedback on park maintenance.</w:t>
      </w:r>
    </w:p>
    <w:p w14:paraId="3252FF43" w14:textId="77777777" w:rsidR="004B0A03" w:rsidRDefault="004B0A03"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Noted courtesy and awareness of maintenance team regarding park users such as horse riders.</w:t>
      </w:r>
    </w:p>
    <w:p w14:paraId="619787BD" w14:textId="77777777" w:rsidR="007654D8" w:rsidRDefault="007654D8"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p>
    <w:p w14:paraId="56CB5133" w14:textId="2D739284" w:rsidR="007654D8" w:rsidRPr="003C196B" w:rsidRDefault="007654D8" w:rsidP="007654D8">
      <w:pPr>
        <w:widowControl/>
        <w:numPr>
          <w:ilvl w:val="1"/>
          <w:numId w:val="32"/>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b/>
          <w:bCs/>
          <w:sz w:val="27"/>
          <w:szCs w:val="27"/>
        </w:rPr>
        <w:t>Action Items &amp; Follow-Up</w:t>
      </w:r>
    </w:p>
    <w:p w14:paraId="50346DF4" w14:textId="77777777" w:rsidR="004B0A03" w:rsidRPr="007654D8" w:rsidRDefault="004B0A03" w:rsidP="007654D8">
      <w:pPr>
        <w:pStyle w:val="ListParagraph"/>
        <w:widowControl/>
        <w:numPr>
          <w:ilvl w:val="1"/>
          <w:numId w:val="32"/>
        </w:numPr>
        <w:autoSpaceDE/>
        <w:autoSpaceDN/>
        <w:spacing w:before="100" w:beforeAutospacing="1" w:after="100" w:afterAutospacing="1"/>
        <w:rPr>
          <w:rFonts w:ascii="Times New Roman" w:eastAsia="Times New Roman" w:hAnsi="Times New Roman" w:cs="Times New Roman"/>
        </w:rPr>
      </w:pPr>
      <w:r w:rsidRPr="007654D8">
        <w:rPr>
          <w:rFonts w:ascii="Times New Roman" w:eastAsia="Times New Roman" w:hAnsi="Times New Roman" w:cs="Times New Roman"/>
        </w:rPr>
        <w:t>Consider adding more "No Parking" signs near fire gates.</w:t>
      </w:r>
    </w:p>
    <w:p w14:paraId="066AFEEA" w14:textId="77777777" w:rsidR="004B0A03" w:rsidRPr="007654D8" w:rsidRDefault="004B0A03" w:rsidP="007654D8">
      <w:pPr>
        <w:pStyle w:val="ListParagraph"/>
        <w:widowControl/>
        <w:numPr>
          <w:ilvl w:val="1"/>
          <w:numId w:val="32"/>
        </w:numPr>
        <w:autoSpaceDE/>
        <w:autoSpaceDN/>
        <w:spacing w:before="100" w:beforeAutospacing="1" w:after="100" w:afterAutospacing="1"/>
        <w:rPr>
          <w:rFonts w:ascii="Times New Roman" w:eastAsia="Times New Roman" w:hAnsi="Times New Roman" w:cs="Times New Roman"/>
        </w:rPr>
      </w:pPr>
      <w:r w:rsidRPr="007654D8">
        <w:rPr>
          <w:rFonts w:ascii="Times New Roman" w:eastAsia="Times New Roman" w:hAnsi="Times New Roman" w:cs="Times New Roman"/>
        </w:rPr>
        <w:t>Coordinate with local law enforcement to address illegal parking enforcement.</w:t>
      </w:r>
    </w:p>
    <w:p w14:paraId="51C1FF3E" w14:textId="77777777" w:rsidR="004B0A03" w:rsidRPr="007654D8" w:rsidRDefault="004B0A03" w:rsidP="007654D8">
      <w:pPr>
        <w:pStyle w:val="ListParagraph"/>
        <w:widowControl/>
        <w:numPr>
          <w:ilvl w:val="1"/>
          <w:numId w:val="32"/>
        </w:numPr>
        <w:autoSpaceDE/>
        <w:autoSpaceDN/>
        <w:spacing w:before="100" w:beforeAutospacing="1" w:after="100" w:afterAutospacing="1"/>
        <w:rPr>
          <w:rFonts w:ascii="Times New Roman" w:eastAsia="Times New Roman" w:hAnsi="Times New Roman" w:cs="Times New Roman"/>
        </w:rPr>
      </w:pPr>
      <w:r w:rsidRPr="007654D8">
        <w:rPr>
          <w:rFonts w:ascii="Times New Roman" w:eastAsia="Times New Roman" w:hAnsi="Times New Roman" w:cs="Times New Roman"/>
        </w:rPr>
        <w:t>Assign identification numbers to fire gates to improve emergency response communication.</w:t>
      </w:r>
    </w:p>
    <w:p w14:paraId="1A69DC1F" w14:textId="77777777" w:rsidR="004B0A03" w:rsidRDefault="004B0A03" w:rsidP="007654D8">
      <w:pPr>
        <w:pStyle w:val="NormalWeb"/>
        <w:numPr>
          <w:ilvl w:val="1"/>
          <w:numId w:val="32"/>
        </w:numPr>
        <w:spacing w:before="100" w:beforeAutospacing="1" w:after="100" w:afterAutospacing="1" w:line="240" w:lineRule="auto"/>
      </w:pPr>
      <w:r>
        <w:rPr>
          <w:rStyle w:val="Strong"/>
        </w:rPr>
        <w:t>Fire Gate Numbering &amp; Access:</w:t>
      </w:r>
    </w:p>
    <w:p w14:paraId="6A2E48A2" w14:textId="77777777" w:rsidR="004B0A03" w:rsidRDefault="004B0A03" w:rsidP="007654D8">
      <w:pPr>
        <w:pStyle w:val="NormalWeb"/>
        <w:numPr>
          <w:ilvl w:val="1"/>
          <w:numId w:val="32"/>
        </w:numPr>
        <w:spacing w:before="100" w:beforeAutospacing="1" w:after="100" w:afterAutospacing="1" w:line="240" w:lineRule="auto"/>
      </w:pPr>
      <w:r>
        <w:t>Currently, there’s no clear way to identify or communicate the location of fire gates.</w:t>
      </w:r>
    </w:p>
    <w:p w14:paraId="0CA5519C" w14:textId="77777777" w:rsidR="004B0A03" w:rsidRDefault="004B0A03" w:rsidP="007654D8">
      <w:pPr>
        <w:pStyle w:val="NormalWeb"/>
        <w:numPr>
          <w:ilvl w:val="1"/>
          <w:numId w:val="32"/>
        </w:numPr>
        <w:spacing w:before="100" w:beforeAutospacing="1" w:after="100" w:afterAutospacing="1" w:line="240" w:lineRule="auto"/>
      </w:pPr>
      <w:r>
        <w:t>Fire gates should have numbers per 911 regulations, but it’s unclear whether the county or fire department manages these.</w:t>
      </w:r>
    </w:p>
    <w:p w14:paraId="3D389095" w14:textId="77777777" w:rsidR="004B0A03" w:rsidRDefault="004B0A03" w:rsidP="007654D8">
      <w:pPr>
        <w:pStyle w:val="NormalWeb"/>
        <w:numPr>
          <w:ilvl w:val="1"/>
          <w:numId w:val="32"/>
        </w:numPr>
        <w:spacing w:before="100" w:beforeAutospacing="1" w:after="100" w:afterAutospacing="1" w:line="240" w:lineRule="auto"/>
      </w:pPr>
      <w:r>
        <w:t>Fire gates should be renumbered and better tracked for emergency access.</w:t>
      </w:r>
    </w:p>
    <w:p w14:paraId="21C213FC" w14:textId="77777777" w:rsidR="007654D8" w:rsidRDefault="007654D8" w:rsidP="007654D8">
      <w:pPr>
        <w:pStyle w:val="NormalWeb"/>
        <w:spacing w:before="100" w:beforeAutospacing="1" w:after="100" w:afterAutospacing="1" w:line="240" w:lineRule="auto"/>
      </w:pPr>
    </w:p>
    <w:p w14:paraId="3E0F85D6" w14:textId="77777777" w:rsidR="004B0A03" w:rsidRDefault="004B0A03" w:rsidP="007654D8">
      <w:pPr>
        <w:pStyle w:val="NormalWeb"/>
        <w:numPr>
          <w:ilvl w:val="0"/>
          <w:numId w:val="32"/>
        </w:numPr>
        <w:spacing w:before="100" w:beforeAutospacing="1" w:after="100" w:afterAutospacing="1" w:line="240" w:lineRule="auto"/>
      </w:pPr>
      <w:r>
        <w:rPr>
          <w:rStyle w:val="Strong"/>
        </w:rPr>
        <w:lastRenderedPageBreak/>
        <w:t>Firebreaks &amp; Maintenance Challenges:</w:t>
      </w:r>
    </w:p>
    <w:p w14:paraId="748E372F" w14:textId="77777777" w:rsidR="004B0A03" w:rsidRDefault="004B0A03" w:rsidP="004B0A03">
      <w:pPr>
        <w:pStyle w:val="NormalWeb"/>
        <w:numPr>
          <w:ilvl w:val="1"/>
          <w:numId w:val="23"/>
        </w:numPr>
        <w:spacing w:before="100" w:beforeAutospacing="1" w:after="100" w:afterAutospacing="1" w:line="240" w:lineRule="auto"/>
      </w:pPr>
      <w:r>
        <w:t>The area has high fire risk with dry grass and gopher activity damaging irrigation lines.</w:t>
      </w:r>
    </w:p>
    <w:p w14:paraId="0EE7FB1E" w14:textId="77777777" w:rsidR="004B0A03" w:rsidRDefault="004B0A03" w:rsidP="004B0A03">
      <w:pPr>
        <w:pStyle w:val="NormalWeb"/>
        <w:numPr>
          <w:ilvl w:val="1"/>
          <w:numId w:val="23"/>
        </w:numPr>
        <w:spacing w:before="100" w:beforeAutospacing="1" w:after="100" w:afterAutospacing="1" w:line="240" w:lineRule="auto"/>
      </w:pPr>
      <w:r>
        <w:t>Approximately 40 irrigation lines (out of 80 trees) have been dug up by gophers this year.</w:t>
      </w:r>
    </w:p>
    <w:p w14:paraId="749956E2" w14:textId="77777777" w:rsidR="004B0A03" w:rsidRDefault="004B0A03" w:rsidP="004B0A03">
      <w:pPr>
        <w:pStyle w:val="NormalWeb"/>
        <w:numPr>
          <w:ilvl w:val="1"/>
          <w:numId w:val="23"/>
        </w:numPr>
        <w:spacing w:before="100" w:beforeAutospacing="1" w:after="100" w:afterAutospacing="1" w:line="240" w:lineRule="auto"/>
      </w:pPr>
      <w:r>
        <w:t xml:space="preserve">Some irrigation lines contain peanut oil, which attracts gophers; </w:t>
      </w:r>
      <w:proofErr w:type="spellStart"/>
      <w:r>
        <w:t>caster</w:t>
      </w:r>
      <w:proofErr w:type="spellEnd"/>
      <w:r>
        <w:t xml:space="preserve"> oil might be a better option.</w:t>
      </w:r>
    </w:p>
    <w:p w14:paraId="39A703A7" w14:textId="77777777" w:rsidR="004B0A03" w:rsidRDefault="004B0A03" w:rsidP="004B0A03">
      <w:pPr>
        <w:pStyle w:val="NormalWeb"/>
        <w:numPr>
          <w:ilvl w:val="1"/>
          <w:numId w:val="23"/>
        </w:numPr>
        <w:spacing w:before="100" w:beforeAutospacing="1" w:after="100" w:afterAutospacing="1" w:line="240" w:lineRule="auto"/>
      </w:pPr>
      <w:r>
        <w:t>Sprinklers are being added, but maintenance and pest control remain a challenge.</w:t>
      </w:r>
    </w:p>
    <w:p w14:paraId="5743F8B4" w14:textId="77777777" w:rsidR="004B0A03" w:rsidRDefault="004B0A03" w:rsidP="004B0A03">
      <w:pPr>
        <w:pStyle w:val="NormalWeb"/>
        <w:numPr>
          <w:ilvl w:val="0"/>
          <w:numId w:val="23"/>
        </w:numPr>
        <w:spacing w:before="100" w:beforeAutospacing="1" w:after="100" w:afterAutospacing="1" w:line="240" w:lineRule="auto"/>
      </w:pPr>
      <w:r>
        <w:rPr>
          <w:rStyle w:val="Strong"/>
        </w:rPr>
        <w:t>Outdoor Classroom Use &amp; Management:</w:t>
      </w:r>
    </w:p>
    <w:p w14:paraId="65A905D4" w14:textId="77777777" w:rsidR="004B0A03" w:rsidRDefault="004B0A03" w:rsidP="004B0A03">
      <w:pPr>
        <w:pStyle w:val="NormalWeb"/>
        <w:numPr>
          <w:ilvl w:val="1"/>
          <w:numId w:val="23"/>
        </w:numPr>
        <w:spacing w:before="100" w:beforeAutospacing="1" w:after="100" w:afterAutospacing="1" w:line="240" w:lineRule="auto"/>
      </w:pPr>
      <w:r>
        <w:t xml:space="preserve">The county funded an outdoor classroom near the </w:t>
      </w:r>
      <w:proofErr w:type="spellStart"/>
      <w:r>
        <w:t>polesome</w:t>
      </w:r>
      <w:proofErr w:type="spellEnd"/>
      <w:r>
        <w:t xml:space="preserve"> house, a great community resource.</w:t>
      </w:r>
    </w:p>
    <w:p w14:paraId="20517A32" w14:textId="77777777" w:rsidR="004B0A03" w:rsidRDefault="004B0A03" w:rsidP="004B0A03">
      <w:pPr>
        <w:pStyle w:val="NormalWeb"/>
        <w:numPr>
          <w:ilvl w:val="1"/>
          <w:numId w:val="23"/>
        </w:numPr>
        <w:spacing w:before="100" w:beforeAutospacing="1" w:after="100" w:afterAutospacing="1" w:line="240" w:lineRule="auto"/>
      </w:pPr>
      <w:r>
        <w:t>Originally, it was thought the county would manage scheduling for groups like local schools.</w:t>
      </w:r>
    </w:p>
    <w:p w14:paraId="70C9A461" w14:textId="77777777" w:rsidR="004B0A03" w:rsidRDefault="004B0A03" w:rsidP="004B0A03">
      <w:pPr>
        <w:pStyle w:val="NormalWeb"/>
        <w:numPr>
          <w:ilvl w:val="1"/>
          <w:numId w:val="23"/>
        </w:numPr>
        <w:spacing w:before="100" w:beforeAutospacing="1" w:after="100" w:afterAutospacing="1" w:line="240" w:lineRule="auto"/>
      </w:pPr>
      <w:r>
        <w:t>Patrick suggested treating the classroom as open space on a first-come, first-served basis, but this creates planning issues for events like weddings or school programs.</w:t>
      </w:r>
    </w:p>
    <w:p w14:paraId="02B423BD" w14:textId="77777777" w:rsidR="004B0A03" w:rsidRDefault="004B0A03" w:rsidP="004B0A03">
      <w:pPr>
        <w:pStyle w:val="NormalWeb"/>
        <w:numPr>
          <w:ilvl w:val="1"/>
          <w:numId w:val="23"/>
        </w:numPr>
        <w:spacing w:before="100" w:beforeAutospacing="1" w:after="100" w:afterAutospacing="1" w:line="240" w:lineRule="auto"/>
      </w:pPr>
      <w:r>
        <w:t>There is interest from schools and community groups, but no formal scheduling system.</w:t>
      </w:r>
    </w:p>
    <w:p w14:paraId="53CBBEEF" w14:textId="77777777" w:rsidR="004B0A03" w:rsidRDefault="004B0A03" w:rsidP="004B0A03">
      <w:pPr>
        <w:pStyle w:val="NormalWeb"/>
        <w:numPr>
          <w:ilvl w:val="0"/>
          <w:numId w:val="23"/>
        </w:numPr>
        <w:spacing w:before="100" w:beforeAutospacing="1" w:after="100" w:afterAutospacing="1" w:line="240" w:lineRule="auto"/>
      </w:pPr>
      <w:r>
        <w:rPr>
          <w:rStyle w:val="Strong"/>
        </w:rPr>
        <w:t>Concerns About Scheduling and Upkeep:</w:t>
      </w:r>
    </w:p>
    <w:p w14:paraId="4A68B649" w14:textId="77777777" w:rsidR="004B0A03" w:rsidRDefault="004B0A03" w:rsidP="004B0A03">
      <w:pPr>
        <w:pStyle w:val="NormalWeb"/>
        <w:numPr>
          <w:ilvl w:val="1"/>
          <w:numId w:val="23"/>
        </w:numPr>
        <w:spacing w:before="100" w:beforeAutospacing="1" w:after="100" w:afterAutospacing="1" w:line="240" w:lineRule="auto"/>
      </w:pPr>
      <w:r>
        <w:t>If the county manages scheduling, would they charge fees? This could generate revenue for maintenance (benches refinishing, ground upkeep).</w:t>
      </w:r>
    </w:p>
    <w:p w14:paraId="2E25E8BC" w14:textId="77777777" w:rsidR="004B0A03" w:rsidRDefault="004B0A03" w:rsidP="004B0A03">
      <w:pPr>
        <w:pStyle w:val="NormalWeb"/>
        <w:numPr>
          <w:ilvl w:val="1"/>
          <w:numId w:val="23"/>
        </w:numPr>
        <w:spacing w:before="100" w:beforeAutospacing="1" w:after="100" w:afterAutospacing="1" w:line="240" w:lineRule="auto"/>
      </w:pPr>
      <w:r>
        <w:t>The classroom area has benches and picnic tables needing maintenance; some are splintery or deteriorating.</w:t>
      </w:r>
    </w:p>
    <w:p w14:paraId="7F5E4272" w14:textId="77777777" w:rsidR="004B0A03" w:rsidRDefault="004B0A03" w:rsidP="004B0A03">
      <w:pPr>
        <w:pStyle w:val="NormalWeb"/>
        <w:numPr>
          <w:ilvl w:val="1"/>
          <w:numId w:val="23"/>
        </w:numPr>
        <w:spacing w:before="100" w:beforeAutospacing="1" w:after="100" w:afterAutospacing="1" w:line="240" w:lineRule="auto"/>
      </w:pPr>
      <w:r>
        <w:t>Maintenance responsibilities need clarification if scheduling is taken on by any party.</w:t>
      </w:r>
    </w:p>
    <w:p w14:paraId="5E27FA8F" w14:textId="77777777" w:rsidR="004B0A03" w:rsidRDefault="004B0A03" w:rsidP="004B0A03">
      <w:pPr>
        <w:pStyle w:val="NormalWeb"/>
        <w:numPr>
          <w:ilvl w:val="1"/>
          <w:numId w:val="23"/>
        </w:numPr>
        <w:spacing w:before="100" w:beforeAutospacing="1" w:after="100" w:afterAutospacing="1" w:line="240" w:lineRule="auto"/>
      </w:pPr>
      <w:r>
        <w:t>The facility has no restrooms, which complicates usage by large groups and liability issues.</w:t>
      </w:r>
    </w:p>
    <w:p w14:paraId="3EC43690" w14:textId="77777777" w:rsidR="004B0A03" w:rsidRDefault="004B0A03" w:rsidP="004B0A03">
      <w:pPr>
        <w:pStyle w:val="NormalWeb"/>
        <w:numPr>
          <w:ilvl w:val="0"/>
          <w:numId w:val="23"/>
        </w:numPr>
        <w:spacing w:before="100" w:beforeAutospacing="1" w:after="100" w:afterAutospacing="1" w:line="240" w:lineRule="auto"/>
      </w:pPr>
      <w:r>
        <w:rPr>
          <w:rStyle w:val="Strong"/>
        </w:rPr>
        <w:t>Potential Solutions &amp; Challenges:</w:t>
      </w:r>
    </w:p>
    <w:p w14:paraId="086DFA66" w14:textId="77777777" w:rsidR="004B0A03" w:rsidRDefault="004B0A03" w:rsidP="004B0A03">
      <w:pPr>
        <w:pStyle w:val="NormalWeb"/>
        <w:numPr>
          <w:ilvl w:val="1"/>
          <w:numId w:val="23"/>
        </w:numPr>
        <w:spacing w:before="100" w:beforeAutospacing="1" w:after="100" w:afterAutospacing="1" w:line="240" w:lineRule="auto"/>
      </w:pPr>
      <w:r>
        <w:t>A shared scheduling approach or informal reservation system might provide assurance without full county involvement.</w:t>
      </w:r>
    </w:p>
    <w:p w14:paraId="7E2BC47D" w14:textId="77777777" w:rsidR="004B0A03" w:rsidRDefault="004B0A03" w:rsidP="004B0A03">
      <w:pPr>
        <w:pStyle w:val="NormalWeb"/>
        <w:numPr>
          <w:ilvl w:val="1"/>
          <w:numId w:val="23"/>
        </w:numPr>
        <w:spacing w:before="100" w:beforeAutospacing="1" w:after="100" w:afterAutospacing="1" w:line="240" w:lineRule="auto"/>
      </w:pPr>
      <w:r>
        <w:t>Liability, restroom availability, and upkeep are major concerns.</w:t>
      </w:r>
    </w:p>
    <w:p w14:paraId="701DDA68" w14:textId="77777777" w:rsidR="004B0A03" w:rsidRDefault="004B0A03" w:rsidP="004B0A03">
      <w:pPr>
        <w:pStyle w:val="NormalWeb"/>
        <w:numPr>
          <w:ilvl w:val="1"/>
          <w:numId w:val="23"/>
        </w:numPr>
        <w:spacing w:before="100" w:beforeAutospacing="1" w:after="100" w:afterAutospacing="1" w:line="240" w:lineRule="auto"/>
      </w:pPr>
      <w:r>
        <w:t>Google Calendar or a similar online booking system was suggested as a simple solution.</w:t>
      </w:r>
    </w:p>
    <w:p w14:paraId="4450B04E" w14:textId="77777777" w:rsidR="004B0A03" w:rsidRDefault="004B0A03" w:rsidP="004B0A03">
      <w:pPr>
        <w:pStyle w:val="NormalWeb"/>
        <w:numPr>
          <w:ilvl w:val="1"/>
          <w:numId w:val="23"/>
        </w:numPr>
        <w:spacing w:before="100" w:beforeAutospacing="1" w:after="100" w:afterAutospacing="1" w:line="240" w:lineRule="auto"/>
      </w:pPr>
      <w:r>
        <w:t>Revenue generation is not the main concern; rather, liability and clear agreements are the priority.</w:t>
      </w:r>
    </w:p>
    <w:p w14:paraId="66888929" w14:textId="77777777" w:rsidR="004B0A03" w:rsidRDefault="004B0A03" w:rsidP="004B0A03">
      <w:pPr>
        <w:pStyle w:val="NormalWeb"/>
        <w:numPr>
          <w:ilvl w:val="1"/>
          <w:numId w:val="23"/>
        </w:numPr>
        <w:spacing w:before="100" w:beforeAutospacing="1" w:after="100" w:afterAutospacing="1" w:line="240" w:lineRule="auto"/>
      </w:pPr>
      <w:r>
        <w:t>Large events (&gt;25 people) require permits and possibly portable restrooms.</w:t>
      </w:r>
    </w:p>
    <w:p w14:paraId="1F02C828" w14:textId="77777777" w:rsidR="004B0A03" w:rsidRDefault="004B0A03" w:rsidP="004B0A03">
      <w:pPr>
        <w:pStyle w:val="NormalWeb"/>
        <w:numPr>
          <w:ilvl w:val="0"/>
          <w:numId w:val="23"/>
        </w:numPr>
        <w:spacing w:before="100" w:beforeAutospacing="1" w:after="100" w:afterAutospacing="1" w:line="240" w:lineRule="auto"/>
      </w:pPr>
      <w:r>
        <w:rPr>
          <w:rStyle w:val="Strong"/>
        </w:rPr>
        <w:t>General Observations:</w:t>
      </w:r>
    </w:p>
    <w:p w14:paraId="48C56D57" w14:textId="77777777" w:rsidR="004B0A03" w:rsidRDefault="004B0A03" w:rsidP="004B0A03">
      <w:pPr>
        <w:pStyle w:val="NormalWeb"/>
        <w:numPr>
          <w:ilvl w:val="1"/>
          <w:numId w:val="23"/>
        </w:numPr>
        <w:spacing w:before="100" w:beforeAutospacing="1" w:after="100" w:afterAutospacing="1" w:line="240" w:lineRule="auto"/>
      </w:pPr>
      <w:r>
        <w:t>The classroom is unique compared to other outdoor classrooms as it’s in a park setting, open to public use.</w:t>
      </w:r>
    </w:p>
    <w:p w14:paraId="59006F08" w14:textId="77777777" w:rsidR="004B0A03" w:rsidRDefault="004B0A03" w:rsidP="004B0A03">
      <w:pPr>
        <w:pStyle w:val="NormalWeb"/>
        <w:numPr>
          <w:ilvl w:val="1"/>
          <w:numId w:val="23"/>
        </w:numPr>
        <w:spacing w:before="100" w:beforeAutospacing="1" w:after="100" w:afterAutospacing="1" w:line="240" w:lineRule="auto"/>
      </w:pPr>
      <w:r>
        <w:t>The grant that funded the classroom focused on outdoor recreation and fun, not exclusively educational use.</w:t>
      </w:r>
    </w:p>
    <w:p w14:paraId="00B06A3D" w14:textId="77777777" w:rsidR="004B0A03" w:rsidRDefault="004B0A03" w:rsidP="004B0A03">
      <w:pPr>
        <w:pStyle w:val="NormalWeb"/>
        <w:numPr>
          <w:ilvl w:val="1"/>
          <w:numId w:val="23"/>
        </w:numPr>
        <w:spacing w:before="100" w:beforeAutospacing="1" w:after="100" w:afterAutospacing="1" w:line="240" w:lineRule="auto"/>
      </w:pPr>
      <w:r>
        <w:t>There’s enthusiasm about the space's increasing use, but also recognition of the challenges in managing and maintaining it properly.</w:t>
      </w:r>
    </w:p>
    <w:p w14:paraId="6D02AC3B" w14:textId="3F583720" w:rsidR="004B0A03" w:rsidRPr="00097F4F" w:rsidRDefault="004B0A03" w:rsidP="002B1B61">
      <w:pPr>
        <w:keepNext/>
        <w:tabs>
          <w:tab w:val="left" w:pos="1559"/>
        </w:tabs>
        <w:spacing w:before="45"/>
        <w:rPr>
          <w:sz w:val="24"/>
          <w:szCs w:val="24"/>
        </w:rPr>
        <w:sectPr w:rsidR="004B0A03" w:rsidRPr="00097F4F">
          <w:headerReference w:type="default" r:id="rId9"/>
          <w:footerReference w:type="default" r:id="rId10"/>
          <w:type w:val="continuous"/>
          <w:pgSz w:w="12240" w:h="15840"/>
          <w:pgMar w:top="1880" w:right="1400" w:bottom="1520" w:left="1320" w:header="785" w:footer="1330" w:gutter="0"/>
          <w:pgNumType w:start="1"/>
          <w:cols w:space="720"/>
        </w:sectPr>
      </w:pPr>
    </w:p>
    <w:p w14:paraId="445582A5" w14:textId="3C223F42" w:rsidR="0031757E" w:rsidRDefault="00CF6349" w:rsidP="0031757E">
      <w:pPr>
        <w:keepNext/>
        <w:tabs>
          <w:tab w:val="left" w:pos="1559"/>
        </w:tabs>
        <w:spacing w:before="45"/>
        <w:ind w:left="115"/>
        <w:rPr>
          <w:spacing w:val="-4"/>
        </w:rPr>
      </w:pPr>
      <w:r>
        <w:rPr>
          <w:sz w:val="24"/>
          <w:szCs w:val="24"/>
        </w:rPr>
        <w:lastRenderedPageBreak/>
        <w:tab/>
      </w:r>
    </w:p>
    <w:p w14:paraId="12C90CE9" w14:textId="46927200" w:rsidR="004B799C" w:rsidRDefault="004B799C" w:rsidP="002951D2">
      <w:pPr>
        <w:tabs>
          <w:tab w:val="left" w:pos="1610"/>
        </w:tabs>
        <w:rPr>
          <w:sz w:val="24"/>
          <w:szCs w:val="24"/>
        </w:rPr>
      </w:pPr>
    </w:p>
    <w:p w14:paraId="0611EF4D" w14:textId="7B2C3CA5" w:rsidR="00DA3DE6" w:rsidRPr="00DA3DE6" w:rsidRDefault="00DA3DE6" w:rsidP="00DA3DE6">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DA3DE6">
        <w:rPr>
          <w:rFonts w:ascii="Times New Roman" w:eastAsia="Times New Roman" w:hAnsi="Times New Roman" w:cs="Times New Roman"/>
          <w:b/>
          <w:bCs/>
          <w:sz w:val="27"/>
          <w:szCs w:val="27"/>
        </w:rPr>
        <w:t>Fire Gate &amp; Safety Concerns</w:t>
      </w:r>
    </w:p>
    <w:p w14:paraId="79161EAE" w14:textId="77777777" w:rsidR="00DA3DE6" w:rsidRPr="00DA3DE6" w:rsidRDefault="00DA3DE6" w:rsidP="00DA3DE6">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Issue:</w:t>
      </w:r>
      <w:r w:rsidRPr="00DA3DE6">
        <w:rPr>
          <w:rFonts w:ascii="Times New Roman" w:eastAsia="Times New Roman" w:hAnsi="Times New Roman" w:cs="Times New Roman"/>
          <w:sz w:val="24"/>
          <w:szCs w:val="24"/>
        </w:rPr>
        <w:t xml:space="preserve"> Frequent illegal parking blocks emergency fire gates; signage is insufficient.</w:t>
      </w:r>
    </w:p>
    <w:p w14:paraId="60A404E0" w14:textId="77777777" w:rsidR="00DA3DE6" w:rsidRPr="00DA3DE6" w:rsidRDefault="00DA3DE6" w:rsidP="00DA3DE6">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Action Items:</w:t>
      </w:r>
    </w:p>
    <w:p w14:paraId="0F5BF565" w14:textId="77777777" w:rsidR="00DA3DE6" w:rsidRPr="00DA3DE6" w:rsidRDefault="00DA3DE6" w:rsidP="00DA3DE6">
      <w:pPr>
        <w:widowControl/>
        <w:numPr>
          <w:ilvl w:val="1"/>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Add more "No Parking" signs.</w:t>
      </w:r>
    </w:p>
    <w:p w14:paraId="55E1EC5F" w14:textId="77777777" w:rsidR="00DA3DE6" w:rsidRPr="00DA3DE6" w:rsidRDefault="00DA3DE6" w:rsidP="00DA3DE6">
      <w:pPr>
        <w:widowControl/>
        <w:numPr>
          <w:ilvl w:val="1"/>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 xml:space="preserve">Involve local law enforcement (Officer </w:t>
      </w:r>
      <w:proofErr w:type="spellStart"/>
      <w:r w:rsidRPr="00DA3DE6">
        <w:rPr>
          <w:rFonts w:ascii="Times New Roman" w:eastAsia="Times New Roman" w:hAnsi="Times New Roman" w:cs="Times New Roman"/>
          <w:sz w:val="24"/>
          <w:szCs w:val="24"/>
        </w:rPr>
        <w:t>Tennias</w:t>
      </w:r>
      <w:proofErr w:type="spellEnd"/>
      <w:r w:rsidRPr="00DA3DE6">
        <w:rPr>
          <w:rFonts w:ascii="Times New Roman" w:eastAsia="Times New Roman" w:hAnsi="Times New Roman" w:cs="Times New Roman"/>
          <w:sz w:val="24"/>
          <w:szCs w:val="24"/>
        </w:rPr>
        <w:t>) for better enforcement.</w:t>
      </w:r>
    </w:p>
    <w:p w14:paraId="5735D9B1" w14:textId="77777777" w:rsidR="00DA3DE6" w:rsidRPr="00DA3DE6" w:rsidRDefault="00DA3DE6" w:rsidP="00DA3DE6">
      <w:pPr>
        <w:widowControl/>
        <w:numPr>
          <w:ilvl w:val="1"/>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Assign identification numbers to fire gates to meet 911/emergency standards.</w:t>
      </w:r>
    </w:p>
    <w:p w14:paraId="47ED4BB1" w14:textId="77777777" w:rsidR="00DA3DE6" w:rsidRPr="00DA3DE6" w:rsidRDefault="00DA3DE6" w:rsidP="00DA3DE6">
      <w:pPr>
        <w:widowControl/>
        <w:numPr>
          <w:ilvl w:val="1"/>
          <w:numId w:val="24"/>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Clarify which agency (county or fire dept.) oversees gate numbering.</w:t>
      </w:r>
    </w:p>
    <w:p w14:paraId="16008521" w14:textId="0D066AF6" w:rsidR="00DA3DE6" w:rsidRPr="00DA3DE6" w:rsidRDefault="00DA3DE6" w:rsidP="00DA3DE6">
      <w:pPr>
        <w:widowControl/>
        <w:autoSpaceDE/>
        <w:autoSpaceDN/>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pict w14:anchorId="64251440">
          <v:rect id="_x0000_i1026" style="width:0;height:1.5pt" o:hralign="center" o:hrstd="t" o:hr="t" fillcolor="#a0a0a0" stroked="f"/>
        </w:pict>
      </w:r>
    </w:p>
    <w:p w14:paraId="2CFFFB7C" w14:textId="504FC1AD" w:rsidR="00DA3DE6" w:rsidRPr="00DA3DE6" w:rsidRDefault="00DA3DE6" w:rsidP="00DA3DE6">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DA3DE6">
        <w:rPr>
          <w:rFonts w:ascii="Times New Roman" w:eastAsia="Times New Roman" w:hAnsi="Times New Roman" w:cs="Times New Roman"/>
          <w:b/>
          <w:bCs/>
          <w:sz w:val="27"/>
          <w:szCs w:val="27"/>
        </w:rPr>
        <w:lastRenderedPageBreak/>
        <w:t xml:space="preserve"> Electric Bikes &amp; Off-Trail Use</w:t>
      </w:r>
    </w:p>
    <w:p w14:paraId="735F9C3C" w14:textId="77777777" w:rsidR="00DA3DE6" w:rsidRPr="00DA3DE6" w:rsidRDefault="00DA3DE6" w:rsidP="00DA3DE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Controversy:</w:t>
      </w:r>
      <w:r w:rsidRPr="00DA3DE6">
        <w:rPr>
          <w:rFonts w:ascii="Times New Roman" w:eastAsia="Times New Roman" w:hAnsi="Times New Roman" w:cs="Times New Roman"/>
          <w:sz w:val="24"/>
          <w:szCs w:val="24"/>
        </w:rPr>
        <w:t xml:space="preserve"> Impact of e-bikes in wilderness areas; debate over pedal-assist vs. motorized.</w:t>
      </w:r>
    </w:p>
    <w:p w14:paraId="35F9A1FC" w14:textId="77777777" w:rsidR="00DA3DE6" w:rsidRPr="00DA3DE6" w:rsidRDefault="00DA3DE6" w:rsidP="00DA3DE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Concerns:</w:t>
      </w:r>
    </w:p>
    <w:p w14:paraId="44C80182" w14:textId="77777777" w:rsidR="00DA3DE6" w:rsidRPr="00DA3DE6" w:rsidRDefault="00DA3DE6" w:rsidP="00DA3DE6">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Reckless use, off-trail damage, ineffective signage, and county liability.</w:t>
      </w:r>
    </w:p>
    <w:p w14:paraId="47EEC493" w14:textId="77777777" w:rsidR="00DA3DE6" w:rsidRPr="00DA3DE6" w:rsidRDefault="00DA3DE6" w:rsidP="00DA3DE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Proposal:</w:t>
      </w:r>
    </w:p>
    <w:p w14:paraId="2DF807E8" w14:textId="77777777" w:rsidR="00DA3DE6" w:rsidRPr="00DA3DE6" w:rsidRDefault="00DA3DE6" w:rsidP="00DA3DE6">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 xml:space="preserve">Create a </w:t>
      </w:r>
      <w:r w:rsidRPr="00DA3DE6">
        <w:rPr>
          <w:rFonts w:ascii="Times New Roman" w:eastAsia="Times New Roman" w:hAnsi="Times New Roman" w:cs="Times New Roman"/>
          <w:b/>
          <w:bCs/>
          <w:sz w:val="24"/>
          <w:szCs w:val="24"/>
        </w:rPr>
        <w:t>volunteer “trail host” or park ambassador program</w:t>
      </w:r>
      <w:r w:rsidRPr="00DA3DE6">
        <w:rPr>
          <w:rFonts w:ascii="Times New Roman" w:eastAsia="Times New Roman" w:hAnsi="Times New Roman" w:cs="Times New Roman"/>
          <w:sz w:val="24"/>
          <w:szCs w:val="24"/>
        </w:rPr>
        <w:t xml:space="preserve"> to:</w:t>
      </w:r>
    </w:p>
    <w:p w14:paraId="1F541438" w14:textId="77777777" w:rsidR="00DA3DE6" w:rsidRPr="00DA3DE6" w:rsidRDefault="00DA3DE6" w:rsidP="00DA3DE6">
      <w:pPr>
        <w:widowControl/>
        <w:numPr>
          <w:ilvl w:val="2"/>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Educate visitors.</w:t>
      </w:r>
    </w:p>
    <w:p w14:paraId="77986003" w14:textId="77777777" w:rsidR="00DA3DE6" w:rsidRPr="00DA3DE6" w:rsidRDefault="00DA3DE6" w:rsidP="00DA3DE6">
      <w:pPr>
        <w:widowControl/>
        <w:numPr>
          <w:ilvl w:val="2"/>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Promote responsible use.</w:t>
      </w:r>
    </w:p>
    <w:p w14:paraId="2BA851B8" w14:textId="77777777" w:rsidR="00DA3DE6" w:rsidRPr="00DA3DE6" w:rsidRDefault="00DA3DE6" w:rsidP="00DA3DE6">
      <w:pPr>
        <w:widowControl/>
        <w:numPr>
          <w:ilvl w:val="2"/>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Act as informal enforcement.</w:t>
      </w:r>
    </w:p>
    <w:p w14:paraId="7353D8C8" w14:textId="77777777" w:rsidR="00DA3DE6" w:rsidRPr="00DA3DE6" w:rsidRDefault="00DA3DE6" w:rsidP="00DA3DE6">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Research similar models from other parks and prepare a proposal.</w:t>
      </w:r>
    </w:p>
    <w:p w14:paraId="72B061CC" w14:textId="77777777" w:rsidR="00DA3DE6" w:rsidRPr="00DA3DE6" w:rsidRDefault="00DA3DE6" w:rsidP="00DA3DE6">
      <w:pPr>
        <w:widowControl/>
        <w:autoSpaceDE/>
        <w:autoSpaceDN/>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pict w14:anchorId="34E0B964">
          <v:rect id="_x0000_i1028" style="width:0;height:1.5pt" o:hralign="center" o:hrstd="t" o:hr="t" fillcolor="#a0a0a0" stroked="f"/>
        </w:pict>
      </w:r>
    </w:p>
    <w:p w14:paraId="73A4B3BC" w14:textId="04692226" w:rsidR="00DA3DE6" w:rsidRPr="00DA3DE6" w:rsidRDefault="00DA3DE6" w:rsidP="00DA3DE6">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DA3DE6">
        <w:rPr>
          <w:rFonts w:ascii="Times New Roman" w:eastAsia="Times New Roman" w:hAnsi="Times New Roman" w:cs="Times New Roman"/>
          <w:b/>
          <w:bCs/>
          <w:sz w:val="27"/>
          <w:szCs w:val="27"/>
        </w:rPr>
        <w:t xml:space="preserve"> Park Operations &amp; Communication</w:t>
      </w:r>
    </w:p>
    <w:p w14:paraId="10903168" w14:textId="77777777" w:rsidR="00DA3DE6" w:rsidRPr="00DA3DE6" w:rsidRDefault="00DA3DE6" w:rsidP="00DA3DE6">
      <w:pPr>
        <w:widowControl/>
        <w:numPr>
          <w:ilvl w:val="0"/>
          <w:numId w:val="28"/>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Coordination Efforts:</w:t>
      </w:r>
    </w:p>
    <w:p w14:paraId="06C40ADF" w14:textId="77777777" w:rsidR="00DA3DE6" w:rsidRPr="00DA3DE6" w:rsidRDefault="00DA3DE6" w:rsidP="00DA3DE6">
      <w:pPr>
        <w:widowControl/>
        <w:numPr>
          <w:ilvl w:val="1"/>
          <w:numId w:val="28"/>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Clarifying roles between nonprofit and county (ongoing efforts to reduce friction).</w:t>
      </w:r>
    </w:p>
    <w:p w14:paraId="29E1C74F" w14:textId="77777777" w:rsidR="00DA3DE6" w:rsidRPr="00DA3DE6" w:rsidRDefault="00DA3DE6" w:rsidP="00DA3DE6">
      <w:pPr>
        <w:widowControl/>
        <w:numPr>
          <w:ilvl w:val="1"/>
          <w:numId w:val="28"/>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Park master plan is part of a larger county plan, but funding is limited (especially for restrooms and historic building restoration).</w:t>
      </w:r>
    </w:p>
    <w:p w14:paraId="55A7E150" w14:textId="77777777" w:rsidR="00DA3DE6" w:rsidRPr="00DA3DE6" w:rsidRDefault="00DA3DE6" w:rsidP="00DA3DE6">
      <w:pPr>
        <w:widowControl/>
        <w:numPr>
          <w:ilvl w:val="0"/>
          <w:numId w:val="28"/>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b/>
          <w:bCs/>
          <w:sz w:val="24"/>
          <w:szCs w:val="24"/>
        </w:rPr>
        <w:t>Signage Issues:</w:t>
      </w:r>
    </w:p>
    <w:p w14:paraId="247B9C12" w14:textId="77777777" w:rsidR="00DA3DE6" w:rsidRPr="00DA3DE6" w:rsidRDefault="00DA3DE6" w:rsidP="00DA3DE6">
      <w:pPr>
        <w:widowControl/>
        <w:numPr>
          <w:ilvl w:val="1"/>
          <w:numId w:val="28"/>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Low usage of new areas (e.g., battery code area near 106th) may be due to poor signage and trailer restrictions.</w:t>
      </w:r>
    </w:p>
    <w:p w14:paraId="351F287F" w14:textId="77777777" w:rsidR="00DA3DE6" w:rsidRPr="00DA3DE6" w:rsidRDefault="00DA3DE6" w:rsidP="00DA3DE6">
      <w:pPr>
        <w:widowControl/>
        <w:autoSpaceDE/>
        <w:autoSpaceDN/>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pict w14:anchorId="2C34F118">
          <v:rect id="_x0000_i1029" style="width:0;height:1.5pt" o:hralign="center" o:hrstd="t" o:hr="t" fillcolor="#a0a0a0" stroked="f"/>
        </w:pict>
      </w:r>
    </w:p>
    <w:p w14:paraId="07614E55" w14:textId="6E105A67" w:rsidR="00DA3DE6" w:rsidRPr="00DA3DE6" w:rsidRDefault="00DA3DE6" w:rsidP="00DA3DE6">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DA3DE6">
        <w:rPr>
          <w:rFonts w:ascii="Times New Roman" w:eastAsia="Times New Roman" w:hAnsi="Times New Roman" w:cs="Times New Roman"/>
          <w:b/>
          <w:bCs/>
          <w:sz w:val="27"/>
          <w:szCs w:val="27"/>
        </w:rPr>
        <w:t xml:space="preserve"> Community Engagement &amp; Events</w:t>
      </w:r>
    </w:p>
    <w:p w14:paraId="3B06BD37" w14:textId="77777777" w:rsidR="00DA3DE6" w:rsidRPr="00DA3DE6" w:rsidRDefault="00DA3DE6" w:rsidP="00DA3DE6">
      <w:pPr>
        <w:widowControl/>
        <w:numPr>
          <w:ilvl w:val="0"/>
          <w:numId w:val="29"/>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Upcoming Event: Last tree planting on September 13.</w:t>
      </w:r>
    </w:p>
    <w:p w14:paraId="4E940EDE" w14:textId="1E9AA02C" w:rsidR="007B1C6C" w:rsidRPr="00707499" w:rsidRDefault="00DA3DE6" w:rsidP="00707499">
      <w:pPr>
        <w:widowControl/>
        <w:numPr>
          <w:ilvl w:val="0"/>
          <w:numId w:val="29"/>
        </w:numPr>
        <w:autoSpaceDE/>
        <w:autoSpaceDN/>
        <w:spacing w:before="100" w:beforeAutospacing="1" w:after="100" w:afterAutospacing="1"/>
        <w:rPr>
          <w:rFonts w:ascii="Times New Roman" w:eastAsia="Times New Roman" w:hAnsi="Times New Roman" w:cs="Times New Roman"/>
          <w:sz w:val="24"/>
          <w:szCs w:val="24"/>
        </w:rPr>
      </w:pPr>
      <w:r w:rsidRPr="00DA3DE6">
        <w:rPr>
          <w:rFonts w:ascii="Times New Roman" w:eastAsia="Times New Roman" w:hAnsi="Times New Roman" w:cs="Times New Roman"/>
          <w:sz w:val="24"/>
          <w:szCs w:val="24"/>
        </w:rPr>
        <w:t>New Addition: 90 pollinator-friendly plants to be installed from a grant (Utah Pollinator Habitat program).</w:t>
      </w:r>
    </w:p>
    <w:p w14:paraId="6FD9F9D0" w14:textId="587A1362" w:rsidR="006004CC" w:rsidRPr="003C196B" w:rsidRDefault="009B75E3" w:rsidP="006004CC">
      <w:pPr>
        <w:tabs>
          <w:tab w:val="left" w:pos="1559"/>
        </w:tabs>
        <w:spacing w:line="259" w:lineRule="auto"/>
        <w:ind w:left="1559" w:right="2866" w:hanging="1440"/>
        <w:rPr>
          <w:i/>
          <w:sz w:val="24"/>
          <w:szCs w:val="24"/>
        </w:rPr>
      </w:pPr>
      <w:r w:rsidRPr="00097F4F">
        <w:rPr>
          <w:sz w:val="24"/>
          <w:szCs w:val="24"/>
        </w:rPr>
        <w:tab/>
      </w:r>
      <w:r w:rsidRPr="00097F4F">
        <w:rPr>
          <w:b/>
          <w:sz w:val="24"/>
          <w:szCs w:val="24"/>
        </w:rPr>
        <w:t xml:space="preserve">Salt Lake County Parks and Recreation Updates </w:t>
      </w:r>
      <w:r w:rsidRPr="00097F4F">
        <w:rPr>
          <w:i/>
          <w:sz w:val="24"/>
          <w:szCs w:val="24"/>
        </w:rPr>
        <w:t>Patrick</w:t>
      </w:r>
      <w:r w:rsidRPr="00097F4F">
        <w:rPr>
          <w:i/>
          <w:spacing w:val="-7"/>
          <w:sz w:val="24"/>
          <w:szCs w:val="24"/>
        </w:rPr>
        <w:t xml:space="preserve"> </w:t>
      </w:r>
      <w:r w:rsidRPr="00097F4F">
        <w:rPr>
          <w:i/>
          <w:sz w:val="24"/>
          <w:szCs w:val="24"/>
        </w:rPr>
        <w:t>Leary,</w:t>
      </w:r>
      <w:r w:rsidRPr="00097F4F">
        <w:rPr>
          <w:i/>
          <w:spacing w:val="-5"/>
          <w:sz w:val="24"/>
          <w:szCs w:val="24"/>
        </w:rPr>
        <w:t xml:space="preserve"> </w:t>
      </w:r>
      <w:r w:rsidRPr="00097F4F">
        <w:rPr>
          <w:i/>
          <w:sz w:val="24"/>
          <w:szCs w:val="24"/>
        </w:rPr>
        <w:t>Salt</w:t>
      </w:r>
      <w:r w:rsidRPr="00097F4F">
        <w:rPr>
          <w:i/>
          <w:spacing w:val="-4"/>
          <w:sz w:val="24"/>
          <w:szCs w:val="24"/>
        </w:rPr>
        <w:t xml:space="preserve"> </w:t>
      </w:r>
      <w:r w:rsidRPr="00097F4F">
        <w:rPr>
          <w:i/>
          <w:sz w:val="24"/>
          <w:szCs w:val="24"/>
        </w:rPr>
        <w:t>Lake</w:t>
      </w:r>
      <w:r w:rsidRPr="00097F4F">
        <w:rPr>
          <w:i/>
          <w:spacing w:val="-5"/>
          <w:sz w:val="24"/>
          <w:szCs w:val="24"/>
        </w:rPr>
        <w:t xml:space="preserve"> </w:t>
      </w:r>
      <w:r w:rsidRPr="00097F4F">
        <w:rPr>
          <w:i/>
          <w:sz w:val="24"/>
          <w:szCs w:val="24"/>
        </w:rPr>
        <w:t>County</w:t>
      </w:r>
      <w:r w:rsidRPr="00097F4F">
        <w:rPr>
          <w:i/>
          <w:spacing w:val="-5"/>
          <w:sz w:val="24"/>
          <w:szCs w:val="24"/>
        </w:rPr>
        <w:t xml:space="preserve"> </w:t>
      </w:r>
      <w:r w:rsidRPr="00097F4F">
        <w:rPr>
          <w:i/>
          <w:sz w:val="24"/>
          <w:szCs w:val="24"/>
        </w:rPr>
        <w:t>Parks</w:t>
      </w:r>
      <w:r w:rsidRPr="00097F4F">
        <w:rPr>
          <w:i/>
          <w:spacing w:val="-5"/>
          <w:sz w:val="24"/>
          <w:szCs w:val="24"/>
        </w:rPr>
        <w:t xml:space="preserve"> </w:t>
      </w:r>
      <w:r w:rsidRPr="00097F4F">
        <w:rPr>
          <w:i/>
          <w:sz w:val="24"/>
          <w:szCs w:val="24"/>
        </w:rPr>
        <w:t>and</w:t>
      </w:r>
      <w:r w:rsidRPr="00097F4F">
        <w:rPr>
          <w:i/>
          <w:spacing w:val="-7"/>
          <w:sz w:val="24"/>
          <w:szCs w:val="24"/>
        </w:rPr>
        <w:t xml:space="preserve"> </w:t>
      </w:r>
      <w:r w:rsidRPr="00097F4F">
        <w:rPr>
          <w:i/>
          <w:sz w:val="24"/>
          <w:szCs w:val="24"/>
        </w:rPr>
        <w:t xml:space="preserve">Recreation </w:t>
      </w:r>
      <w:r w:rsidRPr="006004CC">
        <w:rPr>
          <w:bCs/>
          <w:sz w:val="24"/>
          <w:szCs w:val="24"/>
        </w:rPr>
        <w:t>Informational</w:t>
      </w:r>
      <w:r w:rsidRPr="00097F4F">
        <w:rPr>
          <w:b/>
          <w:sz w:val="24"/>
          <w:szCs w:val="24"/>
        </w:rPr>
        <w:t xml:space="preserve">: </w:t>
      </w:r>
      <w:r w:rsidRPr="00097F4F">
        <w:rPr>
          <w:sz w:val="24"/>
          <w:szCs w:val="24"/>
        </w:rPr>
        <w:t>No action required.</w:t>
      </w:r>
      <w:r w:rsidR="006004CC" w:rsidRPr="006004CC">
        <w:rPr>
          <w:rFonts w:ascii="Times New Roman" w:eastAsia="Times New Roman" w:hAnsi="Times New Roman" w:cs="Times New Roman"/>
          <w:b/>
          <w:bCs/>
          <w:sz w:val="27"/>
          <w:szCs w:val="27"/>
        </w:rPr>
        <w:t xml:space="preserve"> </w:t>
      </w:r>
    </w:p>
    <w:p w14:paraId="1851850B" w14:textId="53622209" w:rsidR="006004CC" w:rsidRPr="003C196B" w:rsidRDefault="006004CC" w:rsidP="006004CC">
      <w:pPr>
        <w:widowControl/>
        <w:numPr>
          <w:ilvl w:val="0"/>
          <w:numId w:val="20"/>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Patrick L</w:t>
      </w:r>
      <w:r w:rsidRPr="006004CC">
        <w:rPr>
          <w:rFonts w:ascii="Times New Roman" w:eastAsia="Times New Roman" w:hAnsi="Times New Roman" w:cs="Times New Roman"/>
        </w:rPr>
        <w:t>e</w:t>
      </w:r>
      <w:r w:rsidRPr="003C196B">
        <w:rPr>
          <w:rFonts w:ascii="Times New Roman" w:eastAsia="Times New Roman" w:hAnsi="Times New Roman" w:cs="Times New Roman"/>
        </w:rPr>
        <w:t>ary (Deputy Director, Parks Department):</w:t>
      </w:r>
    </w:p>
    <w:p w14:paraId="210B2CC6" w14:textId="6935E64F" w:rsidR="007B1C6C" w:rsidRPr="006004CC" w:rsidRDefault="006004CC" w:rsidP="006004CC">
      <w:pPr>
        <w:widowControl/>
        <w:numPr>
          <w:ilvl w:val="1"/>
          <w:numId w:val="20"/>
        </w:numPr>
        <w:autoSpaceDE/>
        <w:autoSpaceDN/>
        <w:spacing w:before="100" w:beforeAutospacing="1" w:after="100" w:afterAutospacing="1"/>
        <w:rPr>
          <w:rFonts w:ascii="Times New Roman" w:eastAsia="Times New Roman" w:hAnsi="Times New Roman" w:cs="Times New Roman"/>
        </w:rPr>
      </w:pPr>
      <w:r w:rsidRPr="003C196B">
        <w:rPr>
          <w:rFonts w:ascii="Times New Roman" w:eastAsia="Times New Roman" w:hAnsi="Times New Roman" w:cs="Times New Roman"/>
        </w:rPr>
        <w:t>Confirms the park is possibly the largest natural urban park in the U.S. in its natural state (over 640 acres).Emphasized the experienced team managing the park and their long history of stewardship</w:t>
      </w:r>
    </w:p>
    <w:p w14:paraId="1C79546F" w14:textId="77777777" w:rsidR="002B1B61" w:rsidRPr="00097F4F" w:rsidRDefault="002B1B61">
      <w:pPr>
        <w:tabs>
          <w:tab w:val="left" w:pos="1559"/>
        </w:tabs>
        <w:spacing w:line="259" w:lineRule="auto"/>
        <w:ind w:left="1559" w:right="2866" w:hanging="1440"/>
        <w:rPr>
          <w:sz w:val="24"/>
          <w:szCs w:val="24"/>
        </w:rPr>
      </w:pPr>
    </w:p>
    <w:p w14:paraId="139A6ACB" w14:textId="77777777" w:rsidR="005B417D" w:rsidRPr="00097F4F" w:rsidRDefault="005B417D">
      <w:pPr>
        <w:tabs>
          <w:tab w:val="left" w:pos="1559"/>
        </w:tabs>
        <w:spacing w:line="292" w:lineRule="exact"/>
        <w:ind w:left="120"/>
        <w:rPr>
          <w:spacing w:val="-4"/>
          <w:sz w:val="24"/>
          <w:szCs w:val="24"/>
        </w:rPr>
      </w:pPr>
    </w:p>
    <w:p w14:paraId="59FA472D" w14:textId="180122B3" w:rsidR="00097F4F" w:rsidRDefault="009B75E3" w:rsidP="00ED010A">
      <w:pPr>
        <w:tabs>
          <w:tab w:val="left" w:pos="1559"/>
        </w:tabs>
        <w:spacing w:line="292" w:lineRule="exact"/>
        <w:ind w:left="120"/>
        <w:rPr>
          <w:b/>
          <w:sz w:val="24"/>
          <w:szCs w:val="24"/>
        </w:rPr>
      </w:pPr>
      <w:r w:rsidRPr="00097F4F">
        <w:rPr>
          <w:sz w:val="24"/>
          <w:szCs w:val="24"/>
        </w:rPr>
        <w:tab/>
      </w:r>
      <w:r w:rsidR="009948C9" w:rsidRPr="009948C9">
        <w:rPr>
          <w:b/>
          <w:bCs/>
          <w:sz w:val="24"/>
          <w:szCs w:val="24"/>
        </w:rPr>
        <w:t>Muir</w:t>
      </w:r>
      <w:r w:rsidR="009948C9">
        <w:rPr>
          <w:b/>
          <w:bCs/>
          <w:sz w:val="24"/>
          <w:szCs w:val="24"/>
        </w:rPr>
        <w:t>-</w:t>
      </w:r>
      <w:r w:rsidR="009948C9" w:rsidRPr="009948C9">
        <w:rPr>
          <w:b/>
          <w:bCs/>
          <w:sz w:val="24"/>
          <w:szCs w:val="24"/>
        </w:rPr>
        <w:t>Pouls</w:t>
      </w:r>
      <w:r w:rsidR="009948C9">
        <w:rPr>
          <w:b/>
          <w:bCs/>
          <w:sz w:val="24"/>
          <w:szCs w:val="24"/>
        </w:rPr>
        <w:t>e</w:t>
      </w:r>
      <w:r w:rsidR="009948C9" w:rsidRPr="009948C9">
        <w:rPr>
          <w:b/>
          <w:bCs/>
          <w:sz w:val="24"/>
          <w:szCs w:val="24"/>
        </w:rPr>
        <w:t>n Farmst</w:t>
      </w:r>
      <w:r w:rsidR="009948C9">
        <w:rPr>
          <w:b/>
          <w:bCs/>
          <w:sz w:val="24"/>
          <w:szCs w:val="24"/>
        </w:rPr>
        <w:t>ea</w:t>
      </w:r>
      <w:r w:rsidR="009948C9" w:rsidRPr="009948C9">
        <w:rPr>
          <w:b/>
          <w:bCs/>
          <w:sz w:val="24"/>
          <w:szCs w:val="24"/>
        </w:rPr>
        <w:t>d</w:t>
      </w:r>
      <w:r w:rsidR="009948C9">
        <w:rPr>
          <w:sz w:val="24"/>
          <w:szCs w:val="24"/>
        </w:rPr>
        <w:t xml:space="preserve"> </w:t>
      </w:r>
      <w:r w:rsidR="009948C9">
        <w:rPr>
          <w:b/>
          <w:sz w:val="24"/>
          <w:szCs w:val="24"/>
        </w:rPr>
        <w:t>Outdoor Classroom Scheduling and Fees Discussion</w:t>
      </w:r>
    </w:p>
    <w:p w14:paraId="315DFE5C" w14:textId="0C07FF5C" w:rsidR="00ED010A" w:rsidRDefault="00ED010A" w:rsidP="00ED010A">
      <w:pPr>
        <w:tabs>
          <w:tab w:val="left" w:pos="1559"/>
        </w:tabs>
        <w:spacing w:line="292" w:lineRule="exact"/>
        <w:ind w:left="120"/>
        <w:rPr>
          <w:bCs/>
          <w:i/>
          <w:iCs/>
          <w:sz w:val="24"/>
          <w:szCs w:val="24"/>
        </w:rPr>
      </w:pPr>
      <w:r>
        <w:rPr>
          <w:b/>
          <w:sz w:val="24"/>
          <w:szCs w:val="24"/>
        </w:rPr>
        <w:tab/>
      </w:r>
      <w:r w:rsidRPr="00ED010A">
        <w:rPr>
          <w:bCs/>
          <w:i/>
          <w:iCs/>
          <w:sz w:val="24"/>
          <w:szCs w:val="24"/>
        </w:rPr>
        <w:t xml:space="preserve">Sandra Haak, </w:t>
      </w:r>
      <w:r>
        <w:rPr>
          <w:bCs/>
          <w:i/>
          <w:iCs/>
          <w:sz w:val="24"/>
          <w:szCs w:val="24"/>
        </w:rPr>
        <w:t xml:space="preserve">DDPC Treasurer </w:t>
      </w:r>
    </w:p>
    <w:p w14:paraId="52C7AA76" w14:textId="1B1B2061" w:rsidR="006622B0" w:rsidRPr="006622B0" w:rsidRDefault="006622B0" w:rsidP="00ED010A">
      <w:pPr>
        <w:tabs>
          <w:tab w:val="left" w:pos="1559"/>
        </w:tabs>
        <w:spacing w:line="292" w:lineRule="exact"/>
        <w:ind w:left="120"/>
        <w:rPr>
          <w:bCs/>
          <w:sz w:val="24"/>
          <w:szCs w:val="24"/>
        </w:rPr>
      </w:pPr>
      <w:r>
        <w:rPr>
          <w:bCs/>
          <w:i/>
          <w:iCs/>
          <w:sz w:val="24"/>
          <w:szCs w:val="24"/>
        </w:rPr>
        <w:tab/>
      </w:r>
      <w:r w:rsidRPr="00097F4F">
        <w:rPr>
          <w:b/>
          <w:sz w:val="24"/>
          <w:szCs w:val="24"/>
        </w:rPr>
        <w:t xml:space="preserve">Informational: </w:t>
      </w:r>
      <w:r w:rsidRPr="00097F4F">
        <w:rPr>
          <w:sz w:val="24"/>
          <w:szCs w:val="24"/>
        </w:rPr>
        <w:t>No action required.</w:t>
      </w:r>
    </w:p>
    <w:p w14:paraId="0E4C2BAE" w14:textId="77777777" w:rsidR="00E826DC" w:rsidRPr="00E826DC" w:rsidRDefault="00E826DC" w:rsidP="00E826DC">
      <w:pPr>
        <w:widowControl/>
        <w:numPr>
          <w:ilvl w:val="0"/>
          <w:numId w:val="33"/>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 xml:space="preserve">The Muir-Poulsen Outdoor Classroom was county-funded as a community resource near the </w:t>
      </w:r>
      <w:proofErr w:type="spellStart"/>
      <w:r w:rsidRPr="00E826DC">
        <w:rPr>
          <w:rFonts w:ascii="Times New Roman" w:eastAsia="Times New Roman" w:hAnsi="Times New Roman" w:cs="Times New Roman"/>
          <w:sz w:val="24"/>
          <w:szCs w:val="24"/>
        </w:rPr>
        <w:t>Polesome</w:t>
      </w:r>
      <w:proofErr w:type="spellEnd"/>
      <w:r w:rsidRPr="00E826DC">
        <w:rPr>
          <w:rFonts w:ascii="Times New Roman" w:eastAsia="Times New Roman" w:hAnsi="Times New Roman" w:cs="Times New Roman"/>
          <w:sz w:val="24"/>
          <w:szCs w:val="24"/>
        </w:rPr>
        <w:t xml:space="preserve"> House.</w:t>
      </w:r>
    </w:p>
    <w:p w14:paraId="1B346B75" w14:textId="77777777" w:rsidR="00E826DC" w:rsidRPr="00E826DC" w:rsidRDefault="00E826DC" w:rsidP="00E826DC">
      <w:pPr>
        <w:widowControl/>
        <w:numPr>
          <w:ilvl w:val="0"/>
          <w:numId w:val="33"/>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Originally intended for use by local schools and the public.</w:t>
      </w:r>
    </w:p>
    <w:p w14:paraId="450B38A7" w14:textId="77777777" w:rsidR="00E826DC" w:rsidRPr="00E826DC" w:rsidRDefault="00E826DC" w:rsidP="00E826DC">
      <w:pPr>
        <w:widowControl/>
        <w:numPr>
          <w:ilvl w:val="0"/>
          <w:numId w:val="33"/>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Now seeing increased interest from schools, weddings, and community groups.</w:t>
      </w:r>
    </w:p>
    <w:p w14:paraId="5A892DA4" w14:textId="77777777" w:rsidR="00E826DC" w:rsidRPr="00E826DC" w:rsidRDefault="00E826DC" w:rsidP="00E826DC">
      <w:pPr>
        <w:widowControl/>
        <w:numPr>
          <w:ilvl w:val="0"/>
          <w:numId w:val="33"/>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No formal system currently exists to manage use, leading to scheduling conflicts and maintenance concerns.</w:t>
      </w:r>
    </w:p>
    <w:p w14:paraId="5BA8D7A6" w14:textId="77777777" w:rsidR="00E826DC" w:rsidRPr="00E826DC" w:rsidRDefault="00E826DC" w:rsidP="00E826DC">
      <w:pPr>
        <w:widowControl/>
        <w:autoSpaceDE/>
        <w:autoSpaceDN/>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pict w14:anchorId="72A52776">
          <v:rect id="_x0000_i1040" style="width:0;height:1.5pt" o:hralign="center" o:hrstd="t" o:hr="t" fillcolor="#a0a0a0" stroked="f"/>
        </w:pict>
      </w:r>
    </w:p>
    <w:p w14:paraId="1BED78BE" w14:textId="20B49E81"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Scheduling Conflicts</w:t>
      </w:r>
    </w:p>
    <w:p w14:paraId="003DC268" w14:textId="77777777" w:rsidR="00E826DC" w:rsidRPr="00E826DC" w:rsidRDefault="00E826DC" w:rsidP="00E826DC">
      <w:pPr>
        <w:widowControl/>
        <w:numPr>
          <w:ilvl w:val="0"/>
          <w:numId w:val="34"/>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No clear system to reserve or coordinate use.</w:t>
      </w:r>
    </w:p>
    <w:p w14:paraId="5C57B7CB" w14:textId="77777777" w:rsidR="00E826DC" w:rsidRPr="00E826DC" w:rsidRDefault="00E826DC" w:rsidP="00E826DC">
      <w:pPr>
        <w:widowControl/>
        <w:numPr>
          <w:ilvl w:val="0"/>
          <w:numId w:val="34"/>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Conflicts between informal uses (e.g. school visits) and formal events (e.g. weddings).</w:t>
      </w:r>
    </w:p>
    <w:p w14:paraId="2C32C070" w14:textId="4511B68E"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Maintenance Issues</w:t>
      </w:r>
    </w:p>
    <w:p w14:paraId="320D5ACF" w14:textId="77777777" w:rsidR="00E826DC" w:rsidRPr="00E826DC" w:rsidRDefault="00E826DC" w:rsidP="00E826DC">
      <w:pPr>
        <w:widowControl/>
        <w:numPr>
          <w:ilvl w:val="0"/>
          <w:numId w:val="35"/>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Benches and picnic tables are deteriorating or splintery.</w:t>
      </w:r>
    </w:p>
    <w:p w14:paraId="45619409" w14:textId="77777777" w:rsidR="00E826DC" w:rsidRPr="00E826DC" w:rsidRDefault="00E826DC" w:rsidP="00E826DC">
      <w:pPr>
        <w:widowControl/>
        <w:numPr>
          <w:ilvl w:val="0"/>
          <w:numId w:val="35"/>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No on-site restrooms, especially problematic for large groups.</w:t>
      </w:r>
    </w:p>
    <w:p w14:paraId="4B78F922" w14:textId="1A36DA4D"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Management &amp; Liability</w:t>
      </w:r>
    </w:p>
    <w:p w14:paraId="7AFA5B59" w14:textId="77777777" w:rsidR="00E826DC" w:rsidRPr="00E826DC" w:rsidRDefault="00E826DC" w:rsidP="00E826DC">
      <w:pPr>
        <w:widowControl/>
        <w:numPr>
          <w:ilvl w:val="0"/>
          <w:numId w:val="36"/>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Unclear whether the county or nonprofit is responsible for:</w:t>
      </w:r>
    </w:p>
    <w:p w14:paraId="718F68E7" w14:textId="77777777" w:rsidR="00E826DC" w:rsidRPr="00E826DC" w:rsidRDefault="00E826DC" w:rsidP="00E826DC">
      <w:pPr>
        <w:widowControl/>
        <w:numPr>
          <w:ilvl w:val="1"/>
          <w:numId w:val="36"/>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Scheduling</w:t>
      </w:r>
    </w:p>
    <w:p w14:paraId="25B864A0" w14:textId="77777777" w:rsidR="00E826DC" w:rsidRPr="00E826DC" w:rsidRDefault="00E826DC" w:rsidP="00E826DC">
      <w:pPr>
        <w:widowControl/>
        <w:numPr>
          <w:ilvl w:val="1"/>
          <w:numId w:val="36"/>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Maintenance</w:t>
      </w:r>
    </w:p>
    <w:p w14:paraId="2DF90799" w14:textId="77777777" w:rsidR="00E826DC" w:rsidRPr="00E826DC" w:rsidRDefault="00E826DC" w:rsidP="00E826DC">
      <w:pPr>
        <w:widowControl/>
        <w:numPr>
          <w:ilvl w:val="1"/>
          <w:numId w:val="36"/>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Liability (especially for larger events)</w:t>
      </w:r>
    </w:p>
    <w:p w14:paraId="45A53845" w14:textId="77777777" w:rsidR="00E826DC" w:rsidRPr="00E826DC" w:rsidRDefault="00E826DC" w:rsidP="00E826DC">
      <w:pPr>
        <w:widowControl/>
        <w:autoSpaceDE/>
        <w:autoSpaceDN/>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pict w14:anchorId="44E7D593">
          <v:rect id="_x0000_i1041" style="width:0;height:1.5pt" o:hralign="center" o:hrstd="t" o:hr="t" fillcolor="#a0a0a0" stroked="f"/>
        </w:pict>
      </w:r>
    </w:p>
    <w:p w14:paraId="6E6C980A" w14:textId="28F017F3" w:rsidR="00E826DC" w:rsidRPr="00E826DC" w:rsidRDefault="00E826DC" w:rsidP="00E826DC">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E826DC">
        <w:rPr>
          <w:rFonts w:ascii="Times New Roman" w:eastAsia="Times New Roman" w:hAnsi="Times New Roman" w:cs="Times New Roman"/>
          <w:b/>
          <w:bCs/>
          <w:sz w:val="27"/>
          <w:szCs w:val="27"/>
        </w:rPr>
        <w:t xml:space="preserve"> Suggestions &amp; Potential Solutions</w:t>
      </w:r>
    </w:p>
    <w:p w14:paraId="5711A3D4" w14:textId="37317EC3"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Scheduling</w:t>
      </w:r>
    </w:p>
    <w:p w14:paraId="5AC6E0F1" w14:textId="77777777" w:rsidR="00E826DC" w:rsidRPr="00E826DC" w:rsidRDefault="00E826DC" w:rsidP="00E826DC">
      <w:pPr>
        <w:widowControl/>
        <w:numPr>
          <w:ilvl w:val="0"/>
          <w:numId w:val="37"/>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Use Google Calendar or a similar online system for informal bookings.</w:t>
      </w:r>
    </w:p>
    <w:p w14:paraId="1AB07118" w14:textId="77777777" w:rsidR="00E826DC" w:rsidRPr="00E826DC" w:rsidRDefault="00E826DC" w:rsidP="00E826DC">
      <w:pPr>
        <w:widowControl/>
        <w:numPr>
          <w:ilvl w:val="0"/>
          <w:numId w:val="37"/>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Consider shared scheduling responsibilities or minimal permitting system.</w:t>
      </w:r>
    </w:p>
    <w:p w14:paraId="7DEF5CA3" w14:textId="77777777" w:rsidR="00E826DC" w:rsidRPr="00E826DC" w:rsidRDefault="00E826DC" w:rsidP="00E826DC">
      <w:pPr>
        <w:widowControl/>
        <w:numPr>
          <w:ilvl w:val="0"/>
          <w:numId w:val="37"/>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Large events (25+ people) should require permits and possibly portable restrooms.</w:t>
      </w:r>
    </w:p>
    <w:p w14:paraId="62C1DEE3" w14:textId="66074C1E"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Fee Structure</w:t>
      </w:r>
    </w:p>
    <w:p w14:paraId="4290861A" w14:textId="77777777" w:rsidR="00E826DC" w:rsidRPr="00E826DC" w:rsidRDefault="00E826DC" w:rsidP="00E826DC">
      <w:pPr>
        <w:widowControl/>
        <w:numPr>
          <w:ilvl w:val="0"/>
          <w:numId w:val="38"/>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If the county handles scheduling, a fee system could help cover maintenance costs.</w:t>
      </w:r>
    </w:p>
    <w:p w14:paraId="3D7572E8" w14:textId="77777777" w:rsidR="00E826DC" w:rsidRPr="00707499" w:rsidRDefault="00E826DC" w:rsidP="00E826DC">
      <w:pPr>
        <w:widowControl/>
        <w:numPr>
          <w:ilvl w:val="0"/>
          <w:numId w:val="38"/>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Revenue generation is not the main goal; rather, managing liability and ensuring responsible use is the priority.</w:t>
      </w:r>
    </w:p>
    <w:p w14:paraId="312729A1" w14:textId="77777777" w:rsidR="00707499" w:rsidRDefault="00707499" w:rsidP="00707499">
      <w:pPr>
        <w:widowControl/>
        <w:autoSpaceDE/>
        <w:autoSpaceDN/>
        <w:spacing w:before="100" w:beforeAutospacing="1" w:after="100" w:afterAutospacing="1"/>
        <w:rPr>
          <w:rFonts w:ascii="Times New Roman" w:eastAsia="Times New Roman" w:hAnsi="Times New Roman" w:cs="Times New Roman"/>
          <w:sz w:val="24"/>
          <w:szCs w:val="24"/>
        </w:rPr>
      </w:pPr>
    </w:p>
    <w:p w14:paraId="090DB4B4" w14:textId="77777777" w:rsidR="00707499" w:rsidRPr="00E826DC" w:rsidRDefault="00707499" w:rsidP="00707499">
      <w:pPr>
        <w:widowControl/>
        <w:autoSpaceDE/>
        <w:autoSpaceDN/>
        <w:spacing w:before="100" w:beforeAutospacing="1" w:after="100" w:afterAutospacing="1"/>
        <w:rPr>
          <w:rFonts w:ascii="Times New Roman" w:eastAsia="Times New Roman" w:hAnsi="Times New Roman" w:cs="Times New Roman"/>
          <w:sz w:val="24"/>
          <w:szCs w:val="24"/>
        </w:rPr>
      </w:pPr>
    </w:p>
    <w:p w14:paraId="5DC5F17E" w14:textId="5E8B8166" w:rsidR="00E826DC" w:rsidRPr="00E826DC" w:rsidRDefault="00E826DC" w:rsidP="00E826DC">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E826DC">
        <w:rPr>
          <w:rFonts w:ascii="Times New Roman" w:eastAsia="Times New Roman" w:hAnsi="Times New Roman" w:cs="Times New Roman"/>
          <w:b/>
          <w:bCs/>
          <w:sz w:val="24"/>
          <w:szCs w:val="24"/>
        </w:rPr>
        <w:t xml:space="preserve"> Maintenance &amp; Restroom Access</w:t>
      </w:r>
    </w:p>
    <w:p w14:paraId="0DCE45FE" w14:textId="77777777" w:rsidR="00E826DC" w:rsidRPr="00E826DC" w:rsidRDefault="00E826DC" w:rsidP="00E826DC">
      <w:pPr>
        <w:widowControl/>
        <w:numPr>
          <w:ilvl w:val="0"/>
          <w:numId w:val="39"/>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Establish who is responsible for repairing benches and grounds upkeep.</w:t>
      </w:r>
    </w:p>
    <w:p w14:paraId="3D5FE53C" w14:textId="77777777" w:rsidR="00E826DC" w:rsidRPr="00E826DC" w:rsidRDefault="00E826DC" w:rsidP="00E826DC">
      <w:pPr>
        <w:widowControl/>
        <w:numPr>
          <w:ilvl w:val="0"/>
          <w:numId w:val="39"/>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Consider feasibility of temporary restroom solutions for large events.</w:t>
      </w:r>
    </w:p>
    <w:p w14:paraId="22E9FEF9" w14:textId="77777777" w:rsidR="00E826DC" w:rsidRPr="00E826DC" w:rsidRDefault="00E826DC" w:rsidP="00E826DC">
      <w:pPr>
        <w:widowControl/>
        <w:autoSpaceDE/>
        <w:autoSpaceDN/>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pict w14:anchorId="0CF93E0C">
          <v:rect id="_x0000_i1042" style="width:0;height:1.5pt" o:hralign="center" o:hrstd="t" o:hr="t" fillcolor="#a0a0a0" stroked="f"/>
        </w:pict>
      </w:r>
    </w:p>
    <w:p w14:paraId="05E75793" w14:textId="209C232F" w:rsidR="00E826DC" w:rsidRPr="00E826DC" w:rsidRDefault="00E826DC" w:rsidP="00E826DC">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E826DC">
        <w:rPr>
          <w:rFonts w:ascii="Times New Roman" w:eastAsia="Times New Roman" w:hAnsi="Times New Roman" w:cs="Times New Roman"/>
          <w:b/>
          <w:bCs/>
          <w:sz w:val="27"/>
          <w:szCs w:val="27"/>
        </w:rPr>
        <w:t xml:space="preserve"> General Observations</w:t>
      </w:r>
    </w:p>
    <w:p w14:paraId="17174FF6" w14:textId="77777777" w:rsidR="00E826DC" w:rsidRPr="00E826DC" w:rsidRDefault="00E826DC" w:rsidP="00E826DC">
      <w:pPr>
        <w:widowControl/>
        <w:numPr>
          <w:ilvl w:val="0"/>
          <w:numId w:val="40"/>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The classroom is unique—a public park setting rather than a restricted school facility.</w:t>
      </w:r>
    </w:p>
    <w:p w14:paraId="746354A0" w14:textId="77777777" w:rsidR="00E826DC" w:rsidRPr="00E826DC" w:rsidRDefault="00E826DC" w:rsidP="00E826DC">
      <w:pPr>
        <w:widowControl/>
        <w:numPr>
          <w:ilvl w:val="0"/>
          <w:numId w:val="40"/>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Grant funding focused on recreation, not just educational use.</w:t>
      </w:r>
    </w:p>
    <w:p w14:paraId="21B26A2C" w14:textId="77777777" w:rsidR="00E826DC" w:rsidRPr="00E826DC" w:rsidRDefault="00E826DC" w:rsidP="00E826DC">
      <w:pPr>
        <w:widowControl/>
        <w:numPr>
          <w:ilvl w:val="0"/>
          <w:numId w:val="40"/>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There’s growing enthusiasm and use, but also acknowledgment that better management practices are needed.</w:t>
      </w:r>
    </w:p>
    <w:p w14:paraId="549FF120" w14:textId="77777777" w:rsidR="00E826DC" w:rsidRPr="00E826DC" w:rsidRDefault="00E826DC" w:rsidP="00E826DC">
      <w:pPr>
        <w:widowControl/>
        <w:autoSpaceDE/>
        <w:autoSpaceDN/>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pict w14:anchorId="50CE1D70">
          <v:rect id="_x0000_i1043" style="width:0;height:1.5pt" o:hralign="center" o:hrstd="t" o:hr="t" fillcolor="#a0a0a0" stroked="f"/>
        </w:pict>
      </w:r>
    </w:p>
    <w:p w14:paraId="16F23BFC" w14:textId="4C317681" w:rsidR="00E826DC" w:rsidRPr="00E826DC" w:rsidRDefault="00E826DC" w:rsidP="00E826DC">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E826DC">
        <w:rPr>
          <w:rFonts w:ascii="Times New Roman" w:eastAsia="Times New Roman" w:hAnsi="Times New Roman" w:cs="Times New Roman"/>
          <w:b/>
          <w:bCs/>
          <w:sz w:val="27"/>
          <w:szCs w:val="27"/>
        </w:rPr>
        <w:t xml:space="preserve"> Next Steps (Informational Only, No Action Required)</w:t>
      </w:r>
    </w:p>
    <w:p w14:paraId="65F3E07A" w14:textId="77777777" w:rsidR="00E826DC" w:rsidRPr="00E826DC" w:rsidRDefault="00E826DC" w:rsidP="00E826DC">
      <w:pPr>
        <w:widowControl/>
        <w:numPr>
          <w:ilvl w:val="0"/>
          <w:numId w:val="41"/>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Continue exploring informal tools for reservation and coordination.</w:t>
      </w:r>
    </w:p>
    <w:p w14:paraId="57F78F6C" w14:textId="77777777" w:rsidR="00E826DC" w:rsidRPr="00E826DC" w:rsidRDefault="00E826DC" w:rsidP="00E826DC">
      <w:pPr>
        <w:widowControl/>
        <w:numPr>
          <w:ilvl w:val="0"/>
          <w:numId w:val="41"/>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Clarify roles regarding maintenance and liability.</w:t>
      </w:r>
    </w:p>
    <w:p w14:paraId="4F45F9AD" w14:textId="77777777" w:rsidR="00E826DC" w:rsidRPr="00E826DC" w:rsidRDefault="00E826DC" w:rsidP="00E826DC">
      <w:pPr>
        <w:widowControl/>
        <w:numPr>
          <w:ilvl w:val="0"/>
          <w:numId w:val="41"/>
        </w:numPr>
        <w:autoSpaceDE/>
        <w:autoSpaceDN/>
        <w:spacing w:before="100" w:beforeAutospacing="1" w:after="100" w:afterAutospacing="1"/>
        <w:rPr>
          <w:rFonts w:ascii="Times New Roman" w:eastAsia="Times New Roman" w:hAnsi="Times New Roman" w:cs="Times New Roman"/>
          <w:sz w:val="24"/>
          <w:szCs w:val="24"/>
        </w:rPr>
      </w:pPr>
      <w:r w:rsidRPr="00E826DC">
        <w:rPr>
          <w:rFonts w:ascii="Times New Roman" w:eastAsia="Times New Roman" w:hAnsi="Times New Roman" w:cs="Times New Roman"/>
          <w:sz w:val="24"/>
          <w:szCs w:val="24"/>
        </w:rPr>
        <w:t>Discuss long-term solutions for scheduling, restrooms, and large event policies.</w:t>
      </w:r>
    </w:p>
    <w:p w14:paraId="6998C091" w14:textId="77777777" w:rsidR="002B1B61" w:rsidRDefault="002B1B61" w:rsidP="00ED010A">
      <w:pPr>
        <w:tabs>
          <w:tab w:val="left" w:pos="1559"/>
        </w:tabs>
        <w:spacing w:line="292" w:lineRule="exact"/>
        <w:ind w:left="120"/>
        <w:rPr>
          <w:bCs/>
          <w:i/>
          <w:iCs/>
          <w:sz w:val="24"/>
          <w:szCs w:val="24"/>
        </w:rPr>
      </w:pPr>
    </w:p>
    <w:p w14:paraId="52E7ACB5" w14:textId="77777777" w:rsidR="009948C9" w:rsidRDefault="009948C9" w:rsidP="009948C9">
      <w:pPr>
        <w:tabs>
          <w:tab w:val="left" w:pos="1559"/>
        </w:tabs>
        <w:spacing w:line="292" w:lineRule="exact"/>
        <w:ind w:left="120"/>
        <w:rPr>
          <w:bCs/>
          <w:sz w:val="24"/>
          <w:szCs w:val="24"/>
        </w:rPr>
      </w:pPr>
    </w:p>
    <w:p w14:paraId="58367D0B" w14:textId="6C53C532" w:rsidR="004B799C" w:rsidRPr="004B799C" w:rsidRDefault="009948C9" w:rsidP="009948C9">
      <w:pPr>
        <w:tabs>
          <w:tab w:val="left" w:pos="1559"/>
        </w:tabs>
        <w:spacing w:line="292" w:lineRule="exact"/>
        <w:ind w:left="120"/>
        <w:rPr>
          <w:bCs/>
          <w:sz w:val="24"/>
          <w:szCs w:val="24"/>
        </w:rPr>
      </w:pPr>
      <w:r>
        <w:rPr>
          <w:bCs/>
          <w:sz w:val="24"/>
          <w:szCs w:val="24"/>
        </w:rPr>
        <w:tab/>
      </w:r>
      <w:r w:rsidRPr="009948C9">
        <w:rPr>
          <w:b/>
          <w:sz w:val="24"/>
          <w:szCs w:val="24"/>
        </w:rPr>
        <w:t>Board Business</w:t>
      </w:r>
      <w:r w:rsidR="004B799C">
        <w:rPr>
          <w:bCs/>
          <w:sz w:val="24"/>
          <w:szCs w:val="24"/>
        </w:rPr>
        <w:tab/>
        <w:t xml:space="preserve"> </w:t>
      </w:r>
    </w:p>
    <w:p w14:paraId="61B14F3A" w14:textId="77777777" w:rsidR="004B799C" w:rsidRPr="00ED010A" w:rsidRDefault="004B799C" w:rsidP="00ED010A">
      <w:pPr>
        <w:tabs>
          <w:tab w:val="left" w:pos="1559"/>
        </w:tabs>
        <w:spacing w:line="292" w:lineRule="exact"/>
        <w:ind w:left="120"/>
        <w:rPr>
          <w:bCs/>
          <w:i/>
          <w:iCs/>
          <w:sz w:val="24"/>
          <w:szCs w:val="24"/>
        </w:rPr>
      </w:pPr>
    </w:p>
    <w:p w14:paraId="3C26C11E" w14:textId="5A79196F" w:rsidR="004B799C" w:rsidRPr="00454AB2" w:rsidRDefault="004B799C" w:rsidP="004B799C">
      <w:pPr>
        <w:tabs>
          <w:tab w:val="left" w:pos="2279"/>
        </w:tabs>
        <w:rPr>
          <w:sz w:val="24"/>
          <w:szCs w:val="24"/>
        </w:rPr>
      </w:pPr>
    </w:p>
    <w:p w14:paraId="26828304" w14:textId="43DABD05" w:rsidR="007B1C6C" w:rsidRDefault="009B75E3">
      <w:pPr>
        <w:tabs>
          <w:tab w:val="left" w:pos="1559"/>
        </w:tabs>
        <w:ind w:left="120"/>
        <w:rPr>
          <w:b/>
          <w:spacing w:val="-2"/>
          <w:sz w:val="24"/>
          <w:szCs w:val="24"/>
        </w:rPr>
      </w:pPr>
      <w:r w:rsidRPr="00097F4F">
        <w:rPr>
          <w:sz w:val="24"/>
          <w:szCs w:val="24"/>
        </w:rPr>
        <w:tab/>
      </w:r>
      <w:r w:rsidRPr="00097F4F">
        <w:rPr>
          <w:b/>
          <w:spacing w:val="-2"/>
          <w:sz w:val="24"/>
          <w:szCs w:val="24"/>
        </w:rPr>
        <w:t>ADJOURN</w:t>
      </w:r>
    </w:p>
    <w:p w14:paraId="7F8E1749" w14:textId="77777777" w:rsidR="004C7D09" w:rsidRPr="004C7D09" w:rsidRDefault="004C7D09">
      <w:pPr>
        <w:tabs>
          <w:tab w:val="left" w:pos="1559"/>
        </w:tabs>
        <w:ind w:left="120"/>
        <w:rPr>
          <w:bCs/>
          <w:spacing w:val="-2"/>
          <w:sz w:val="24"/>
          <w:szCs w:val="24"/>
        </w:rPr>
      </w:pPr>
      <w:r>
        <w:rPr>
          <w:b/>
          <w:spacing w:val="-2"/>
          <w:sz w:val="24"/>
          <w:szCs w:val="24"/>
        </w:rPr>
        <w:tab/>
      </w:r>
      <w:r w:rsidRPr="004C7D09">
        <w:rPr>
          <w:bCs/>
          <w:spacing w:val="-2"/>
          <w:sz w:val="24"/>
          <w:szCs w:val="24"/>
        </w:rPr>
        <w:t xml:space="preserve">Bill Stoddard motions to adjourn meeting, John Fairchild seconds. The board </w:t>
      </w:r>
    </w:p>
    <w:p w14:paraId="005B116F" w14:textId="092059AA" w:rsidR="004C7D09" w:rsidRPr="00097F4F" w:rsidRDefault="004C7D09">
      <w:pPr>
        <w:tabs>
          <w:tab w:val="left" w:pos="1559"/>
        </w:tabs>
        <w:ind w:left="120"/>
        <w:rPr>
          <w:b/>
          <w:sz w:val="24"/>
          <w:szCs w:val="24"/>
        </w:rPr>
      </w:pPr>
      <w:r w:rsidRPr="004C7D09">
        <w:rPr>
          <w:bCs/>
          <w:spacing w:val="-2"/>
          <w:sz w:val="24"/>
          <w:szCs w:val="24"/>
        </w:rPr>
        <w:tab/>
        <w:t>approves unanimously.</w:t>
      </w:r>
      <w:r>
        <w:rPr>
          <w:b/>
          <w:spacing w:val="-2"/>
          <w:sz w:val="24"/>
          <w:szCs w:val="24"/>
        </w:rPr>
        <w:t xml:space="preserve"> </w:t>
      </w:r>
    </w:p>
    <w:sectPr w:rsidR="004C7D09" w:rsidRPr="00097F4F">
      <w:pgSz w:w="12240" w:h="15840"/>
      <w:pgMar w:top="1880" w:right="1400" w:bottom="1520" w:left="1320" w:header="785"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0711" w14:textId="77777777" w:rsidR="009B75E3" w:rsidRDefault="009B75E3">
      <w:r>
        <w:separator/>
      </w:r>
    </w:p>
  </w:endnote>
  <w:endnote w:type="continuationSeparator" w:id="0">
    <w:p w14:paraId="661BBE12" w14:textId="77777777" w:rsidR="009B75E3" w:rsidRDefault="009B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0003" w14:textId="77777777" w:rsidR="007B1C6C" w:rsidRDefault="009B75E3">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23577A68" wp14:editId="6DFFB03C">
              <wp:simplePos x="0" y="0"/>
              <wp:positionH relativeFrom="page">
                <wp:posOffset>914400</wp:posOffset>
              </wp:positionH>
              <wp:positionV relativeFrom="page">
                <wp:posOffset>9035795</wp:posOffset>
              </wp:positionV>
              <wp:extent cx="5943600" cy="736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3660"/>
                      </a:xfrm>
                      <a:custGeom>
                        <a:avLst/>
                        <a:gdLst/>
                        <a:ahLst/>
                        <a:cxnLst/>
                        <a:rect l="l" t="t" r="r" b="b"/>
                        <a:pathLst>
                          <a:path w="5943600" h="73660">
                            <a:moveTo>
                              <a:pt x="5943600" y="0"/>
                            </a:moveTo>
                            <a:lnTo>
                              <a:pt x="2976372" y="0"/>
                            </a:lnTo>
                            <a:lnTo>
                              <a:pt x="0" y="0"/>
                            </a:lnTo>
                            <a:lnTo>
                              <a:pt x="0" y="73152"/>
                            </a:lnTo>
                            <a:lnTo>
                              <a:pt x="2976372" y="73152"/>
                            </a:lnTo>
                            <a:lnTo>
                              <a:pt x="5943600" y="73152"/>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2960A955" id="Graphic 2" o:spid="_x0000_s1026" style="position:absolute;margin-left:1in;margin-top:711.5pt;width:468pt;height:5.8pt;z-index:-15825920;visibility:visible;mso-wrap-style:square;mso-wrap-distance-left:0;mso-wrap-distance-top:0;mso-wrap-distance-right:0;mso-wrap-distance-bottom:0;mso-position-horizontal:absolute;mso-position-horizontal-relative:page;mso-position-vertical:absolute;mso-position-vertical-relative:page;v-text-anchor:top" coordsize="5943600,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" path="m5943600,l2976372,,,,,73152r2976372,l5943600,73152r,-73152xe" fillcolor="#4471c4"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518E071" wp14:editId="2666FF3B">
              <wp:simplePos x="0" y="0"/>
              <wp:positionH relativeFrom="page">
                <wp:posOffset>974852</wp:posOffset>
              </wp:positionH>
              <wp:positionV relativeFrom="page">
                <wp:posOffset>9210167</wp:posOffset>
              </wp:positionV>
              <wp:extent cx="149987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870" cy="139700"/>
                      </a:xfrm>
                      <a:prstGeom prst="rect">
                        <a:avLst/>
                      </a:prstGeom>
                    </wps:spPr>
                    <wps:txbx>
                      <w:txbxContent>
                        <w:p w14:paraId="45F952DD" w14:textId="77777777" w:rsidR="007B1C6C" w:rsidRDefault="009B75E3">
                          <w:pPr>
                            <w:spacing w:line="203" w:lineRule="exact"/>
                            <w:ind w:left="20"/>
                            <w:rPr>
                              <w:sz w:val="18"/>
                            </w:rPr>
                          </w:pPr>
                          <w:r>
                            <w:rPr>
                              <w:color w:val="808080"/>
                              <w:sz w:val="18"/>
                            </w:rPr>
                            <w:t>DIMPLE</w:t>
                          </w:r>
                          <w:r>
                            <w:rPr>
                              <w:color w:val="808080"/>
                              <w:spacing w:val="-2"/>
                              <w:sz w:val="18"/>
                            </w:rPr>
                            <w:t xml:space="preserve"> </w:t>
                          </w:r>
                          <w:r>
                            <w:rPr>
                              <w:color w:val="808080"/>
                              <w:sz w:val="18"/>
                            </w:rPr>
                            <w:t>DELL</w:t>
                          </w:r>
                          <w:r>
                            <w:rPr>
                              <w:color w:val="808080"/>
                              <w:spacing w:val="-2"/>
                              <w:sz w:val="18"/>
                            </w:rPr>
                            <w:t xml:space="preserve"> </w:t>
                          </w:r>
                          <w:r>
                            <w:rPr>
                              <w:color w:val="808080"/>
                              <w:sz w:val="18"/>
                            </w:rPr>
                            <w:t>ADVISORY</w:t>
                          </w:r>
                          <w:r>
                            <w:rPr>
                              <w:color w:val="808080"/>
                              <w:spacing w:val="-1"/>
                              <w:sz w:val="18"/>
                            </w:rPr>
                            <w:t xml:space="preserve"> </w:t>
                          </w:r>
                          <w:r>
                            <w:rPr>
                              <w:color w:val="808080"/>
                              <w:spacing w:val="-2"/>
                              <w:sz w:val="18"/>
                            </w:rPr>
                            <w:t>BOARD</w:t>
                          </w:r>
                        </w:p>
                      </w:txbxContent>
                    </wps:txbx>
                    <wps:bodyPr wrap="square" lIns="0" tIns="0" rIns="0" bIns="0" rtlCol="0">
                      <a:noAutofit/>
                    </wps:bodyPr>
                  </wps:wsp>
                </a:graphicData>
              </a:graphic>
            </wp:anchor>
          </w:drawing>
        </mc:Choice>
        <mc:Fallback>
          <w:pict>
            <v:shapetype w14:anchorId="0518E071" id="_x0000_t202" coordsize="21600,21600" o:spt="202" path="m,l,21600r21600,l21600,xe">
              <v:stroke joinstyle="miter"/>
              <v:path gradientshapeok="t" o:connecttype="rect"/>
            </v:shapetype>
            <v:shape id="Textbox 3" o:spid="_x0000_s1027" type="#_x0000_t202" style="position:absolute;margin-left:76.75pt;margin-top:725.2pt;width:118.1pt;height:11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" filled="f" stroked="f">
              <v:textbox inset="0,0,0,0">
                <w:txbxContent>
                  <w:p w14:paraId="45F952DD" w14:textId="77777777" w:rsidR="007B1C6C" w:rsidRDefault="009B75E3">
                    <w:pPr>
                      <w:spacing w:line="203" w:lineRule="exact"/>
                      <w:ind w:left="20"/>
                      <w:rPr>
                        <w:sz w:val="18"/>
                      </w:rPr>
                    </w:pPr>
                    <w:r>
                      <w:rPr>
                        <w:color w:val="808080"/>
                        <w:sz w:val="18"/>
                      </w:rPr>
                      <w:t>DIMPLE</w:t>
                    </w:r>
                    <w:r>
                      <w:rPr>
                        <w:color w:val="808080"/>
                        <w:spacing w:val="-2"/>
                        <w:sz w:val="18"/>
                      </w:rPr>
                      <w:t xml:space="preserve"> </w:t>
                    </w:r>
                    <w:r>
                      <w:rPr>
                        <w:color w:val="808080"/>
                        <w:sz w:val="18"/>
                      </w:rPr>
                      <w:t>DELL</w:t>
                    </w:r>
                    <w:r>
                      <w:rPr>
                        <w:color w:val="808080"/>
                        <w:spacing w:val="-2"/>
                        <w:sz w:val="18"/>
                      </w:rPr>
                      <w:t xml:space="preserve"> </w:t>
                    </w:r>
                    <w:r>
                      <w:rPr>
                        <w:color w:val="808080"/>
                        <w:sz w:val="18"/>
                      </w:rPr>
                      <w:t>ADVISORY</w:t>
                    </w:r>
                    <w:r>
                      <w:rPr>
                        <w:color w:val="808080"/>
                        <w:spacing w:val="-1"/>
                        <w:sz w:val="18"/>
                      </w:rPr>
                      <w:t xml:space="preserve"> </w:t>
                    </w:r>
                    <w:r>
                      <w:rPr>
                        <w:color w:val="808080"/>
                        <w:spacing w:val="-2"/>
                        <w:sz w:val="18"/>
                      </w:rPr>
                      <w:t>BOARD</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585A4C67" wp14:editId="1B3200AF">
              <wp:simplePos x="0" y="0"/>
              <wp:positionH relativeFrom="page">
                <wp:posOffset>6688835</wp:posOffset>
              </wp:positionH>
              <wp:positionV relativeFrom="page">
                <wp:posOffset>9210167</wp:posOffset>
              </wp:positionV>
              <wp:extent cx="1473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7E3093AC" w14:textId="77777777" w:rsidR="007B1C6C" w:rsidRDefault="009B75E3">
                          <w:pPr>
                            <w:spacing w:line="203" w:lineRule="exact"/>
                            <w:ind w:left="60"/>
                            <w:rPr>
                              <w:sz w:val="18"/>
                            </w:rPr>
                          </w:pP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1</w:t>
                          </w:r>
                          <w:r>
                            <w:rPr>
                              <w:color w:val="808080"/>
                              <w:spacing w:val="-10"/>
                              <w:sz w:val="18"/>
                            </w:rPr>
                            <w:fldChar w:fldCharType="end"/>
                          </w:r>
                        </w:p>
                      </w:txbxContent>
                    </wps:txbx>
                    <wps:bodyPr wrap="square" lIns="0" tIns="0" rIns="0" bIns="0" rtlCol="0">
                      <a:noAutofit/>
                    </wps:bodyPr>
                  </wps:wsp>
                </a:graphicData>
              </a:graphic>
            </wp:anchor>
          </w:drawing>
        </mc:Choice>
        <mc:Fallback>
          <w:pict>
            <v:shape w14:anchorId="585A4C67" id="Textbox 4" o:spid="_x0000_s1028" type="#_x0000_t202" style="position:absolute;margin-left:526.7pt;margin-top:725.2pt;width:11.6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" filled="f" stroked="f">
              <v:textbox inset="0,0,0,0">
                <w:txbxContent>
                  <w:p w14:paraId="7E3093AC" w14:textId="77777777" w:rsidR="007B1C6C" w:rsidRDefault="009B75E3">
                    <w:pPr>
                      <w:spacing w:line="203" w:lineRule="exact"/>
                      <w:ind w:left="60"/>
                      <w:rPr>
                        <w:sz w:val="18"/>
                      </w:rPr>
                    </w:pPr>
                    <w:r>
                      <w:rPr>
                        <w:color w:val="808080"/>
                        <w:spacing w:val="-10"/>
                        <w:sz w:val="18"/>
                      </w:rPr>
                      <w:fldChar w:fldCharType="begin"/>
                    </w:r>
                    <w:r>
                      <w:rPr>
                        <w:color w:val="808080"/>
                        <w:spacing w:val="-10"/>
                        <w:sz w:val="18"/>
                      </w:rPr>
                      <w:instrText xml:space="preserve"> PAGE </w:instrText>
                    </w:r>
                    <w:r>
                      <w:rPr>
                        <w:color w:val="808080"/>
                        <w:spacing w:val="-10"/>
                        <w:sz w:val="18"/>
                      </w:rPr>
                      <w:fldChar w:fldCharType="separate"/>
                    </w:r>
                    <w:r>
                      <w:rPr>
                        <w:color w:val="808080"/>
                        <w:spacing w:val="-10"/>
                        <w:sz w:val="18"/>
                      </w:rPr>
                      <w:t>1</w:t>
                    </w:r>
                    <w:r>
                      <w:rPr>
                        <w:color w:val="80808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6E89" w14:textId="77777777" w:rsidR="009B75E3" w:rsidRDefault="009B75E3">
      <w:r>
        <w:separator/>
      </w:r>
    </w:p>
  </w:footnote>
  <w:footnote w:type="continuationSeparator" w:id="0">
    <w:p w14:paraId="4A552880" w14:textId="77777777" w:rsidR="009B75E3" w:rsidRDefault="009B7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A75A" w14:textId="37C305CF" w:rsidR="007B1C6C" w:rsidRDefault="0031757E">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7902A963" wp14:editId="7A6DBF9C">
              <wp:simplePos x="0" y="0"/>
              <wp:positionH relativeFrom="page">
                <wp:posOffset>3076575</wp:posOffset>
              </wp:positionH>
              <wp:positionV relativeFrom="page">
                <wp:posOffset>482600</wp:posOffset>
              </wp:positionV>
              <wp:extent cx="3650284" cy="570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284" cy="570865"/>
                      </a:xfrm>
                      <a:prstGeom prst="rect">
                        <a:avLst/>
                      </a:prstGeom>
                    </wps:spPr>
                    <wps:txbx>
                      <w:txbxContent>
                        <w:p w14:paraId="6850F750" w14:textId="37DD4843" w:rsidR="007B1C6C" w:rsidRDefault="009B75E3">
                          <w:pPr>
                            <w:spacing w:line="345" w:lineRule="exact"/>
                            <w:ind w:left="20"/>
                            <w:rPr>
                              <w:b/>
                              <w:sz w:val="32"/>
                            </w:rPr>
                          </w:pPr>
                          <w:r>
                            <w:rPr>
                              <w:b/>
                              <w:sz w:val="32"/>
                            </w:rPr>
                            <w:t>Dimple</w:t>
                          </w:r>
                          <w:r>
                            <w:rPr>
                              <w:b/>
                              <w:spacing w:val="-9"/>
                              <w:sz w:val="32"/>
                            </w:rPr>
                            <w:t xml:space="preserve"> </w:t>
                          </w:r>
                          <w:r>
                            <w:rPr>
                              <w:b/>
                              <w:sz w:val="32"/>
                            </w:rPr>
                            <w:t>Dell</w:t>
                          </w:r>
                          <w:r>
                            <w:rPr>
                              <w:b/>
                              <w:spacing w:val="-7"/>
                              <w:sz w:val="32"/>
                            </w:rPr>
                            <w:t xml:space="preserve"> </w:t>
                          </w:r>
                          <w:r>
                            <w:rPr>
                              <w:b/>
                              <w:sz w:val="32"/>
                            </w:rPr>
                            <w:t>Advisory</w:t>
                          </w:r>
                          <w:r>
                            <w:rPr>
                              <w:b/>
                              <w:spacing w:val="-8"/>
                              <w:sz w:val="32"/>
                            </w:rPr>
                            <w:t xml:space="preserve"> </w:t>
                          </w:r>
                          <w:r>
                            <w:rPr>
                              <w:b/>
                              <w:sz w:val="32"/>
                            </w:rPr>
                            <w:t>Board</w:t>
                          </w:r>
                          <w:r>
                            <w:rPr>
                              <w:b/>
                              <w:spacing w:val="-8"/>
                              <w:sz w:val="32"/>
                            </w:rPr>
                            <w:t xml:space="preserve"> </w:t>
                          </w:r>
                          <w:r>
                            <w:rPr>
                              <w:b/>
                              <w:sz w:val="32"/>
                            </w:rPr>
                            <w:t>|</w:t>
                          </w:r>
                          <w:r>
                            <w:rPr>
                              <w:b/>
                              <w:spacing w:val="-8"/>
                              <w:sz w:val="32"/>
                            </w:rPr>
                            <w:t xml:space="preserve"> </w:t>
                          </w:r>
                          <w:r w:rsidR="004913B1">
                            <w:rPr>
                              <w:b/>
                              <w:spacing w:val="-2"/>
                              <w:sz w:val="32"/>
                            </w:rPr>
                            <w:t>MINUTES</w:t>
                          </w:r>
                        </w:p>
                        <w:p w14:paraId="052CABAE" w14:textId="29E488F2" w:rsidR="007B1C6C" w:rsidRDefault="009B75E3">
                          <w:pPr>
                            <w:ind w:left="20"/>
                          </w:pPr>
                          <w:r>
                            <w:rPr>
                              <w:b/>
                            </w:rPr>
                            <w:t>Date/Time:</w:t>
                          </w:r>
                          <w:r>
                            <w:rPr>
                              <w:b/>
                              <w:spacing w:val="-6"/>
                            </w:rPr>
                            <w:t xml:space="preserve"> </w:t>
                          </w:r>
                          <w:r>
                            <w:t>Wednesday,</w:t>
                          </w:r>
                          <w:r w:rsidR="00144E45">
                            <w:rPr>
                              <w:spacing w:val="-4"/>
                            </w:rPr>
                            <w:t xml:space="preserve"> </w:t>
                          </w:r>
                          <w:r w:rsidR="009948C9">
                            <w:rPr>
                              <w:spacing w:val="-4"/>
                            </w:rPr>
                            <w:t>June 1</w:t>
                          </w:r>
                          <w:r w:rsidR="007B3707">
                            <w:rPr>
                              <w:spacing w:val="-4"/>
                            </w:rPr>
                            <w:t>8</w:t>
                          </w:r>
                          <w:r>
                            <w:t>,</w:t>
                          </w:r>
                          <w:r>
                            <w:rPr>
                              <w:spacing w:val="-7"/>
                            </w:rPr>
                            <w:t xml:space="preserve"> </w:t>
                          </w:r>
                          <w:r>
                            <w:t>202</w:t>
                          </w:r>
                          <w:r w:rsidR="00346489">
                            <w:t>5</w:t>
                          </w:r>
                          <w:r>
                            <w:t>,</w:t>
                          </w:r>
                          <w:r>
                            <w:rPr>
                              <w:spacing w:val="-6"/>
                            </w:rPr>
                            <w:t xml:space="preserve"> </w:t>
                          </w:r>
                          <w:r>
                            <w:t>7</w:t>
                          </w:r>
                          <w:r>
                            <w:rPr>
                              <w:spacing w:val="-3"/>
                            </w:rPr>
                            <w:t xml:space="preserve"> </w:t>
                          </w:r>
                          <w:r>
                            <w:t>pm–8</w:t>
                          </w:r>
                          <w:r>
                            <w:rPr>
                              <w:spacing w:val="-5"/>
                            </w:rPr>
                            <w:t xml:space="preserve"> </w:t>
                          </w:r>
                          <w:r w:rsidR="00144E45">
                            <w:rPr>
                              <w:spacing w:val="-5"/>
                            </w:rPr>
                            <w:t>p</w:t>
                          </w:r>
                          <w:r>
                            <w:rPr>
                              <w:spacing w:val="-5"/>
                            </w:rPr>
                            <w:t>m</w:t>
                          </w:r>
                        </w:p>
                        <w:p w14:paraId="1DC2F01B" w14:textId="2CCA5251" w:rsidR="007B1C6C" w:rsidRDefault="009B75E3">
                          <w:pPr>
                            <w:ind w:left="20"/>
                          </w:pPr>
                          <w:r>
                            <w:rPr>
                              <w:b/>
                            </w:rPr>
                            <w:t>Location:</w:t>
                          </w:r>
                          <w:r>
                            <w:rPr>
                              <w:b/>
                              <w:spacing w:val="-5"/>
                            </w:rPr>
                            <w:t xml:space="preserve"> </w:t>
                          </w:r>
                          <w:r>
                            <w:t>The</w:t>
                          </w:r>
                          <w:r>
                            <w:rPr>
                              <w:spacing w:val="-3"/>
                            </w:rPr>
                            <w:t xml:space="preserve"> </w:t>
                          </w:r>
                          <w:r>
                            <w:t>County</w:t>
                          </w:r>
                          <w:r>
                            <w:rPr>
                              <w:spacing w:val="-3"/>
                            </w:rPr>
                            <w:t xml:space="preserve"> </w:t>
                          </w:r>
                          <w:r>
                            <w:rPr>
                              <w:spacing w:val="-2"/>
                            </w:rPr>
                            <w:t>Library</w:t>
                          </w:r>
                          <w:r w:rsidR="00144E45">
                            <w:rPr>
                              <w:spacing w:val="-2"/>
                            </w:rPr>
                            <w:t xml:space="preserve"> | Sandy</w:t>
                          </w:r>
                        </w:p>
                      </w:txbxContent>
                    </wps:txbx>
                    <wps:bodyPr wrap="square" lIns="0" tIns="0" rIns="0" bIns="0" rtlCol="0">
                      <a:noAutofit/>
                    </wps:bodyPr>
                  </wps:wsp>
                </a:graphicData>
              </a:graphic>
              <wp14:sizeRelH relativeFrom="margin">
                <wp14:pctWidth>0</wp14:pctWidth>
              </wp14:sizeRelH>
            </wp:anchor>
          </w:drawing>
        </mc:Choice>
        <mc:Fallback>
          <w:pict>
            <v:shapetype w14:anchorId="7902A963" id="_x0000_t202" coordsize="21600,21600" o:spt="202" path="m,l,21600r21600,l21600,xe">
              <v:stroke joinstyle="miter"/>
              <v:path gradientshapeok="t" o:connecttype="rect"/>
            </v:shapetype>
            <v:shape id="Textbox 1" o:spid="_x0000_s1026" type="#_x0000_t202" style="position:absolute;margin-left:242.25pt;margin-top:38pt;width:287.4pt;height:44.95pt;z-index:-251660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" filled="f" stroked="f">
              <v:textbox inset="0,0,0,0">
                <w:txbxContent>
                  <w:p w14:paraId="6850F750" w14:textId="37DD4843" w:rsidR="007B1C6C" w:rsidRDefault="009B75E3">
                    <w:pPr>
                      <w:spacing w:line="345" w:lineRule="exact"/>
                      <w:ind w:left="20"/>
                      <w:rPr>
                        <w:b/>
                        <w:sz w:val="32"/>
                      </w:rPr>
                    </w:pPr>
                    <w:r>
                      <w:rPr>
                        <w:b/>
                        <w:sz w:val="32"/>
                      </w:rPr>
                      <w:t>Dimple</w:t>
                    </w:r>
                    <w:r>
                      <w:rPr>
                        <w:b/>
                        <w:spacing w:val="-9"/>
                        <w:sz w:val="32"/>
                      </w:rPr>
                      <w:t xml:space="preserve"> </w:t>
                    </w:r>
                    <w:r>
                      <w:rPr>
                        <w:b/>
                        <w:sz w:val="32"/>
                      </w:rPr>
                      <w:t>Dell</w:t>
                    </w:r>
                    <w:r>
                      <w:rPr>
                        <w:b/>
                        <w:spacing w:val="-7"/>
                        <w:sz w:val="32"/>
                      </w:rPr>
                      <w:t xml:space="preserve"> </w:t>
                    </w:r>
                    <w:r>
                      <w:rPr>
                        <w:b/>
                        <w:sz w:val="32"/>
                      </w:rPr>
                      <w:t>Advisory</w:t>
                    </w:r>
                    <w:r>
                      <w:rPr>
                        <w:b/>
                        <w:spacing w:val="-8"/>
                        <w:sz w:val="32"/>
                      </w:rPr>
                      <w:t xml:space="preserve"> </w:t>
                    </w:r>
                    <w:r>
                      <w:rPr>
                        <w:b/>
                        <w:sz w:val="32"/>
                      </w:rPr>
                      <w:t>Board</w:t>
                    </w:r>
                    <w:r>
                      <w:rPr>
                        <w:b/>
                        <w:spacing w:val="-8"/>
                        <w:sz w:val="32"/>
                      </w:rPr>
                      <w:t xml:space="preserve"> </w:t>
                    </w:r>
                    <w:r>
                      <w:rPr>
                        <w:b/>
                        <w:sz w:val="32"/>
                      </w:rPr>
                      <w:t>|</w:t>
                    </w:r>
                    <w:r>
                      <w:rPr>
                        <w:b/>
                        <w:spacing w:val="-8"/>
                        <w:sz w:val="32"/>
                      </w:rPr>
                      <w:t xml:space="preserve"> </w:t>
                    </w:r>
                    <w:r w:rsidR="004913B1">
                      <w:rPr>
                        <w:b/>
                        <w:spacing w:val="-2"/>
                        <w:sz w:val="32"/>
                      </w:rPr>
                      <w:t>MINUTES</w:t>
                    </w:r>
                  </w:p>
                  <w:p w14:paraId="052CABAE" w14:textId="29E488F2" w:rsidR="007B1C6C" w:rsidRDefault="009B75E3">
                    <w:pPr>
                      <w:ind w:left="20"/>
                    </w:pPr>
                    <w:r>
                      <w:rPr>
                        <w:b/>
                      </w:rPr>
                      <w:t>Date/Time:</w:t>
                    </w:r>
                    <w:r>
                      <w:rPr>
                        <w:b/>
                        <w:spacing w:val="-6"/>
                      </w:rPr>
                      <w:t xml:space="preserve"> </w:t>
                    </w:r>
                    <w:r>
                      <w:t>Wednesday,</w:t>
                    </w:r>
                    <w:r w:rsidR="00144E45">
                      <w:rPr>
                        <w:spacing w:val="-4"/>
                      </w:rPr>
                      <w:t xml:space="preserve"> </w:t>
                    </w:r>
                    <w:r w:rsidR="009948C9">
                      <w:rPr>
                        <w:spacing w:val="-4"/>
                      </w:rPr>
                      <w:t>June 1</w:t>
                    </w:r>
                    <w:r w:rsidR="007B3707">
                      <w:rPr>
                        <w:spacing w:val="-4"/>
                      </w:rPr>
                      <w:t>8</w:t>
                    </w:r>
                    <w:r>
                      <w:t>,</w:t>
                    </w:r>
                    <w:r>
                      <w:rPr>
                        <w:spacing w:val="-7"/>
                      </w:rPr>
                      <w:t xml:space="preserve"> </w:t>
                    </w:r>
                    <w:r>
                      <w:t>202</w:t>
                    </w:r>
                    <w:r w:rsidR="00346489">
                      <w:t>5</w:t>
                    </w:r>
                    <w:r>
                      <w:t>,</w:t>
                    </w:r>
                    <w:r>
                      <w:rPr>
                        <w:spacing w:val="-6"/>
                      </w:rPr>
                      <w:t xml:space="preserve"> </w:t>
                    </w:r>
                    <w:r>
                      <w:t>7</w:t>
                    </w:r>
                    <w:r>
                      <w:rPr>
                        <w:spacing w:val="-3"/>
                      </w:rPr>
                      <w:t xml:space="preserve"> </w:t>
                    </w:r>
                    <w:r>
                      <w:t>pm–8</w:t>
                    </w:r>
                    <w:r>
                      <w:rPr>
                        <w:spacing w:val="-5"/>
                      </w:rPr>
                      <w:t xml:space="preserve"> </w:t>
                    </w:r>
                    <w:r w:rsidR="00144E45">
                      <w:rPr>
                        <w:spacing w:val="-5"/>
                      </w:rPr>
                      <w:t>p</w:t>
                    </w:r>
                    <w:r>
                      <w:rPr>
                        <w:spacing w:val="-5"/>
                      </w:rPr>
                      <w:t>m</w:t>
                    </w:r>
                  </w:p>
                  <w:p w14:paraId="1DC2F01B" w14:textId="2CCA5251" w:rsidR="007B1C6C" w:rsidRDefault="009B75E3">
                    <w:pPr>
                      <w:ind w:left="20"/>
                    </w:pPr>
                    <w:r>
                      <w:rPr>
                        <w:b/>
                      </w:rPr>
                      <w:t>Location:</w:t>
                    </w:r>
                    <w:r>
                      <w:rPr>
                        <w:b/>
                        <w:spacing w:val="-5"/>
                      </w:rPr>
                      <w:t xml:space="preserve"> </w:t>
                    </w:r>
                    <w:r>
                      <w:t>The</w:t>
                    </w:r>
                    <w:r>
                      <w:rPr>
                        <w:spacing w:val="-3"/>
                      </w:rPr>
                      <w:t xml:space="preserve"> </w:t>
                    </w:r>
                    <w:r>
                      <w:t>County</w:t>
                    </w:r>
                    <w:r>
                      <w:rPr>
                        <w:spacing w:val="-3"/>
                      </w:rPr>
                      <w:t xml:space="preserve"> </w:t>
                    </w:r>
                    <w:r>
                      <w:rPr>
                        <w:spacing w:val="-2"/>
                      </w:rPr>
                      <w:t>Library</w:t>
                    </w:r>
                    <w:r w:rsidR="00144E45">
                      <w:rPr>
                        <w:spacing w:val="-2"/>
                      </w:rPr>
                      <w:t xml:space="preserve"> | Sandy</w:t>
                    </w:r>
                  </w:p>
                </w:txbxContent>
              </v:textbox>
              <w10:wrap anchorx="page" anchory="page"/>
            </v:shape>
          </w:pict>
        </mc:Fallback>
      </mc:AlternateContent>
    </w:r>
    <w:r>
      <w:rPr>
        <w:noProof/>
      </w:rPr>
      <w:drawing>
        <wp:anchor distT="0" distB="0" distL="114300" distR="114300" simplePos="0" relativeHeight="251659776" behindDoc="0" locked="0" layoutInCell="1" allowOverlap="1" wp14:anchorId="7A8A3D8F" wp14:editId="4FB6A6F4">
          <wp:simplePos x="0" y="0"/>
          <wp:positionH relativeFrom="column">
            <wp:posOffset>-381000</wp:posOffset>
          </wp:positionH>
          <wp:positionV relativeFrom="paragraph">
            <wp:posOffset>-179705</wp:posOffset>
          </wp:positionV>
          <wp:extent cx="2286000" cy="719328"/>
          <wp:effectExtent l="0" t="0" r="0" b="5080"/>
          <wp:wrapNone/>
          <wp:docPr id="784087228" name="Picture 6"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87228" name="Picture 6"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6000" cy="7193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359"/>
    <w:multiLevelType w:val="multilevel"/>
    <w:tmpl w:val="DFF4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7093"/>
    <w:multiLevelType w:val="multilevel"/>
    <w:tmpl w:val="0CB02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1072"/>
    <w:multiLevelType w:val="hybridMultilevel"/>
    <w:tmpl w:val="3A18F2CE"/>
    <w:lvl w:ilvl="0" w:tplc="04090003">
      <w:start w:val="1"/>
      <w:numFmt w:val="bullet"/>
      <w:lvlText w:val="o"/>
      <w:lvlJc w:val="left"/>
      <w:pPr>
        <w:ind w:left="2999" w:hanging="360"/>
      </w:pPr>
      <w:rPr>
        <w:rFonts w:ascii="Courier New" w:hAnsi="Courier New" w:cs="Courier New"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3" w15:restartNumberingAfterBreak="0">
    <w:nsid w:val="049C0C21"/>
    <w:multiLevelType w:val="hybridMultilevel"/>
    <w:tmpl w:val="1CD096C4"/>
    <w:lvl w:ilvl="0" w:tplc="04090001">
      <w:start w:val="1"/>
      <w:numFmt w:val="bullet"/>
      <w:lvlText w:val=""/>
      <w:lvlJc w:val="left"/>
      <w:pPr>
        <w:ind w:left="2275" w:hanging="360"/>
      </w:pPr>
      <w:rPr>
        <w:rFonts w:ascii="Symbol" w:hAnsi="Symbol" w:hint="default"/>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4" w15:restartNumberingAfterBreak="0">
    <w:nsid w:val="05717C74"/>
    <w:multiLevelType w:val="hybridMultilevel"/>
    <w:tmpl w:val="9984FE72"/>
    <w:lvl w:ilvl="0" w:tplc="532A003C">
      <w:start w:val="1"/>
      <w:numFmt w:val="bullet"/>
      <w:suff w:val="space"/>
      <w:lvlText w:val=""/>
      <w:lvlJc w:val="left"/>
      <w:pPr>
        <w:ind w:left="22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228E0"/>
    <w:multiLevelType w:val="multilevel"/>
    <w:tmpl w:val="982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071C6"/>
    <w:multiLevelType w:val="multilevel"/>
    <w:tmpl w:val="F5D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00E5F"/>
    <w:multiLevelType w:val="hybridMultilevel"/>
    <w:tmpl w:val="EBFE19CC"/>
    <w:lvl w:ilvl="0" w:tplc="532A003C">
      <w:start w:val="1"/>
      <w:numFmt w:val="bullet"/>
      <w:suff w:val="space"/>
      <w:lvlText w:val=""/>
      <w:lvlJc w:val="left"/>
      <w:pPr>
        <w:ind w:left="3839" w:hanging="360"/>
      </w:pPr>
      <w:rPr>
        <w:rFonts w:ascii="Symbol" w:hAnsi="Symbol" w:hint="default"/>
      </w:rPr>
    </w:lvl>
    <w:lvl w:ilvl="1" w:tplc="04090003" w:tentative="1">
      <w:start w:val="1"/>
      <w:numFmt w:val="bullet"/>
      <w:lvlText w:val="o"/>
      <w:lvlJc w:val="left"/>
      <w:pPr>
        <w:ind w:left="2999" w:hanging="360"/>
      </w:pPr>
      <w:rPr>
        <w:rFonts w:ascii="Courier New" w:hAnsi="Courier New" w:cs="Courier New" w:hint="default"/>
      </w:rPr>
    </w:lvl>
    <w:lvl w:ilvl="2" w:tplc="04090005">
      <w:start w:val="1"/>
      <w:numFmt w:val="bullet"/>
      <w:lvlText w:val=""/>
      <w:lvlJc w:val="left"/>
      <w:pPr>
        <w:ind w:left="3719" w:hanging="360"/>
      </w:pPr>
      <w:rPr>
        <w:rFonts w:ascii="Wingdings" w:hAnsi="Wingdings" w:hint="default"/>
      </w:rPr>
    </w:lvl>
    <w:lvl w:ilvl="3" w:tplc="04090001" w:tentative="1">
      <w:start w:val="1"/>
      <w:numFmt w:val="bullet"/>
      <w:lvlText w:val=""/>
      <w:lvlJc w:val="left"/>
      <w:pPr>
        <w:ind w:left="4439" w:hanging="360"/>
      </w:pPr>
      <w:rPr>
        <w:rFonts w:ascii="Symbol" w:hAnsi="Symbol" w:hint="default"/>
      </w:rPr>
    </w:lvl>
    <w:lvl w:ilvl="4" w:tplc="04090003" w:tentative="1">
      <w:start w:val="1"/>
      <w:numFmt w:val="bullet"/>
      <w:lvlText w:val="o"/>
      <w:lvlJc w:val="left"/>
      <w:pPr>
        <w:ind w:left="5159" w:hanging="360"/>
      </w:pPr>
      <w:rPr>
        <w:rFonts w:ascii="Courier New" w:hAnsi="Courier New" w:cs="Courier New" w:hint="default"/>
      </w:rPr>
    </w:lvl>
    <w:lvl w:ilvl="5" w:tplc="04090005" w:tentative="1">
      <w:start w:val="1"/>
      <w:numFmt w:val="bullet"/>
      <w:lvlText w:val=""/>
      <w:lvlJc w:val="left"/>
      <w:pPr>
        <w:ind w:left="5879" w:hanging="360"/>
      </w:pPr>
      <w:rPr>
        <w:rFonts w:ascii="Wingdings" w:hAnsi="Wingdings" w:hint="default"/>
      </w:rPr>
    </w:lvl>
    <w:lvl w:ilvl="6" w:tplc="04090001" w:tentative="1">
      <w:start w:val="1"/>
      <w:numFmt w:val="bullet"/>
      <w:lvlText w:val=""/>
      <w:lvlJc w:val="left"/>
      <w:pPr>
        <w:ind w:left="6599" w:hanging="360"/>
      </w:pPr>
      <w:rPr>
        <w:rFonts w:ascii="Symbol" w:hAnsi="Symbol" w:hint="default"/>
      </w:rPr>
    </w:lvl>
    <w:lvl w:ilvl="7" w:tplc="04090003" w:tentative="1">
      <w:start w:val="1"/>
      <w:numFmt w:val="bullet"/>
      <w:lvlText w:val="o"/>
      <w:lvlJc w:val="left"/>
      <w:pPr>
        <w:ind w:left="7319" w:hanging="360"/>
      </w:pPr>
      <w:rPr>
        <w:rFonts w:ascii="Courier New" w:hAnsi="Courier New" w:cs="Courier New" w:hint="default"/>
      </w:rPr>
    </w:lvl>
    <w:lvl w:ilvl="8" w:tplc="04090005" w:tentative="1">
      <w:start w:val="1"/>
      <w:numFmt w:val="bullet"/>
      <w:lvlText w:val=""/>
      <w:lvlJc w:val="left"/>
      <w:pPr>
        <w:ind w:left="8039" w:hanging="360"/>
      </w:pPr>
      <w:rPr>
        <w:rFonts w:ascii="Wingdings" w:hAnsi="Wingdings" w:hint="default"/>
      </w:rPr>
    </w:lvl>
  </w:abstractNum>
  <w:abstractNum w:abstractNumId="8" w15:restartNumberingAfterBreak="0">
    <w:nsid w:val="1565088A"/>
    <w:multiLevelType w:val="hybridMultilevel"/>
    <w:tmpl w:val="A210C352"/>
    <w:lvl w:ilvl="0" w:tplc="532A003C">
      <w:start w:val="1"/>
      <w:numFmt w:val="bullet"/>
      <w:suff w:val="space"/>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 w15:restartNumberingAfterBreak="0">
    <w:nsid w:val="170C5E03"/>
    <w:multiLevelType w:val="multilevel"/>
    <w:tmpl w:val="AB9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F0EAC"/>
    <w:multiLevelType w:val="multilevel"/>
    <w:tmpl w:val="4464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E292C"/>
    <w:multiLevelType w:val="multilevel"/>
    <w:tmpl w:val="645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87CD4"/>
    <w:multiLevelType w:val="multilevel"/>
    <w:tmpl w:val="6B02C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577AA"/>
    <w:multiLevelType w:val="hybridMultilevel"/>
    <w:tmpl w:val="3182B87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25363F40"/>
    <w:multiLevelType w:val="multilevel"/>
    <w:tmpl w:val="68864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416BE"/>
    <w:multiLevelType w:val="hybridMultilevel"/>
    <w:tmpl w:val="4882F11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262467BE"/>
    <w:multiLevelType w:val="hybridMultilevel"/>
    <w:tmpl w:val="6FFED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E5434"/>
    <w:multiLevelType w:val="multilevel"/>
    <w:tmpl w:val="23668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4341D"/>
    <w:multiLevelType w:val="hybridMultilevel"/>
    <w:tmpl w:val="F7F4E4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C943DC"/>
    <w:multiLevelType w:val="multilevel"/>
    <w:tmpl w:val="38DCB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A3248"/>
    <w:multiLevelType w:val="multilevel"/>
    <w:tmpl w:val="6F30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C2FB3"/>
    <w:multiLevelType w:val="multilevel"/>
    <w:tmpl w:val="39BA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7273E"/>
    <w:multiLevelType w:val="multilevel"/>
    <w:tmpl w:val="73D0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549E8"/>
    <w:multiLevelType w:val="multilevel"/>
    <w:tmpl w:val="2CEA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1098E"/>
    <w:multiLevelType w:val="multilevel"/>
    <w:tmpl w:val="5BBC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2A25DA"/>
    <w:multiLevelType w:val="hybridMultilevel"/>
    <w:tmpl w:val="BFD0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72907"/>
    <w:multiLevelType w:val="multilevel"/>
    <w:tmpl w:val="360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82013"/>
    <w:multiLevelType w:val="hybridMultilevel"/>
    <w:tmpl w:val="6E88E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02748"/>
    <w:multiLevelType w:val="hybridMultilevel"/>
    <w:tmpl w:val="3EA0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3722C"/>
    <w:multiLevelType w:val="multilevel"/>
    <w:tmpl w:val="99E4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26990"/>
    <w:multiLevelType w:val="multilevel"/>
    <w:tmpl w:val="0FFC9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30531"/>
    <w:multiLevelType w:val="multilevel"/>
    <w:tmpl w:val="A3884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713BF"/>
    <w:multiLevelType w:val="multilevel"/>
    <w:tmpl w:val="9478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11D5C"/>
    <w:multiLevelType w:val="multilevel"/>
    <w:tmpl w:val="25B6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D4E21"/>
    <w:multiLevelType w:val="multilevel"/>
    <w:tmpl w:val="33C4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91ABC"/>
    <w:multiLevelType w:val="multilevel"/>
    <w:tmpl w:val="94D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1E7215"/>
    <w:multiLevelType w:val="multilevel"/>
    <w:tmpl w:val="A120C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E1537"/>
    <w:multiLevelType w:val="hybridMultilevel"/>
    <w:tmpl w:val="0BA8766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8" w15:restartNumberingAfterBreak="0">
    <w:nsid w:val="7A915F7B"/>
    <w:multiLevelType w:val="multilevel"/>
    <w:tmpl w:val="9B768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85B54"/>
    <w:multiLevelType w:val="multilevel"/>
    <w:tmpl w:val="CB74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C23C76"/>
    <w:multiLevelType w:val="hybridMultilevel"/>
    <w:tmpl w:val="8D08EA82"/>
    <w:lvl w:ilvl="0" w:tplc="4A8686D8">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1" w:tplc="9F7034D6">
      <w:numFmt w:val="bullet"/>
      <w:lvlText w:val="•"/>
      <w:lvlJc w:val="left"/>
      <w:pPr>
        <w:ind w:left="3004" w:hanging="360"/>
      </w:pPr>
      <w:rPr>
        <w:rFonts w:hint="default"/>
        <w:lang w:val="en-US" w:eastAsia="en-US" w:bidi="ar-SA"/>
      </w:rPr>
    </w:lvl>
    <w:lvl w:ilvl="2" w:tplc="780E2B92">
      <w:numFmt w:val="bullet"/>
      <w:lvlText w:val="•"/>
      <w:lvlJc w:val="left"/>
      <w:pPr>
        <w:ind w:left="3728" w:hanging="360"/>
      </w:pPr>
      <w:rPr>
        <w:rFonts w:hint="default"/>
        <w:lang w:val="en-US" w:eastAsia="en-US" w:bidi="ar-SA"/>
      </w:rPr>
    </w:lvl>
    <w:lvl w:ilvl="3" w:tplc="E5547D4A">
      <w:numFmt w:val="bullet"/>
      <w:lvlText w:val="•"/>
      <w:lvlJc w:val="left"/>
      <w:pPr>
        <w:ind w:left="4452" w:hanging="360"/>
      </w:pPr>
      <w:rPr>
        <w:rFonts w:hint="default"/>
        <w:lang w:val="en-US" w:eastAsia="en-US" w:bidi="ar-SA"/>
      </w:rPr>
    </w:lvl>
    <w:lvl w:ilvl="4" w:tplc="0AAE3772">
      <w:numFmt w:val="bullet"/>
      <w:lvlText w:val="•"/>
      <w:lvlJc w:val="left"/>
      <w:pPr>
        <w:ind w:left="5176" w:hanging="360"/>
      </w:pPr>
      <w:rPr>
        <w:rFonts w:hint="default"/>
        <w:lang w:val="en-US" w:eastAsia="en-US" w:bidi="ar-SA"/>
      </w:rPr>
    </w:lvl>
    <w:lvl w:ilvl="5" w:tplc="640C8FEE">
      <w:numFmt w:val="bullet"/>
      <w:lvlText w:val="•"/>
      <w:lvlJc w:val="left"/>
      <w:pPr>
        <w:ind w:left="5900" w:hanging="360"/>
      </w:pPr>
      <w:rPr>
        <w:rFonts w:hint="default"/>
        <w:lang w:val="en-US" w:eastAsia="en-US" w:bidi="ar-SA"/>
      </w:rPr>
    </w:lvl>
    <w:lvl w:ilvl="6" w:tplc="1188D1B8">
      <w:numFmt w:val="bullet"/>
      <w:lvlText w:val="•"/>
      <w:lvlJc w:val="left"/>
      <w:pPr>
        <w:ind w:left="6624" w:hanging="360"/>
      </w:pPr>
      <w:rPr>
        <w:rFonts w:hint="default"/>
        <w:lang w:val="en-US" w:eastAsia="en-US" w:bidi="ar-SA"/>
      </w:rPr>
    </w:lvl>
    <w:lvl w:ilvl="7" w:tplc="13982EF8">
      <w:numFmt w:val="bullet"/>
      <w:lvlText w:val="•"/>
      <w:lvlJc w:val="left"/>
      <w:pPr>
        <w:ind w:left="7348" w:hanging="360"/>
      </w:pPr>
      <w:rPr>
        <w:rFonts w:hint="default"/>
        <w:lang w:val="en-US" w:eastAsia="en-US" w:bidi="ar-SA"/>
      </w:rPr>
    </w:lvl>
    <w:lvl w:ilvl="8" w:tplc="4A306AC0">
      <w:numFmt w:val="bullet"/>
      <w:lvlText w:val="•"/>
      <w:lvlJc w:val="left"/>
      <w:pPr>
        <w:ind w:left="8072" w:hanging="360"/>
      </w:pPr>
      <w:rPr>
        <w:rFonts w:hint="default"/>
        <w:lang w:val="en-US" w:eastAsia="en-US" w:bidi="ar-SA"/>
      </w:rPr>
    </w:lvl>
  </w:abstractNum>
  <w:num w:numId="1" w16cid:durableId="1520965794">
    <w:abstractNumId w:val="40"/>
  </w:num>
  <w:num w:numId="2" w16cid:durableId="1303119708">
    <w:abstractNumId w:val="3"/>
  </w:num>
  <w:num w:numId="3" w16cid:durableId="1758360249">
    <w:abstractNumId w:val="2"/>
  </w:num>
  <w:num w:numId="4" w16cid:durableId="1640067473">
    <w:abstractNumId w:val="8"/>
  </w:num>
  <w:num w:numId="5" w16cid:durableId="383719765">
    <w:abstractNumId w:val="7"/>
  </w:num>
  <w:num w:numId="6" w16cid:durableId="2035109652">
    <w:abstractNumId w:val="4"/>
  </w:num>
  <w:num w:numId="7" w16cid:durableId="1159618216">
    <w:abstractNumId w:val="15"/>
  </w:num>
  <w:num w:numId="8" w16cid:durableId="430323927">
    <w:abstractNumId w:val="25"/>
  </w:num>
  <w:num w:numId="9" w16cid:durableId="2130470342">
    <w:abstractNumId w:val="18"/>
  </w:num>
  <w:num w:numId="10" w16cid:durableId="1111045487">
    <w:abstractNumId w:val="13"/>
  </w:num>
  <w:num w:numId="11" w16cid:durableId="860900106">
    <w:abstractNumId w:val="37"/>
  </w:num>
  <w:num w:numId="12" w16cid:durableId="1774862489">
    <w:abstractNumId w:val="39"/>
  </w:num>
  <w:num w:numId="13" w16cid:durableId="1081293031">
    <w:abstractNumId w:val="35"/>
  </w:num>
  <w:num w:numId="14" w16cid:durableId="834876634">
    <w:abstractNumId w:val="22"/>
  </w:num>
  <w:num w:numId="15" w16cid:durableId="1275673723">
    <w:abstractNumId w:val="30"/>
  </w:num>
  <w:num w:numId="16" w16cid:durableId="1591354280">
    <w:abstractNumId w:val="38"/>
  </w:num>
  <w:num w:numId="17" w16cid:durableId="186987355">
    <w:abstractNumId w:val="12"/>
  </w:num>
  <w:num w:numId="18" w16cid:durableId="1850170190">
    <w:abstractNumId w:val="34"/>
  </w:num>
  <w:num w:numId="19" w16cid:durableId="1875381029">
    <w:abstractNumId w:val="10"/>
  </w:num>
  <w:num w:numId="20" w16cid:durableId="1122190863">
    <w:abstractNumId w:val="32"/>
  </w:num>
  <w:num w:numId="21" w16cid:durableId="152306327">
    <w:abstractNumId w:val="1"/>
  </w:num>
  <w:num w:numId="22" w16cid:durableId="830366520">
    <w:abstractNumId w:val="0"/>
  </w:num>
  <w:num w:numId="23" w16cid:durableId="1710952875">
    <w:abstractNumId w:val="19"/>
  </w:num>
  <w:num w:numId="24" w16cid:durableId="2013675172">
    <w:abstractNumId w:val="36"/>
  </w:num>
  <w:num w:numId="25" w16cid:durableId="411508293">
    <w:abstractNumId w:val="31"/>
  </w:num>
  <w:num w:numId="26" w16cid:durableId="1936552085">
    <w:abstractNumId w:val="33"/>
  </w:num>
  <w:num w:numId="27" w16cid:durableId="570429681">
    <w:abstractNumId w:val="23"/>
  </w:num>
  <w:num w:numId="28" w16cid:durableId="1837184977">
    <w:abstractNumId w:val="14"/>
  </w:num>
  <w:num w:numId="29" w16cid:durableId="607078589">
    <w:abstractNumId w:val="9"/>
  </w:num>
  <w:num w:numId="30" w16cid:durableId="1792430050">
    <w:abstractNumId w:val="27"/>
  </w:num>
  <w:num w:numId="31" w16cid:durableId="546839572">
    <w:abstractNumId w:val="28"/>
  </w:num>
  <w:num w:numId="32" w16cid:durableId="1467969851">
    <w:abstractNumId w:val="16"/>
  </w:num>
  <w:num w:numId="33" w16cid:durableId="178978843">
    <w:abstractNumId w:val="20"/>
  </w:num>
  <w:num w:numId="34" w16cid:durableId="1780026925">
    <w:abstractNumId w:val="21"/>
  </w:num>
  <w:num w:numId="35" w16cid:durableId="381254952">
    <w:abstractNumId w:val="6"/>
  </w:num>
  <w:num w:numId="36" w16cid:durableId="1596280015">
    <w:abstractNumId w:val="17"/>
  </w:num>
  <w:num w:numId="37" w16cid:durableId="74936274">
    <w:abstractNumId w:val="29"/>
  </w:num>
  <w:num w:numId="38" w16cid:durableId="1203252605">
    <w:abstractNumId w:val="11"/>
  </w:num>
  <w:num w:numId="39" w16cid:durableId="452091101">
    <w:abstractNumId w:val="26"/>
  </w:num>
  <w:num w:numId="40" w16cid:durableId="1693533218">
    <w:abstractNumId w:val="24"/>
  </w:num>
  <w:num w:numId="41" w16cid:durableId="1418480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6C"/>
    <w:rsid w:val="0002217F"/>
    <w:rsid w:val="0004665A"/>
    <w:rsid w:val="000828E3"/>
    <w:rsid w:val="00097F4F"/>
    <w:rsid w:val="000A64B2"/>
    <w:rsid w:val="000B21F4"/>
    <w:rsid w:val="000D13E1"/>
    <w:rsid w:val="001149DD"/>
    <w:rsid w:val="00140CC3"/>
    <w:rsid w:val="00144E45"/>
    <w:rsid w:val="00177F29"/>
    <w:rsid w:val="001D6511"/>
    <w:rsid w:val="001F223D"/>
    <w:rsid w:val="0020624A"/>
    <w:rsid w:val="002951D2"/>
    <w:rsid w:val="002A7103"/>
    <w:rsid w:val="002B1B61"/>
    <w:rsid w:val="002C1C56"/>
    <w:rsid w:val="002E4F6D"/>
    <w:rsid w:val="003148A2"/>
    <w:rsid w:val="0031757E"/>
    <w:rsid w:val="003277C5"/>
    <w:rsid w:val="00346489"/>
    <w:rsid w:val="00347C98"/>
    <w:rsid w:val="003B276C"/>
    <w:rsid w:val="003B5FC6"/>
    <w:rsid w:val="003C791B"/>
    <w:rsid w:val="00443BE2"/>
    <w:rsid w:val="00454AB2"/>
    <w:rsid w:val="004913B1"/>
    <w:rsid w:val="004B0A03"/>
    <w:rsid w:val="004B799C"/>
    <w:rsid w:val="004C7D09"/>
    <w:rsid w:val="004D67C3"/>
    <w:rsid w:val="0050183A"/>
    <w:rsid w:val="005210CC"/>
    <w:rsid w:val="00553923"/>
    <w:rsid w:val="00576326"/>
    <w:rsid w:val="005B417D"/>
    <w:rsid w:val="005C04E1"/>
    <w:rsid w:val="005E1596"/>
    <w:rsid w:val="005F7C18"/>
    <w:rsid w:val="006004CC"/>
    <w:rsid w:val="0065409C"/>
    <w:rsid w:val="006622B0"/>
    <w:rsid w:val="006732B4"/>
    <w:rsid w:val="006A6DF1"/>
    <w:rsid w:val="006C312A"/>
    <w:rsid w:val="0070501B"/>
    <w:rsid w:val="00707499"/>
    <w:rsid w:val="00715A57"/>
    <w:rsid w:val="00730FD1"/>
    <w:rsid w:val="00757E7F"/>
    <w:rsid w:val="007654D8"/>
    <w:rsid w:val="00790456"/>
    <w:rsid w:val="007A0AFF"/>
    <w:rsid w:val="007B1C6C"/>
    <w:rsid w:val="007B3707"/>
    <w:rsid w:val="007B6D6A"/>
    <w:rsid w:val="0084627B"/>
    <w:rsid w:val="009442FC"/>
    <w:rsid w:val="00991370"/>
    <w:rsid w:val="009948C9"/>
    <w:rsid w:val="009B75E3"/>
    <w:rsid w:val="00A04BFB"/>
    <w:rsid w:val="00A209A4"/>
    <w:rsid w:val="00A405D2"/>
    <w:rsid w:val="00A6063E"/>
    <w:rsid w:val="00AA754F"/>
    <w:rsid w:val="00AB5B67"/>
    <w:rsid w:val="00AC7FBE"/>
    <w:rsid w:val="00B24801"/>
    <w:rsid w:val="00B2519F"/>
    <w:rsid w:val="00B7222B"/>
    <w:rsid w:val="00B77733"/>
    <w:rsid w:val="00B93330"/>
    <w:rsid w:val="00BE2D53"/>
    <w:rsid w:val="00C215F7"/>
    <w:rsid w:val="00C9069D"/>
    <w:rsid w:val="00C94D10"/>
    <w:rsid w:val="00CE0FB5"/>
    <w:rsid w:val="00CF6349"/>
    <w:rsid w:val="00DA2022"/>
    <w:rsid w:val="00DA3DE6"/>
    <w:rsid w:val="00DD32E7"/>
    <w:rsid w:val="00E115F8"/>
    <w:rsid w:val="00E2642A"/>
    <w:rsid w:val="00E826DC"/>
    <w:rsid w:val="00EC2CE8"/>
    <w:rsid w:val="00ED010A"/>
    <w:rsid w:val="00EE5B63"/>
    <w:rsid w:val="00EF1195"/>
    <w:rsid w:val="00F5642C"/>
    <w:rsid w:val="00F63D1D"/>
    <w:rsid w:val="00FD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0E7E6"/>
  <w15:docId w15:val="{298D3730-0F44-4838-9F00-D9E51E10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DA3D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826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22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4E45"/>
    <w:pPr>
      <w:tabs>
        <w:tab w:val="center" w:pos="4680"/>
        <w:tab w:val="right" w:pos="9360"/>
      </w:tabs>
    </w:pPr>
  </w:style>
  <w:style w:type="character" w:customStyle="1" w:styleId="HeaderChar">
    <w:name w:val="Header Char"/>
    <w:basedOn w:val="DefaultParagraphFont"/>
    <w:link w:val="Header"/>
    <w:uiPriority w:val="99"/>
    <w:rsid w:val="00144E45"/>
    <w:rPr>
      <w:rFonts w:ascii="Calibri" w:eastAsia="Calibri" w:hAnsi="Calibri" w:cs="Calibri"/>
    </w:rPr>
  </w:style>
  <w:style w:type="paragraph" w:styleId="Footer">
    <w:name w:val="footer"/>
    <w:basedOn w:val="Normal"/>
    <w:link w:val="FooterChar"/>
    <w:uiPriority w:val="99"/>
    <w:unhideWhenUsed/>
    <w:rsid w:val="00144E45"/>
    <w:pPr>
      <w:tabs>
        <w:tab w:val="center" w:pos="4680"/>
        <w:tab w:val="right" w:pos="9360"/>
      </w:tabs>
    </w:pPr>
  </w:style>
  <w:style w:type="character" w:customStyle="1" w:styleId="FooterChar">
    <w:name w:val="Footer Char"/>
    <w:basedOn w:val="DefaultParagraphFont"/>
    <w:link w:val="Footer"/>
    <w:uiPriority w:val="99"/>
    <w:rsid w:val="00144E45"/>
    <w:rPr>
      <w:rFonts w:ascii="Calibri" w:eastAsia="Calibri" w:hAnsi="Calibri" w:cs="Calibri"/>
    </w:rPr>
  </w:style>
  <w:style w:type="table" w:styleId="TableGrid">
    <w:name w:val="Table Grid"/>
    <w:basedOn w:val="TableNormal"/>
    <w:uiPriority w:val="39"/>
    <w:rsid w:val="00DD32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32E7"/>
    <w:pPr>
      <w:widowControl/>
      <w:autoSpaceDE/>
      <w:autoSpaceDN/>
      <w:spacing w:after="160" w:line="259"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2E4F6D"/>
    <w:rPr>
      <w:color w:val="0000FF" w:themeColor="hyperlink"/>
      <w:u w:val="single"/>
    </w:rPr>
  </w:style>
  <w:style w:type="character" w:styleId="UnresolvedMention">
    <w:name w:val="Unresolved Mention"/>
    <w:basedOn w:val="DefaultParagraphFont"/>
    <w:uiPriority w:val="99"/>
    <w:semiHidden/>
    <w:unhideWhenUsed/>
    <w:rsid w:val="002E4F6D"/>
    <w:rPr>
      <w:color w:val="605E5C"/>
      <w:shd w:val="clear" w:color="auto" w:fill="E1DFDD"/>
    </w:rPr>
  </w:style>
  <w:style w:type="character" w:styleId="Strong">
    <w:name w:val="Strong"/>
    <w:basedOn w:val="DefaultParagraphFont"/>
    <w:uiPriority w:val="22"/>
    <w:qFormat/>
    <w:rsid w:val="004B0A03"/>
    <w:rPr>
      <w:b/>
      <w:bCs/>
    </w:rPr>
  </w:style>
  <w:style w:type="character" w:customStyle="1" w:styleId="Heading3Char">
    <w:name w:val="Heading 3 Char"/>
    <w:basedOn w:val="DefaultParagraphFont"/>
    <w:link w:val="Heading3"/>
    <w:uiPriority w:val="9"/>
    <w:semiHidden/>
    <w:rsid w:val="00DA3DE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826D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91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tah.gov/pmn" TargetMode="External"/><Relationship Id="rId3" Type="http://schemas.openxmlformats.org/officeDocument/2006/relationships/settings" Target="settings.xml"/><Relationship Id="rId7" Type="http://schemas.openxmlformats.org/officeDocument/2006/relationships/hyperlink" Target="https://utah.gov/pm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Dimple Dell Advisory Board</dc:creator>
  <dc:description/>
  <cp:lastModifiedBy>Jeniffer Goodman</cp:lastModifiedBy>
  <cp:revision>5</cp:revision>
  <cp:lastPrinted>2025-08-27T21:07:00Z</cp:lastPrinted>
  <dcterms:created xsi:type="dcterms:W3CDTF">2025-08-27T17:43:00Z</dcterms:created>
  <dcterms:modified xsi:type="dcterms:W3CDTF">2025-08-27T21:53:00Z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0x01010090D65AE8A8FC6240AB6972F8E10CAEC5</vt:lpwstr>
  </property>
  <property fmtid="{D5CDD505-2E9C-101B-9397-08002B2CF9AE}" pid="3" name="Created">
    <vt:filetime>2024-08-06T00:00:00Z</vt:filetime>
  </property>
  <property fmtid="{D5CDD505-2E9C-101B-9397-08002B2CF9AE}" pid="4" name="Creator">
    <vt:lpwstr>Acrobat PDFMaker 24 for Word</vt:lpwstr>
  </property>
  <property fmtid="{D5CDD505-2E9C-101B-9397-08002B2CF9AE}" pid="5" name="LastSaved">
    <vt:filetime>2024-08-06T00:00:00Z</vt:filetime>
  </property>
  <property fmtid="{D5CDD505-2E9C-101B-9397-08002B2CF9AE}" pid="6" name="Producer">
    <vt:lpwstr>Adobe PDF Library 24.2.121</vt:lpwstr>
  </property>
  <property fmtid="{D5CDD505-2E9C-101B-9397-08002B2CF9AE}" pid="7" name="SourceModified">
    <vt:lpwstr/>
  </property>
</Properties>
</file>