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EEB5FE" w14:textId="327BC9D8" w:rsidR="00CF131F" w:rsidRPr="005727CF" w:rsidRDefault="00CF131F" w:rsidP="005727CF">
      <w:pPr>
        <w:pStyle w:val="NoSpacing"/>
      </w:pPr>
    </w:p>
    <w:p w14:paraId="4A41624F" w14:textId="554BFBC5" w:rsidR="00734000" w:rsidRDefault="00734000" w:rsidP="00FC6948">
      <w:pPr>
        <w:spacing w:after="0"/>
        <w:jc w:val="both"/>
        <w:rPr>
          <w:sz w:val="24"/>
          <w:szCs w:val="24"/>
        </w:rPr>
      </w:pPr>
    </w:p>
    <w:p w14:paraId="5DAF2814" w14:textId="23A17EEE" w:rsidR="003A0358" w:rsidRDefault="003A0358">
      <w:pPr>
        <w:spacing w:after="0"/>
        <w:jc w:val="both"/>
        <w:rPr>
          <w:sz w:val="24"/>
          <w:szCs w:val="24"/>
        </w:rPr>
      </w:pPr>
    </w:p>
    <w:p w14:paraId="17A5EA46" w14:textId="6755507D" w:rsidR="00060E12" w:rsidRPr="005074B3" w:rsidRDefault="00060E12" w:rsidP="00060E12">
      <w:pPr>
        <w:pStyle w:val="NoSpacing"/>
        <w:jc w:val="center"/>
        <w:rPr>
          <w:rFonts w:cstheme="minorHAnsi"/>
          <w:b/>
          <w:sz w:val="24"/>
          <w:szCs w:val="24"/>
        </w:rPr>
      </w:pPr>
      <w:bookmarkStart w:id="0" w:name="_Hlk61594330"/>
      <w:r w:rsidRPr="005074B3">
        <w:rPr>
          <w:rFonts w:cstheme="minorHAnsi"/>
          <w:b/>
          <w:sz w:val="24"/>
          <w:szCs w:val="24"/>
        </w:rPr>
        <w:t>KANE COUNTY HUMAN RESOURCE SPECIAL SERVICE DISTRICT</w:t>
      </w:r>
    </w:p>
    <w:p w14:paraId="531931A1"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DBA KANE COUNTY HOSPTIAL</w:t>
      </w:r>
    </w:p>
    <w:p w14:paraId="0891E228"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REGULAR BOARD MEETING</w:t>
      </w:r>
    </w:p>
    <w:p w14:paraId="5F9DC4E3" w14:textId="77777777" w:rsidR="00060E12" w:rsidRPr="005074B3" w:rsidRDefault="00060E12" w:rsidP="00060E12">
      <w:pPr>
        <w:pStyle w:val="NoSpacing"/>
        <w:rPr>
          <w:rFonts w:cstheme="minorHAnsi"/>
          <w:sz w:val="24"/>
          <w:szCs w:val="24"/>
        </w:rPr>
      </w:pPr>
    </w:p>
    <w:p w14:paraId="429726AF" w14:textId="04B3A60D" w:rsidR="00060E12" w:rsidRPr="00751108" w:rsidRDefault="00060E12" w:rsidP="00060E12">
      <w:pPr>
        <w:pStyle w:val="NoSpacing"/>
        <w:rPr>
          <w:rFonts w:asciiTheme="majorHAnsi" w:hAnsiTheme="majorHAnsi" w:cstheme="majorHAnsi"/>
          <w:sz w:val="24"/>
          <w:szCs w:val="24"/>
        </w:rPr>
      </w:pPr>
      <w:r w:rsidRPr="005074B3">
        <w:rPr>
          <w:rFonts w:cstheme="minorHAnsi"/>
          <w:b/>
          <w:sz w:val="24"/>
          <w:szCs w:val="24"/>
        </w:rPr>
        <w:t>Date:</w:t>
      </w:r>
      <w:r w:rsidRPr="005074B3">
        <w:rPr>
          <w:rFonts w:cstheme="minorHAnsi"/>
          <w:sz w:val="24"/>
          <w:szCs w:val="24"/>
        </w:rPr>
        <w:t xml:space="preserve"> </w:t>
      </w:r>
      <w:r w:rsidR="000F0FFE">
        <w:rPr>
          <w:rFonts w:cstheme="minorHAnsi"/>
          <w:sz w:val="24"/>
          <w:szCs w:val="24"/>
        </w:rPr>
        <w:t>A</w:t>
      </w:r>
      <w:r w:rsidR="000F0FFE" w:rsidRPr="00751108">
        <w:rPr>
          <w:rFonts w:asciiTheme="majorHAnsi" w:hAnsiTheme="majorHAnsi" w:cstheme="majorHAnsi"/>
          <w:sz w:val="24"/>
          <w:szCs w:val="24"/>
        </w:rPr>
        <w:t>ugust 5</w:t>
      </w:r>
      <w:r w:rsidR="006E3F7D" w:rsidRPr="00751108">
        <w:rPr>
          <w:rFonts w:asciiTheme="majorHAnsi" w:hAnsiTheme="majorHAnsi" w:cstheme="majorHAnsi"/>
          <w:sz w:val="24"/>
          <w:szCs w:val="24"/>
        </w:rPr>
        <w:t>, 202</w:t>
      </w:r>
      <w:r w:rsidR="00F36577" w:rsidRPr="00751108">
        <w:rPr>
          <w:rFonts w:asciiTheme="majorHAnsi" w:hAnsiTheme="majorHAnsi" w:cstheme="majorHAnsi"/>
          <w:sz w:val="24"/>
          <w:szCs w:val="24"/>
        </w:rPr>
        <w:t>5</w:t>
      </w:r>
    </w:p>
    <w:p w14:paraId="3BB3E8D5" w14:textId="77777777" w:rsidR="00060E12" w:rsidRPr="00751108" w:rsidRDefault="00060E12" w:rsidP="00060E12">
      <w:pPr>
        <w:pStyle w:val="NoSpacing"/>
        <w:rPr>
          <w:rFonts w:asciiTheme="majorHAnsi" w:hAnsiTheme="majorHAnsi" w:cstheme="majorHAnsi"/>
          <w:b/>
          <w:sz w:val="24"/>
          <w:szCs w:val="24"/>
        </w:rPr>
      </w:pPr>
    </w:p>
    <w:p w14:paraId="7FF8045F" w14:textId="51B8EBD2"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b/>
          <w:sz w:val="24"/>
          <w:szCs w:val="24"/>
        </w:rPr>
        <w:t>Place</w:t>
      </w:r>
      <w:r w:rsidR="00FF7096" w:rsidRPr="00751108">
        <w:rPr>
          <w:rFonts w:asciiTheme="majorHAnsi" w:hAnsiTheme="majorHAnsi" w:cstheme="majorHAnsi"/>
          <w:b/>
          <w:sz w:val="24"/>
          <w:szCs w:val="24"/>
        </w:rPr>
        <w:t>:</w:t>
      </w:r>
      <w:r w:rsidR="00FF7096" w:rsidRPr="00751108">
        <w:rPr>
          <w:rFonts w:asciiTheme="majorHAnsi" w:hAnsiTheme="majorHAnsi" w:cstheme="majorHAnsi"/>
          <w:sz w:val="24"/>
          <w:szCs w:val="24"/>
        </w:rPr>
        <w:t xml:space="preserve"> KANE</w:t>
      </w:r>
      <w:r w:rsidRPr="00751108">
        <w:rPr>
          <w:rFonts w:asciiTheme="majorHAnsi" w:hAnsiTheme="majorHAnsi" w:cstheme="majorHAnsi"/>
          <w:sz w:val="24"/>
          <w:szCs w:val="24"/>
        </w:rPr>
        <w:t xml:space="preserve"> COUNTY HOSPITAL </w:t>
      </w:r>
      <w:r w:rsidR="00255365" w:rsidRPr="00751108">
        <w:rPr>
          <w:rFonts w:asciiTheme="majorHAnsi" w:hAnsiTheme="majorHAnsi" w:cstheme="majorHAnsi"/>
          <w:sz w:val="24"/>
          <w:szCs w:val="24"/>
        </w:rPr>
        <w:t>CONFERENCE ROOM</w:t>
      </w:r>
    </w:p>
    <w:p w14:paraId="68CCBE46" w14:textId="376C6594"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r>
      <w:r w:rsidR="00255365" w:rsidRPr="00751108">
        <w:rPr>
          <w:rFonts w:asciiTheme="majorHAnsi" w:hAnsiTheme="majorHAnsi" w:cstheme="majorHAnsi"/>
          <w:sz w:val="24"/>
          <w:szCs w:val="24"/>
        </w:rPr>
        <w:t>355 North Main Street</w:t>
      </w:r>
    </w:p>
    <w:p w14:paraId="11AC76BF" w14:textId="77777777"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KANAB, UTAH  84741</w:t>
      </w:r>
    </w:p>
    <w:p w14:paraId="205445C5" w14:textId="77777777" w:rsidR="00060E12" w:rsidRPr="00751108" w:rsidRDefault="00060E12" w:rsidP="00060E12">
      <w:pPr>
        <w:pStyle w:val="NoSpacing"/>
        <w:rPr>
          <w:rFonts w:asciiTheme="majorHAnsi" w:hAnsiTheme="majorHAnsi" w:cstheme="majorHAnsi"/>
          <w:sz w:val="24"/>
          <w:szCs w:val="24"/>
        </w:rPr>
      </w:pPr>
    </w:p>
    <w:p w14:paraId="5C055BE0" w14:textId="549F995B"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b/>
          <w:sz w:val="24"/>
          <w:szCs w:val="24"/>
        </w:rPr>
        <w:t>TIME</w:t>
      </w:r>
      <w:r w:rsidR="001711CA" w:rsidRPr="00751108">
        <w:rPr>
          <w:rFonts w:asciiTheme="majorHAnsi" w:hAnsiTheme="majorHAnsi" w:cstheme="majorHAnsi"/>
          <w:b/>
          <w:sz w:val="24"/>
          <w:szCs w:val="24"/>
        </w:rPr>
        <w:t>:</w:t>
      </w:r>
      <w:r w:rsidR="001711CA" w:rsidRPr="00751108">
        <w:rPr>
          <w:rFonts w:asciiTheme="majorHAnsi" w:hAnsiTheme="majorHAnsi" w:cstheme="majorHAnsi"/>
          <w:sz w:val="24"/>
          <w:szCs w:val="24"/>
        </w:rPr>
        <w:t xml:space="preserve"> 7</w:t>
      </w:r>
      <w:r w:rsidRPr="00751108">
        <w:rPr>
          <w:rFonts w:asciiTheme="majorHAnsi" w:hAnsiTheme="majorHAnsi" w:cstheme="majorHAnsi"/>
          <w:sz w:val="24"/>
          <w:szCs w:val="24"/>
        </w:rPr>
        <w:t>:</w:t>
      </w:r>
      <w:r w:rsidR="00255365" w:rsidRPr="00751108">
        <w:rPr>
          <w:rFonts w:asciiTheme="majorHAnsi" w:hAnsiTheme="majorHAnsi" w:cstheme="majorHAnsi"/>
          <w:sz w:val="24"/>
          <w:szCs w:val="24"/>
        </w:rPr>
        <w:t>0</w:t>
      </w:r>
      <w:r w:rsidR="007719B0" w:rsidRPr="00751108">
        <w:rPr>
          <w:rFonts w:asciiTheme="majorHAnsi" w:hAnsiTheme="majorHAnsi" w:cstheme="majorHAnsi"/>
          <w:sz w:val="24"/>
          <w:szCs w:val="24"/>
        </w:rPr>
        <w:t>1</w:t>
      </w:r>
      <w:r w:rsidRPr="00751108">
        <w:rPr>
          <w:rFonts w:asciiTheme="majorHAnsi" w:hAnsiTheme="majorHAnsi" w:cstheme="majorHAnsi"/>
          <w:sz w:val="24"/>
          <w:szCs w:val="24"/>
        </w:rPr>
        <w:t xml:space="preserve"> p.m.</w:t>
      </w:r>
    </w:p>
    <w:p w14:paraId="54A27AE3" w14:textId="77777777" w:rsidR="00060E12" w:rsidRPr="00751108" w:rsidRDefault="00060E12" w:rsidP="00060E12">
      <w:pPr>
        <w:pStyle w:val="NoSpacing"/>
        <w:rPr>
          <w:rFonts w:asciiTheme="majorHAnsi" w:hAnsiTheme="majorHAnsi" w:cstheme="majorHAnsi"/>
          <w:sz w:val="24"/>
          <w:szCs w:val="24"/>
        </w:rPr>
      </w:pPr>
    </w:p>
    <w:p w14:paraId="7851407C" w14:textId="77777777" w:rsidR="00060E12" w:rsidRPr="00751108" w:rsidRDefault="00060E12" w:rsidP="00060E12">
      <w:pPr>
        <w:pStyle w:val="NoSpacing"/>
        <w:rPr>
          <w:rFonts w:asciiTheme="majorHAnsi" w:hAnsiTheme="majorHAnsi" w:cstheme="majorHAnsi"/>
          <w:b/>
          <w:sz w:val="24"/>
          <w:szCs w:val="24"/>
        </w:rPr>
      </w:pPr>
      <w:proofErr w:type="gramStart"/>
      <w:r w:rsidRPr="00751108">
        <w:rPr>
          <w:rFonts w:asciiTheme="majorHAnsi" w:hAnsiTheme="majorHAnsi" w:cstheme="majorHAnsi"/>
          <w:b/>
          <w:sz w:val="24"/>
          <w:szCs w:val="24"/>
        </w:rPr>
        <w:t>Members</w:t>
      </w:r>
      <w:proofErr w:type="gramEnd"/>
      <w:r w:rsidRPr="00751108">
        <w:rPr>
          <w:rFonts w:asciiTheme="majorHAnsi" w:hAnsiTheme="majorHAnsi" w:cstheme="majorHAnsi"/>
          <w:b/>
          <w:sz w:val="24"/>
          <w:szCs w:val="24"/>
        </w:rPr>
        <w:t xml:space="preserve"> present</w:t>
      </w:r>
    </w:p>
    <w:p w14:paraId="59D868A6" w14:textId="3EE9D0FF" w:rsidR="00060E12" w:rsidRPr="00751108" w:rsidRDefault="00702796" w:rsidP="004005C1">
      <w:pPr>
        <w:pStyle w:val="NoSpacing"/>
        <w:ind w:left="720"/>
        <w:rPr>
          <w:rFonts w:asciiTheme="majorHAnsi" w:hAnsiTheme="majorHAnsi" w:cstheme="majorHAnsi"/>
          <w:sz w:val="24"/>
          <w:szCs w:val="24"/>
        </w:rPr>
      </w:pPr>
      <w:r w:rsidRPr="00751108">
        <w:rPr>
          <w:rFonts w:asciiTheme="majorHAnsi" w:hAnsiTheme="majorHAnsi" w:cstheme="majorHAnsi"/>
          <w:sz w:val="24"/>
          <w:szCs w:val="24"/>
        </w:rPr>
        <w:t>Jeff Mosdell</w:t>
      </w:r>
      <w:r w:rsidR="00060E12" w:rsidRPr="00751108">
        <w:rPr>
          <w:rFonts w:asciiTheme="majorHAnsi" w:hAnsiTheme="majorHAnsi" w:cstheme="majorHAnsi"/>
          <w:sz w:val="24"/>
          <w:szCs w:val="24"/>
        </w:rPr>
        <w:t xml:space="preserve">, Chairperson; </w:t>
      </w:r>
      <w:r w:rsidR="00C42452" w:rsidRPr="00751108">
        <w:rPr>
          <w:rFonts w:asciiTheme="majorHAnsi" w:hAnsiTheme="majorHAnsi" w:cstheme="majorHAnsi"/>
          <w:sz w:val="24"/>
          <w:szCs w:val="24"/>
        </w:rPr>
        <w:t>Ben Beckstead, Treasur</w:t>
      </w:r>
      <w:r w:rsidR="002A19D6" w:rsidRPr="00751108">
        <w:rPr>
          <w:rFonts w:asciiTheme="majorHAnsi" w:hAnsiTheme="majorHAnsi" w:cstheme="majorHAnsi"/>
          <w:sz w:val="24"/>
          <w:szCs w:val="24"/>
        </w:rPr>
        <w:t>er</w:t>
      </w:r>
      <w:r w:rsidR="00C42452" w:rsidRPr="00751108">
        <w:rPr>
          <w:rFonts w:asciiTheme="majorHAnsi" w:hAnsiTheme="majorHAnsi" w:cstheme="majorHAnsi"/>
          <w:sz w:val="24"/>
          <w:szCs w:val="24"/>
        </w:rPr>
        <w:t xml:space="preserve">; </w:t>
      </w:r>
      <w:r w:rsidRPr="00751108">
        <w:rPr>
          <w:rFonts w:asciiTheme="majorHAnsi" w:hAnsiTheme="majorHAnsi" w:cstheme="majorHAnsi"/>
          <w:sz w:val="24"/>
          <w:szCs w:val="24"/>
        </w:rPr>
        <w:t>Dr. Stuart Allan</w:t>
      </w:r>
      <w:r w:rsidR="002D3C3D" w:rsidRPr="00751108">
        <w:rPr>
          <w:rFonts w:asciiTheme="majorHAnsi" w:hAnsiTheme="majorHAnsi" w:cstheme="majorHAnsi"/>
          <w:sz w:val="24"/>
          <w:szCs w:val="24"/>
        </w:rPr>
        <w:t>,</w:t>
      </w:r>
      <w:r w:rsidR="00255365" w:rsidRPr="00751108">
        <w:rPr>
          <w:rFonts w:asciiTheme="majorHAnsi" w:hAnsiTheme="majorHAnsi" w:cstheme="majorHAnsi"/>
          <w:sz w:val="24"/>
          <w:szCs w:val="24"/>
        </w:rPr>
        <w:t xml:space="preserve"> </w:t>
      </w:r>
      <w:r w:rsidR="00F36577" w:rsidRPr="00751108">
        <w:rPr>
          <w:rFonts w:asciiTheme="majorHAnsi" w:hAnsiTheme="majorHAnsi" w:cstheme="majorHAnsi"/>
          <w:sz w:val="24"/>
          <w:szCs w:val="24"/>
        </w:rPr>
        <w:t xml:space="preserve">Board Member; </w:t>
      </w:r>
      <w:r w:rsidR="00905874" w:rsidRPr="00751108">
        <w:rPr>
          <w:rFonts w:asciiTheme="majorHAnsi" w:hAnsiTheme="majorHAnsi" w:cstheme="majorHAnsi"/>
          <w:sz w:val="24"/>
          <w:szCs w:val="24"/>
        </w:rPr>
        <w:t>Marybeth Kuntz,</w:t>
      </w:r>
      <w:r w:rsidR="00F36577" w:rsidRPr="00751108">
        <w:rPr>
          <w:rFonts w:asciiTheme="majorHAnsi" w:hAnsiTheme="majorHAnsi" w:cstheme="majorHAnsi"/>
          <w:sz w:val="24"/>
          <w:szCs w:val="24"/>
        </w:rPr>
        <w:t xml:space="preserve"> Vice-Chairperson;</w:t>
      </w:r>
      <w:r w:rsidR="00255365" w:rsidRPr="00751108">
        <w:rPr>
          <w:rFonts w:asciiTheme="majorHAnsi" w:hAnsiTheme="majorHAnsi" w:cstheme="majorHAnsi"/>
          <w:sz w:val="24"/>
          <w:szCs w:val="24"/>
        </w:rPr>
        <w:t xml:space="preserve"> Dr. Bruce </w:t>
      </w:r>
      <w:r w:rsidR="000C032B" w:rsidRPr="00751108">
        <w:rPr>
          <w:rFonts w:asciiTheme="majorHAnsi" w:hAnsiTheme="majorHAnsi" w:cstheme="majorHAnsi"/>
          <w:sz w:val="24"/>
          <w:szCs w:val="24"/>
        </w:rPr>
        <w:t>Goldberger, Board</w:t>
      </w:r>
      <w:r w:rsidR="00255365" w:rsidRPr="00751108">
        <w:rPr>
          <w:rFonts w:asciiTheme="majorHAnsi" w:hAnsiTheme="majorHAnsi" w:cstheme="majorHAnsi"/>
          <w:sz w:val="24"/>
          <w:szCs w:val="24"/>
        </w:rPr>
        <w:t xml:space="preserve"> Member</w:t>
      </w:r>
      <w:r w:rsidR="00F36577" w:rsidRPr="00751108">
        <w:rPr>
          <w:rFonts w:asciiTheme="majorHAnsi" w:hAnsiTheme="majorHAnsi" w:cstheme="majorHAnsi"/>
          <w:sz w:val="24"/>
          <w:szCs w:val="24"/>
        </w:rPr>
        <w:t xml:space="preserve">; </w:t>
      </w:r>
      <w:r w:rsidR="00255365" w:rsidRPr="00751108">
        <w:rPr>
          <w:rFonts w:asciiTheme="majorHAnsi" w:hAnsiTheme="majorHAnsi" w:cstheme="majorHAnsi"/>
          <w:sz w:val="24"/>
          <w:szCs w:val="24"/>
        </w:rPr>
        <w:t xml:space="preserve">Maggie Browning, </w:t>
      </w:r>
      <w:r w:rsidR="002F73D4" w:rsidRPr="00751108">
        <w:rPr>
          <w:rFonts w:asciiTheme="majorHAnsi" w:hAnsiTheme="majorHAnsi" w:cstheme="majorHAnsi"/>
          <w:sz w:val="24"/>
          <w:szCs w:val="24"/>
        </w:rPr>
        <w:t>Secretary,</w:t>
      </w:r>
      <w:r w:rsidR="000C032B" w:rsidRPr="00751108">
        <w:rPr>
          <w:rFonts w:asciiTheme="majorHAnsi" w:hAnsiTheme="majorHAnsi" w:cstheme="majorHAnsi"/>
          <w:sz w:val="24"/>
          <w:szCs w:val="24"/>
        </w:rPr>
        <w:t xml:space="preserve"> </w:t>
      </w:r>
      <w:r w:rsidR="00C92619" w:rsidRPr="00751108">
        <w:rPr>
          <w:rFonts w:asciiTheme="majorHAnsi" w:hAnsiTheme="majorHAnsi" w:cstheme="majorHAnsi"/>
          <w:sz w:val="24"/>
          <w:szCs w:val="24"/>
        </w:rPr>
        <w:t>and Karla Johnson, Board Member.</w:t>
      </w:r>
    </w:p>
    <w:p w14:paraId="17C0DE06" w14:textId="77777777" w:rsidR="004005C1" w:rsidRPr="00751108" w:rsidRDefault="004005C1" w:rsidP="004005C1">
      <w:pPr>
        <w:pStyle w:val="NoSpacing"/>
        <w:ind w:left="720"/>
        <w:rPr>
          <w:rFonts w:asciiTheme="majorHAnsi" w:hAnsiTheme="majorHAnsi" w:cstheme="majorHAnsi"/>
          <w:b/>
          <w:sz w:val="24"/>
          <w:szCs w:val="24"/>
        </w:rPr>
      </w:pPr>
    </w:p>
    <w:p w14:paraId="5E3388A9" w14:textId="77777777" w:rsidR="00060E12" w:rsidRPr="00751108" w:rsidRDefault="00060E12" w:rsidP="00060E12">
      <w:pPr>
        <w:pStyle w:val="NoSpacing"/>
        <w:rPr>
          <w:rFonts w:asciiTheme="majorHAnsi" w:hAnsiTheme="majorHAnsi" w:cstheme="majorHAnsi"/>
          <w:b/>
          <w:sz w:val="24"/>
          <w:szCs w:val="24"/>
        </w:rPr>
      </w:pPr>
      <w:r w:rsidRPr="00751108">
        <w:rPr>
          <w:rFonts w:asciiTheme="majorHAnsi" w:hAnsiTheme="majorHAnsi" w:cstheme="majorHAnsi"/>
          <w:b/>
          <w:sz w:val="24"/>
          <w:szCs w:val="24"/>
        </w:rPr>
        <w:t>Ex-Officio Member</w:t>
      </w:r>
    </w:p>
    <w:p w14:paraId="7A0EABDC" w14:textId="7AF5F505"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 xml:space="preserve"> </w:t>
      </w:r>
      <w:r w:rsidR="00702796" w:rsidRPr="00751108">
        <w:rPr>
          <w:rFonts w:asciiTheme="majorHAnsi" w:hAnsiTheme="majorHAnsi" w:cstheme="majorHAnsi"/>
          <w:sz w:val="24"/>
          <w:szCs w:val="24"/>
        </w:rPr>
        <w:t>Kurt Loveless, CEO</w:t>
      </w:r>
      <w:r w:rsidR="00C532F3" w:rsidRPr="00751108">
        <w:rPr>
          <w:rFonts w:asciiTheme="majorHAnsi" w:hAnsiTheme="majorHAnsi" w:cstheme="majorHAnsi"/>
          <w:sz w:val="24"/>
          <w:szCs w:val="24"/>
        </w:rPr>
        <w:t xml:space="preserve"> </w:t>
      </w:r>
    </w:p>
    <w:p w14:paraId="1FE4096A" w14:textId="77777777" w:rsidR="00060E12" w:rsidRPr="00751108" w:rsidRDefault="00060E12" w:rsidP="00060E12">
      <w:pPr>
        <w:pStyle w:val="NoSpacing"/>
        <w:rPr>
          <w:rFonts w:asciiTheme="majorHAnsi" w:hAnsiTheme="majorHAnsi" w:cstheme="majorHAnsi"/>
          <w:sz w:val="24"/>
          <w:szCs w:val="24"/>
        </w:rPr>
      </w:pPr>
    </w:p>
    <w:p w14:paraId="0A49EFF8" w14:textId="77777777" w:rsidR="00060E12" w:rsidRPr="00751108" w:rsidRDefault="00060E12" w:rsidP="00060E12">
      <w:pPr>
        <w:pStyle w:val="NoSpacing"/>
        <w:rPr>
          <w:rFonts w:asciiTheme="majorHAnsi" w:hAnsiTheme="majorHAnsi" w:cstheme="majorHAnsi"/>
          <w:b/>
          <w:sz w:val="24"/>
          <w:szCs w:val="24"/>
        </w:rPr>
      </w:pPr>
      <w:r w:rsidRPr="00751108">
        <w:rPr>
          <w:rFonts w:asciiTheme="majorHAnsi" w:hAnsiTheme="majorHAnsi" w:cstheme="majorHAnsi"/>
          <w:b/>
          <w:sz w:val="24"/>
          <w:szCs w:val="24"/>
        </w:rPr>
        <w:t>Staff Present</w:t>
      </w:r>
    </w:p>
    <w:p w14:paraId="60B5E160" w14:textId="272D3A24" w:rsidR="00D002C3" w:rsidRPr="00751108" w:rsidRDefault="00060E12" w:rsidP="00905874">
      <w:pPr>
        <w:pStyle w:val="NoSpacing"/>
        <w:ind w:left="720"/>
        <w:rPr>
          <w:rFonts w:asciiTheme="majorHAnsi" w:hAnsiTheme="majorHAnsi" w:cstheme="majorHAnsi"/>
          <w:sz w:val="24"/>
          <w:szCs w:val="24"/>
        </w:rPr>
      </w:pPr>
      <w:r w:rsidRPr="00751108">
        <w:rPr>
          <w:rFonts w:asciiTheme="majorHAnsi" w:hAnsiTheme="majorHAnsi" w:cstheme="majorHAnsi"/>
          <w:sz w:val="24"/>
          <w:szCs w:val="24"/>
        </w:rPr>
        <w:t xml:space="preserve"> </w:t>
      </w:r>
      <w:r w:rsidR="002A19D6" w:rsidRPr="00751108">
        <w:rPr>
          <w:rFonts w:asciiTheme="majorHAnsi" w:hAnsiTheme="majorHAnsi" w:cstheme="majorHAnsi"/>
          <w:sz w:val="24"/>
          <w:szCs w:val="24"/>
        </w:rPr>
        <w:t xml:space="preserve">Stephen </w:t>
      </w:r>
      <w:proofErr w:type="spellStart"/>
      <w:r w:rsidR="002A19D6" w:rsidRPr="00751108">
        <w:rPr>
          <w:rFonts w:asciiTheme="majorHAnsi" w:hAnsiTheme="majorHAnsi" w:cstheme="majorHAnsi"/>
          <w:sz w:val="24"/>
          <w:szCs w:val="24"/>
        </w:rPr>
        <w:t>Delrossi</w:t>
      </w:r>
      <w:proofErr w:type="spellEnd"/>
      <w:r w:rsidR="002A19D6" w:rsidRPr="00751108">
        <w:rPr>
          <w:rFonts w:asciiTheme="majorHAnsi" w:hAnsiTheme="majorHAnsi" w:cstheme="majorHAnsi"/>
          <w:sz w:val="24"/>
          <w:szCs w:val="24"/>
        </w:rPr>
        <w:t xml:space="preserve">, CFO; </w:t>
      </w:r>
      <w:r w:rsidR="00B01D09" w:rsidRPr="00751108">
        <w:rPr>
          <w:rFonts w:asciiTheme="majorHAnsi" w:hAnsiTheme="majorHAnsi" w:cstheme="majorHAnsi"/>
          <w:sz w:val="24"/>
          <w:szCs w:val="24"/>
        </w:rPr>
        <w:t xml:space="preserve">Stephen Howells, </w:t>
      </w:r>
      <w:r w:rsidR="002A19D6" w:rsidRPr="00751108">
        <w:rPr>
          <w:rFonts w:asciiTheme="majorHAnsi" w:hAnsiTheme="majorHAnsi" w:cstheme="majorHAnsi"/>
          <w:sz w:val="24"/>
          <w:szCs w:val="24"/>
        </w:rPr>
        <w:t>Finance Director</w:t>
      </w:r>
      <w:r w:rsidR="00B01D09" w:rsidRPr="00751108">
        <w:rPr>
          <w:rFonts w:asciiTheme="majorHAnsi" w:hAnsiTheme="majorHAnsi" w:cstheme="majorHAnsi"/>
          <w:sz w:val="24"/>
          <w:szCs w:val="24"/>
        </w:rPr>
        <w:t>;</w:t>
      </w:r>
      <w:r w:rsidR="00AB664D" w:rsidRPr="00751108">
        <w:rPr>
          <w:rFonts w:asciiTheme="majorHAnsi" w:hAnsiTheme="majorHAnsi" w:cstheme="majorHAnsi"/>
          <w:sz w:val="24"/>
          <w:szCs w:val="24"/>
        </w:rPr>
        <w:t xml:space="preserve"> </w:t>
      </w:r>
      <w:r w:rsidR="004005C1" w:rsidRPr="00751108">
        <w:rPr>
          <w:rFonts w:asciiTheme="majorHAnsi" w:hAnsiTheme="majorHAnsi" w:cstheme="majorHAnsi"/>
          <w:sz w:val="24"/>
          <w:szCs w:val="24"/>
        </w:rPr>
        <w:t xml:space="preserve">Shauna Crosby, EA; </w:t>
      </w:r>
      <w:r w:rsidR="00DD2522" w:rsidRPr="00751108">
        <w:rPr>
          <w:rFonts w:asciiTheme="majorHAnsi" w:hAnsiTheme="majorHAnsi" w:cstheme="majorHAnsi"/>
          <w:sz w:val="24"/>
          <w:szCs w:val="24"/>
        </w:rPr>
        <w:t>Kim Nuttall, HR</w:t>
      </w:r>
      <w:r w:rsidR="00A9123A" w:rsidRPr="00751108">
        <w:rPr>
          <w:rFonts w:asciiTheme="majorHAnsi" w:hAnsiTheme="majorHAnsi" w:cstheme="majorHAnsi"/>
          <w:sz w:val="24"/>
          <w:szCs w:val="24"/>
        </w:rPr>
        <w:t>;</w:t>
      </w:r>
      <w:r w:rsidR="00255365" w:rsidRPr="00751108">
        <w:rPr>
          <w:rFonts w:asciiTheme="majorHAnsi" w:hAnsiTheme="majorHAnsi" w:cstheme="majorHAnsi"/>
          <w:sz w:val="24"/>
          <w:szCs w:val="24"/>
        </w:rPr>
        <w:t xml:space="preserve"> </w:t>
      </w:r>
      <w:r w:rsidR="00D002C3" w:rsidRPr="00751108">
        <w:rPr>
          <w:rFonts w:asciiTheme="majorHAnsi" w:hAnsiTheme="majorHAnsi" w:cstheme="majorHAnsi"/>
          <w:sz w:val="24"/>
          <w:szCs w:val="24"/>
        </w:rPr>
        <w:t>Julia Sbragia, CNO</w:t>
      </w:r>
      <w:r w:rsidR="002F29C8" w:rsidRPr="00751108">
        <w:rPr>
          <w:rFonts w:asciiTheme="majorHAnsi" w:hAnsiTheme="majorHAnsi" w:cstheme="majorHAnsi"/>
          <w:sz w:val="24"/>
          <w:szCs w:val="24"/>
        </w:rPr>
        <w:t xml:space="preserve">; </w:t>
      </w:r>
      <w:r w:rsidR="00C42452" w:rsidRPr="00751108">
        <w:rPr>
          <w:rFonts w:asciiTheme="majorHAnsi" w:hAnsiTheme="majorHAnsi" w:cstheme="majorHAnsi"/>
          <w:sz w:val="24"/>
          <w:szCs w:val="24"/>
        </w:rPr>
        <w:t xml:space="preserve">Lori Ramsay </w:t>
      </w:r>
      <w:r w:rsidR="002F29C8" w:rsidRPr="00751108">
        <w:rPr>
          <w:rFonts w:asciiTheme="majorHAnsi" w:hAnsiTheme="majorHAnsi" w:cstheme="majorHAnsi"/>
          <w:sz w:val="24"/>
          <w:szCs w:val="24"/>
        </w:rPr>
        <w:t>and Ben Armstrong</w:t>
      </w:r>
      <w:r w:rsidR="00941DED" w:rsidRPr="00751108">
        <w:rPr>
          <w:rFonts w:asciiTheme="majorHAnsi" w:hAnsiTheme="majorHAnsi" w:cstheme="majorHAnsi"/>
          <w:sz w:val="24"/>
          <w:szCs w:val="24"/>
        </w:rPr>
        <w:t>; EMS</w:t>
      </w:r>
    </w:p>
    <w:p w14:paraId="44F446E4" w14:textId="77777777" w:rsidR="00BC1180" w:rsidRPr="00751108" w:rsidRDefault="00BC1180" w:rsidP="00905874">
      <w:pPr>
        <w:pStyle w:val="NoSpacing"/>
        <w:ind w:left="720"/>
        <w:rPr>
          <w:rFonts w:asciiTheme="majorHAnsi" w:hAnsiTheme="majorHAnsi" w:cstheme="majorHAnsi"/>
          <w:sz w:val="24"/>
          <w:szCs w:val="24"/>
        </w:rPr>
      </w:pPr>
    </w:p>
    <w:p w14:paraId="7A487C7A" w14:textId="49204B5C" w:rsidR="00014CBF" w:rsidRPr="00751108" w:rsidRDefault="00060E12" w:rsidP="00E57343">
      <w:pPr>
        <w:pStyle w:val="NoSpacing"/>
        <w:rPr>
          <w:rFonts w:asciiTheme="majorHAnsi" w:hAnsiTheme="majorHAnsi" w:cstheme="majorHAnsi"/>
          <w:bCs/>
          <w:sz w:val="24"/>
          <w:szCs w:val="24"/>
        </w:rPr>
      </w:pPr>
      <w:r w:rsidRPr="00751108">
        <w:rPr>
          <w:rFonts w:asciiTheme="majorHAnsi" w:hAnsiTheme="majorHAnsi" w:cstheme="majorHAnsi"/>
          <w:b/>
          <w:sz w:val="24"/>
          <w:szCs w:val="24"/>
        </w:rPr>
        <w:t>Guests Present</w:t>
      </w:r>
      <w:r w:rsidR="00DB2F34" w:rsidRPr="00751108">
        <w:rPr>
          <w:rFonts w:asciiTheme="majorHAnsi" w:hAnsiTheme="majorHAnsi" w:cstheme="majorHAnsi"/>
          <w:bCs/>
          <w:sz w:val="24"/>
          <w:szCs w:val="24"/>
        </w:rPr>
        <w:t>:</w:t>
      </w:r>
      <w:r w:rsidR="008F70D9" w:rsidRPr="00751108">
        <w:rPr>
          <w:rFonts w:asciiTheme="majorHAnsi" w:hAnsiTheme="majorHAnsi" w:cstheme="majorHAnsi"/>
          <w:bCs/>
          <w:sz w:val="24"/>
          <w:szCs w:val="24"/>
        </w:rPr>
        <w:t xml:space="preserve"> </w:t>
      </w:r>
      <w:r w:rsidR="006B0AF9" w:rsidRPr="00751108">
        <w:rPr>
          <w:rFonts w:asciiTheme="majorHAnsi" w:hAnsiTheme="majorHAnsi" w:cstheme="majorHAnsi"/>
          <w:bCs/>
          <w:sz w:val="24"/>
          <w:szCs w:val="24"/>
        </w:rPr>
        <w:t xml:space="preserve">Donna Mae Huss, WIPFLI; </w:t>
      </w:r>
      <w:r w:rsidR="008F70D9" w:rsidRPr="00751108">
        <w:rPr>
          <w:rFonts w:asciiTheme="majorHAnsi" w:hAnsiTheme="majorHAnsi" w:cstheme="majorHAnsi"/>
          <w:bCs/>
          <w:sz w:val="24"/>
          <w:szCs w:val="24"/>
        </w:rPr>
        <w:t>David</w:t>
      </w:r>
      <w:r w:rsidR="00C42452" w:rsidRPr="00751108">
        <w:rPr>
          <w:rFonts w:asciiTheme="majorHAnsi" w:hAnsiTheme="majorHAnsi" w:cstheme="majorHAnsi"/>
          <w:bCs/>
          <w:sz w:val="24"/>
          <w:szCs w:val="24"/>
        </w:rPr>
        <w:t xml:space="preserve"> Fossi</w:t>
      </w:r>
      <w:r w:rsidR="006B0AF9" w:rsidRPr="00751108">
        <w:rPr>
          <w:rFonts w:asciiTheme="majorHAnsi" w:hAnsiTheme="majorHAnsi" w:cstheme="majorHAnsi"/>
          <w:bCs/>
          <w:sz w:val="24"/>
          <w:szCs w:val="24"/>
        </w:rPr>
        <w:t>,</w:t>
      </w:r>
      <w:r w:rsidR="000F0FFE" w:rsidRPr="00751108">
        <w:rPr>
          <w:rFonts w:asciiTheme="majorHAnsi" w:hAnsiTheme="majorHAnsi" w:cstheme="majorHAnsi"/>
          <w:bCs/>
          <w:sz w:val="24"/>
          <w:szCs w:val="24"/>
        </w:rPr>
        <w:t xml:space="preserve"> and Commissioner </w:t>
      </w:r>
      <w:r w:rsidR="006B0AF9" w:rsidRPr="00751108">
        <w:rPr>
          <w:rFonts w:asciiTheme="majorHAnsi" w:hAnsiTheme="majorHAnsi" w:cstheme="majorHAnsi"/>
          <w:bCs/>
          <w:sz w:val="24"/>
          <w:szCs w:val="24"/>
        </w:rPr>
        <w:t xml:space="preserve">Gwen </w:t>
      </w:r>
      <w:r w:rsidR="000F0FFE" w:rsidRPr="00751108">
        <w:rPr>
          <w:rFonts w:asciiTheme="majorHAnsi" w:hAnsiTheme="majorHAnsi" w:cstheme="majorHAnsi"/>
          <w:bCs/>
          <w:sz w:val="24"/>
          <w:szCs w:val="24"/>
        </w:rPr>
        <w:t>Brown</w:t>
      </w:r>
    </w:p>
    <w:p w14:paraId="2C2E0813" w14:textId="77777777" w:rsidR="00941DED" w:rsidRPr="00751108" w:rsidRDefault="00941DED" w:rsidP="00E57343">
      <w:pPr>
        <w:pStyle w:val="NoSpacing"/>
        <w:rPr>
          <w:rFonts w:asciiTheme="majorHAnsi" w:hAnsiTheme="majorHAnsi" w:cstheme="majorHAnsi"/>
          <w:bCs/>
          <w:sz w:val="24"/>
          <w:szCs w:val="24"/>
        </w:rPr>
      </w:pPr>
    </w:p>
    <w:p w14:paraId="390ACA34" w14:textId="1D9D8627" w:rsidR="00A1053A" w:rsidRPr="00751108" w:rsidRDefault="00EA7139" w:rsidP="00060E12">
      <w:pPr>
        <w:pStyle w:val="NoSpacing"/>
        <w:rPr>
          <w:rFonts w:asciiTheme="majorHAnsi" w:hAnsiTheme="majorHAnsi" w:cstheme="majorHAnsi"/>
          <w:bCs/>
          <w:sz w:val="24"/>
          <w:szCs w:val="24"/>
        </w:rPr>
      </w:pPr>
      <w:r w:rsidRPr="00751108">
        <w:rPr>
          <w:rFonts w:asciiTheme="majorHAnsi" w:hAnsiTheme="majorHAnsi" w:cstheme="majorHAnsi"/>
          <w:b/>
          <w:bCs/>
          <w:sz w:val="24"/>
          <w:szCs w:val="24"/>
        </w:rPr>
        <w:t>Excused:</w:t>
      </w:r>
      <w:r w:rsidR="002D281F" w:rsidRPr="00751108">
        <w:rPr>
          <w:rFonts w:asciiTheme="majorHAnsi" w:hAnsiTheme="majorHAnsi" w:cstheme="majorHAnsi"/>
          <w:bCs/>
          <w:sz w:val="24"/>
          <w:szCs w:val="24"/>
        </w:rPr>
        <w:t xml:space="preserve"> </w:t>
      </w:r>
      <w:r w:rsidR="000F0FFE" w:rsidRPr="00751108">
        <w:rPr>
          <w:rFonts w:asciiTheme="majorHAnsi" w:hAnsiTheme="majorHAnsi" w:cstheme="majorHAnsi"/>
          <w:bCs/>
          <w:sz w:val="24"/>
          <w:szCs w:val="24"/>
        </w:rPr>
        <w:t>Dr. Root</w:t>
      </w:r>
    </w:p>
    <w:p w14:paraId="3944DC30" w14:textId="77777777" w:rsidR="00CF444D" w:rsidRPr="00751108" w:rsidRDefault="00CF444D" w:rsidP="00060E12">
      <w:pPr>
        <w:pStyle w:val="NoSpacing"/>
        <w:rPr>
          <w:rFonts w:asciiTheme="majorHAnsi" w:hAnsiTheme="majorHAnsi" w:cstheme="majorHAnsi"/>
          <w:sz w:val="24"/>
          <w:szCs w:val="24"/>
        </w:rPr>
      </w:pPr>
    </w:p>
    <w:p w14:paraId="62945640" w14:textId="1E5EF81D"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 xml:space="preserve">Mr. </w:t>
      </w:r>
      <w:proofErr w:type="spellStart"/>
      <w:r w:rsidR="00702796" w:rsidRPr="00751108">
        <w:rPr>
          <w:rFonts w:asciiTheme="majorHAnsi" w:hAnsiTheme="majorHAnsi" w:cstheme="majorHAnsi"/>
          <w:sz w:val="24"/>
          <w:szCs w:val="24"/>
        </w:rPr>
        <w:t>Mosdell</w:t>
      </w:r>
      <w:proofErr w:type="spellEnd"/>
      <w:r w:rsidRPr="00751108">
        <w:rPr>
          <w:rFonts w:asciiTheme="majorHAnsi" w:hAnsiTheme="majorHAnsi" w:cstheme="majorHAnsi"/>
          <w:sz w:val="24"/>
          <w:szCs w:val="24"/>
        </w:rPr>
        <w:t xml:space="preserve"> welcomed everyone to the meeting</w:t>
      </w:r>
      <w:r w:rsidR="00C92619" w:rsidRPr="00751108">
        <w:rPr>
          <w:rFonts w:asciiTheme="majorHAnsi" w:hAnsiTheme="majorHAnsi" w:cstheme="majorHAnsi"/>
          <w:sz w:val="24"/>
          <w:szCs w:val="24"/>
        </w:rPr>
        <w:t>.</w:t>
      </w:r>
    </w:p>
    <w:p w14:paraId="774D4623" w14:textId="77777777" w:rsidR="00C92619" w:rsidRPr="00751108" w:rsidRDefault="00C92619" w:rsidP="00060E12">
      <w:pPr>
        <w:pStyle w:val="NoSpacing"/>
        <w:rPr>
          <w:rFonts w:asciiTheme="majorHAnsi" w:hAnsiTheme="majorHAnsi" w:cstheme="majorHAnsi"/>
          <w:sz w:val="24"/>
          <w:szCs w:val="24"/>
        </w:rPr>
      </w:pPr>
    </w:p>
    <w:p w14:paraId="512FB0C2" w14:textId="0D67DB8D" w:rsidR="00802304" w:rsidRPr="00751108" w:rsidRDefault="00802304"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 xml:space="preserve">Mr. </w:t>
      </w:r>
      <w:proofErr w:type="spellStart"/>
      <w:r w:rsidRPr="00751108">
        <w:rPr>
          <w:rFonts w:asciiTheme="majorHAnsi" w:hAnsiTheme="majorHAnsi" w:cstheme="majorHAnsi"/>
          <w:sz w:val="24"/>
          <w:szCs w:val="24"/>
        </w:rPr>
        <w:t>Mosdell</w:t>
      </w:r>
      <w:proofErr w:type="spellEnd"/>
      <w:r w:rsidRPr="00751108">
        <w:rPr>
          <w:rFonts w:asciiTheme="majorHAnsi" w:hAnsiTheme="majorHAnsi" w:cstheme="majorHAnsi"/>
          <w:sz w:val="24"/>
          <w:szCs w:val="24"/>
        </w:rPr>
        <w:t xml:space="preserve"> asked for the approval of the consent agenda. Mr. </w:t>
      </w:r>
      <w:proofErr w:type="spellStart"/>
      <w:r w:rsidRPr="00751108">
        <w:rPr>
          <w:rFonts w:asciiTheme="majorHAnsi" w:hAnsiTheme="majorHAnsi" w:cstheme="majorHAnsi"/>
          <w:sz w:val="24"/>
          <w:szCs w:val="24"/>
        </w:rPr>
        <w:t>Mosdell</w:t>
      </w:r>
      <w:proofErr w:type="spellEnd"/>
      <w:r w:rsidRPr="00751108">
        <w:rPr>
          <w:rFonts w:asciiTheme="majorHAnsi" w:hAnsiTheme="majorHAnsi" w:cstheme="majorHAnsi"/>
          <w:sz w:val="24"/>
          <w:szCs w:val="24"/>
        </w:rPr>
        <w:t xml:space="preserve"> asked if anyone ha</w:t>
      </w:r>
      <w:r w:rsidR="00FC6ED3" w:rsidRPr="00751108">
        <w:rPr>
          <w:rFonts w:asciiTheme="majorHAnsi" w:hAnsiTheme="majorHAnsi" w:cstheme="majorHAnsi"/>
          <w:sz w:val="24"/>
          <w:szCs w:val="24"/>
        </w:rPr>
        <w:t>d</w:t>
      </w:r>
      <w:r w:rsidRPr="00751108">
        <w:rPr>
          <w:rFonts w:asciiTheme="majorHAnsi" w:hAnsiTheme="majorHAnsi" w:cstheme="majorHAnsi"/>
          <w:sz w:val="24"/>
          <w:szCs w:val="24"/>
        </w:rPr>
        <w:t xml:space="preserve"> any questions concerning the approval of minutes, nursing </w:t>
      </w:r>
      <w:r w:rsidR="00984B33" w:rsidRPr="00751108">
        <w:rPr>
          <w:rFonts w:asciiTheme="majorHAnsi" w:hAnsiTheme="majorHAnsi" w:cstheme="majorHAnsi"/>
          <w:sz w:val="24"/>
          <w:szCs w:val="24"/>
        </w:rPr>
        <w:t xml:space="preserve">report, </w:t>
      </w:r>
      <w:r w:rsidR="00014CBF" w:rsidRPr="00751108">
        <w:rPr>
          <w:rFonts w:asciiTheme="majorHAnsi" w:hAnsiTheme="majorHAnsi" w:cstheme="majorHAnsi"/>
          <w:sz w:val="24"/>
          <w:szCs w:val="24"/>
        </w:rPr>
        <w:t xml:space="preserve">and </w:t>
      </w:r>
      <w:r w:rsidR="00984B33" w:rsidRPr="00751108">
        <w:rPr>
          <w:rFonts w:asciiTheme="majorHAnsi" w:hAnsiTheme="majorHAnsi" w:cstheme="majorHAnsi"/>
          <w:sz w:val="24"/>
          <w:szCs w:val="24"/>
        </w:rPr>
        <w:t xml:space="preserve">human </w:t>
      </w:r>
      <w:r w:rsidR="00823186" w:rsidRPr="00751108">
        <w:rPr>
          <w:rFonts w:asciiTheme="majorHAnsi" w:hAnsiTheme="majorHAnsi" w:cstheme="majorHAnsi"/>
          <w:sz w:val="24"/>
          <w:szCs w:val="24"/>
        </w:rPr>
        <w:t>resource</w:t>
      </w:r>
      <w:r w:rsidR="00400028" w:rsidRPr="00751108">
        <w:rPr>
          <w:rFonts w:asciiTheme="majorHAnsi" w:hAnsiTheme="majorHAnsi" w:cstheme="majorHAnsi"/>
          <w:sz w:val="24"/>
          <w:szCs w:val="24"/>
        </w:rPr>
        <w:t xml:space="preserve"> report</w:t>
      </w:r>
      <w:r w:rsidR="00014CBF" w:rsidRPr="00751108">
        <w:rPr>
          <w:rFonts w:asciiTheme="majorHAnsi" w:hAnsiTheme="majorHAnsi" w:cstheme="majorHAnsi"/>
          <w:sz w:val="24"/>
          <w:szCs w:val="24"/>
        </w:rPr>
        <w:t>.</w:t>
      </w:r>
      <w:r w:rsidR="001711CA" w:rsidRPr="00751108">
        <w:rPr>
          <w:rFonts w:asciiTheme="majorHAnsi" w:hAnsiTheme="majorHAnsi" w:cstheme="majorHAnsi"/>
          <w:sz w:val="24"/>
          <w:szCs w:val="24"/>
        </w:rPr>
        <w:t xml:space="preserve">  </w:t>
      </w:r>
    </w:p>
    <w:p w14:paraId="62D4F32B" w14:textId="76F7E960" w:rsidR="003D24F8" w:rsidRPr="00751108" w:rsidRDefault="0074364C" w:rsidP="00A07A67">
      <w:pPr>
        <w:pStyle w:val="NoSpacing"/>
        <w:rPr>
          <w:rFonts w:asciiTheme="majorHAnsi" w:hAnsiTheme="majorHAnsi" w:cstheme="majorHAnsi"/>
          <w:b/>
          <w:bCs/>
          <w:sz w:val="24"/>
          <w:szCs w:val="24"/>
        </w:rPr>
      </w:pPr>
      <w:r w:rsidRPr="00751108">
        <w:rPr>
          <w:rFonts w:asciiTheme="majorHAnsi" w:hAnsiTheme="majorHAnsi" w:cstheme="majorHAnsi"/>
          <w:sz w:val="24"/>
          <w:szCs w:val="24"/>
        </w:rPr>
        <w:tab/>
      </w:r>
      <w:r w:rsidR="006B0AF9" w:rsidRPr="00751108">
        <w:rPr>
          <w:rFonts w:asciiTheme="majorHAnsi" w:hAnsiTheme="majorHAnsi" w:cstheme="majorHAnsi"/>
          <w:sz w:val="24"/>
          <w:szCs w:val="24"/>
        </w:rPr>
        <w:t xml:space="preserve"> </w:t>
      </w:r>
    </w:p>
    <w:p w14:paraId="3756EF4F" w14:textId="7EA38B52" w:rsidR="0074364C" w:rsidRPr="00751108" w:rsidRDefault="00356680" w:rsidP="0022221C">
      <w:pPr>
        <w:pStyle w:val="NoSpacing"/>
        <w:ind w:left="720"/>
        <w:rPr>
          <w:rFonts w:asciiTheme="majorHAnsi" w:hAnsiTheme="majorHAnsi" w:cstheme="majorHAnsi"/>
          <w:b/>
          <w:bCs/>
          <w:sz w:val="24"/>
          <w:szCs w:val="24"/>
        </w:rPr>
      </w:pPr>
      <w:r w:rsidRPr="00751108">
        <w:rPr>
          <w:rFonts w:asciiTheme="majorHAnsi" w:hAnsiTheme="majorHAnsi" w:cstheme="majorHAnsi"/>
          <w:b/>
          <w:bCs/>
          <w:sz w:val="24"/>
          <w:szCs w:val="24"/>
        </w:rPr>
        <w:t>Dr</w:t>
      </w:r>
      <w:r w:rsidR="00114C77" w:rsidRPr="00751108">
        <w:rPr>
          <w:rFonts w:asciiTheme="majorHAnsi" w:hAnsiTheme="majorHAnsi" w:cstheme="majorHAnsi"/>
          <w:b/>
          <w:bCs/>
          <w:sz w:val="24"/>
          <w:szCs w:val="24"/>
        </w:rPr>
        <w:t xml:space="preserve">. </w:t>
      </w:r>
      <w:r w:rsidRPr="00751108">
        <w:rPr>
          <w:rFonts w:asciiTheme="majorHAnsi" w:hAnsiTheme="majorHAnsi" w:cstheme="majorHAnsi"/>
          <w:b/>
          <w:bCs/>
          <w:sz w:val="24"/>
          <w:szCs w:val="24"/>
        </w:rPr>
        <w:t>Goldberger</w:t>
      </w:r>
      <w:r w:rsidR="00545BC5" w:rsidRPr="00751108">
        <w:rPr>
          <w:rFonts w:asciiTheme="majorHAnsi" w:hAnsiTheme="majorHAnsi" w:cstheme="majorHAnsi"/>
          <w:b/>
          <w:bCs/>
          <w:sz w:val="24"/>
          <w:szCs w:val="24"/>
        </w:rPr>
        <w:t xml:space="preserve"> ma</w:t>
      </w:r>
      <w:r w:rsidR="0074364C" w:rsidRPr="00751108">
        <w:rPr>
          <w:rFonts w:asciiTheme="majorHAnsi" w:hAnsiTheme="majorHAnsi" w:cstheme="majorHAnsi"/>
          <w:b/>
          <w:bCs/>
          <w:sz w:val="24"/>
          <w:szCs w:val="24"/>
        </w:rPr>
        <w:t xml:space="preserve">de a motion to approve the </w:t>
      </w:r>
      <w:r w:rsidR="00545378" w:rsidRPr="00751108">
        <w:rPr>
          <w:rFonts w:asciiTheme="majorHAnsi" w:hAnsiTheme="majorHAnsi" w:cstheme="majorHAnsi"/>
          <w:b/>
          <w:bCs/>
          <w:sz w:val="24"/>
          <w:szCs w:val="24"/>
        </w:rPr>
        <w:t xml:space="preserve">consent agenda </w:t>
      </w:r>
      <w:r w:rsidR="0074364C" w:rsidRPr="00751108">
        <w:rPr>
          <w:rFonts w:asciiTheme="majorHAnsi" w:hAnsiTheme="majorHAnsi" w:cstheme="majorHAnsi"/>
          <w:b/>
          <w:bCs/>
          <w:sz w:val="24"/>
          <w:szCs w:val="24"/>
        </w:rPr>
        <w:t>second</w:t>
      </w:r>
      <w:r w:rsidR="00422F39" w:rsidRPr="00751108">
        <w:rPr>
          <w:rFonts w:asciiTheme="majorHAnsi" w:hAnsiTheme="majorHAnsi" w:cstheme="majorHAnsi"/>
          <w:b/>
          <w:bCs/>
          <w:sz w:val="24"/>
          <w:szCs w:val="24"/>
        </w:rPr>
        <w:t>ed</w:t>
      </w:r>
      <w:r w:rsidR="00CF71F4" w:rsidRPr="00751108">
        <w:rPr>
          <w:rFonts w:asciiTheme="majorHAnsi" w:hAnsiTheme="majorHAnsi" w:cstheme="majorHAnsi"/>
          <w:b/>
          <w:bCs/>
          <w:sz w:val="24"/>
          <w:szCs w:val="24"/>
        </w:rPr>
        <w:t xml:space="preserve"> by</w:t>
      </w:r>
      <w:r w:rsidR="00114C77" w:rsidRPr="00751108">
        <w:rPr>
          <w:rFonts w:asciiTheme="majorHAnsi" w:hAnsiTheme="majorHAnsi" w:cstheme="majorHAnsi"/>
          <w:b/>
          <w:bCs/>
          <w:sz w:val="24"/>
          <w:szCs w:val="24"/>
        </w:rPr>
        <w:t xml:space="preserve"> Ms. </w:t>
      </w:r>
      <w:r w:rsidRPr="00751108">
        <w:rPr>
          <w:rFonts w:asciiTheme="majorHAnsi" w:hAnsiTheme="majorHAnsi" w:cstheme="majorHAnsi"/>
          <w:b/>
          <w:bCs/>
          <w:sz w:val="24"/>
          <w:szCs w:val="24"/>
        </w:rPr>
        <w:t>Kuntz</w:t>
      </w:r>
      <w:r w:rsidR="00255365" w:rsidRPr="00751108">
        <w:rPr>
          <w:rFonts w:asciiTheme="majorHAnsi" w:hAnsiTheme="majorHAnsi" w:cstheme="majorHAnsi"/>
          <w:b/>
          <w:bCs/>
          <w:sz w:val="24"/>
          <w:szCs w:val="24"/>
        </w:rPr>
        <w:t>.</w:t>
      </w:r>
      <w:r w:rsidR="0074364C" w:rsidRPr="00751108">
        <w:rPr>
          <w:rFonts w:asciiTheme="majorHAnsi" w:hAnsiTheme="majorHAnsi" w:cstheme="majorHAnsi"/>
          <w:b/>
          <w:bCs/>
          <w:sz w:val="24"/>
          <w:szCs w:val="24"/>
        </w:rPr>
        <w:t xml:space="preserve"> All in favor-Motion carried. </w:t>
      </w:r>
      <w:r w:rsidR="00045E7D" w:rsidRPr="00751108">
        <w:rPr>
          <w:rFonts w:asciiTheme="majorHAnsi" w:hAnsiTheme="majorHAnsi" w:cstheme="majorHAnsi"/>
          <w:b/>
          <w:bCs/>
          <w:sz w:val="24"/>
          <w:szCs w:val="24"/>
        </w:rPr>
        <w:t xml:space="preserve"> </w:t>
      </w:r>
    </w:p>
    <w:p w14:paraId="584C27B9" w14:textId="77777777" w:rsidR="00356680" w:rsidRPr="00751108" w:rsidRDefault="00356680" w:rsidP="00394E28">
      <w:pPr>
        <w:pStyle w:val="NoSpacing"/>
        <w:rPr>
          <w:rFonts w:asciiTheme="majorHAnsi" w:hAnsiTheme="majorHAnsi" w:cstheme="majorHAnsi"/>
          <w:b/>
          <w:bCs/>
          <w:sz w:val="24"/>
          <w:szCs w:val="24"/>
        </w:rPr>
      </w:pPr>
    </w:p>
    <w:p w14:paraId="7D640A05" w14:textId="77777777" w:rsidR="00356680" w:rsidRPr="00751108" w:rsidRDefault="00356680" w:rsidP="00394E28">
      <w:pPr>
        <w:pStyle w:val="NoSpacing"/>
        <w:rPr>
          <w:rFonts w:asciiTheme="majorHAnsi" w:hAnsiTheme="majorHAnsi" w:cstheme="majorHAnsi"/>
          <w:b/>
          <w:bCs/>
          <w:sz w:val="24"/>
          <w:szCs w:val="24"/>
        </w:rPr>
      </w:pPr>
      <w:r w:rsidRPr="00751108">
        <w:rPr>
          <w:rFonts w:asciiTheme="majorHAnsi" w:hAnsiTheme="majorHAnsi" w:cstheme="majorHAnsi"/>
          <w:b/>
          <w:bCs/>
          <w:sz w:val="24"/>
          <w:szCs w:val="24"/>
        </w:rPr>
        <w:t>Audit Presentation</w:t>
      </w:r>
    </w:p>
    <w:p w14:paraId="5A9C2E34" w14:textId="042466A9" w:rsidR="009E1C58" w:rsidRPr="00751108" w:rsidRDefault="009E1C58" w:rsidP="009E1C58">
      <w:pPr>
        <w:pStyle w:val="NoSpacing"/>
        <w:rPr>
          <w:rFonts w:asciiTheme="majorHAnsi" w:hAnsiTheme="majorHAnsi" w:cstheme="majorHAnsi"/>
          <w:sz w:val="24"/>
          <w:szCs w:val="24"/>
        </w:rPr>
      </w:pPr>
      <w:r w:rsidRPr="00751108">
        <w:rPr>
          <w:rFonts w:asciiTheme="majorHAnsi" w:hAnsiTheme="majorHAnsi" w:cstheme="majorHAnsi"/>
          <w:sz w:val="24"/>
          <w:szCs w:val="24"/>
        </w:rPr>
        <w:t xml:space="preserve">Ms. Huss, Senior Manager and CPA, reviewed the audit presentation that she previously delivered to the Finance Committee. Assisting her was Jeff Johnson, CPA but </w:t>
      </w:r>
      <w:proofErr w:type="gramStart"/>
      <w:r w:rsidRPr="00751108">
        <w:rPr>
          <w:rFonts w:asciiTheme="majorHAnsi" w:hAnsiTheme="majorHAnsi" w:cstheme="majorHAnsi"/>
          <w:sz w:val="24"/>
          <w:szCs w:val="24"/>
        </w:rPr>
        <w:t>was not able to</w:t>
      </w:r>
      <w:proofErr w:type="gramEnd"/>
      <w:r w:rsidRPr="00751108">
        <w:rPr>
          <w:rFonts w:asciiTheme="majorHAnsi" w:hAnsiTheme="majorHAnsi" w:cstheme="majorHAnsi"/>
          <w:sz w:val="24"/>
          <w:szCs w:val="24"/>
        </w:rPr>
        <w:t xml:space="preserve"> be present. </w:t>
      </w:r>
    </w:p>
    <w:p w14:paraId="34A57781" w14:textId="77777777" w:rsidR="009E1C58" w:rsidRPr="00751108" w:rsidRDefault="009E1C58" w:rsidP="009E1C58">
      <w:pPr>
        <w:pStyle w:val="NoSpacing"/>
        <w:rPr>
          <w:rFonts w:asciiTheme="majorHAnsi" w:hAnsiTheme="majorHAnsi" w:cstheme="majorHAnsi"/>
          <w:b/>
          <w:bCs/>
          <w:sz w:val="24"/>
          <w:szCs w:val="24"/>
        </w:rPr>
      </w:pPr>
    </w:p>
    <w:p w14:paraId="461AFF65" w14:textId="77777777" w:rsidR="009E1C58" w:rsidRPr="00751108" w:rsidRDefault="009E1C58" w:rsidP="009E1C58">
      <w:pPr>
        <w:pStyle w:val="NoSpacing"/>
        <w:rPr>
          <w:rFonts w:asciiTheme="majorHAnsi" w:hAnsiTheme="majorHAnsi" w:cstheme="majorHAnsi"/>
          <w:sz w:val="24"/>
          <w:szCs w:val="24"/>
        </w:rPr>
      </w:pPr>
    </w:p>
    <w:p w14:paraId="54A207AA" w14:textId="77777777" w:rsidR="009E1C58" w:rsidRPr="00751108" w:rsidRDefault="009E1C58" w:rsidP="009E1C58">
      <w:pPr>
        <w:pStyle w:val="NoSpacing"/>
        <w:rPr>
          <w:rFonts w:asciiTheme="majorHAnsi" w:hAnsiTheme="majorHAnsi" w:cstheme="majorHAnsi"/>
          <w:sz w:val="24"/>
          <w:szCs w:val="24"/>
        </w:rPr>
      </w:pPr>
    </w:p>
    <w:p w14:paraId="4AE657F2" w14:textId="14C49558" w:rsidR="009E1C58" w:rsidRPr="00751108" w:rsidRDefault="009E1C58" w:rsidP="009E1C58">
      <w:pPr>
        <w:pStyle w:val="NoSpacing"/>
        <w:rPr>
          <w:rFonts w:asciiTheme="majorHAnsi" w:hAnsiTheme="majorHAnsi" w:cstheme="majorHAnsi"/>
          <w:sz w:val="24"/>
          <w:szCs w:val="24"/>
        </w:rPr>
      </w:pPr>
      <w:r w:rsidRPr="00751108">
        <w:rPr>
          <w:rFonts w:asciiTheme="majorHAnsi" w:hAnsiTheme="majorHAnsi" w:cstheme="majorHAnsi"/>
          <w:sz w:val="24"/>
          <w:szCs w:val="24"/>
        </w:rPr>
        <w:t>As a reminder, our auditors’ responsibilities are established under generally accepted auditing standards in the United States, Government Auditing Standards, and the State Compliance Audit Guide. Our objective is to express an opinion on whether the financial statements, prepared by management under the Board’s oversight, present fairly, in all material respects, the financial position and results of operations in accordance with accounting principles generally accepted in the United States.</w:t>
      </w:r>
    </w:p>
    <w:p w14:paraId="01C8AEB8" w14:textId="77777777" w:rsidR="009E1C58" w:rsidRPr="00751108" w:rsidRDefault="009E1C58" w:rsidP="009E1C58">
      <w:pPr>
        <w:pStyle w:val="NoSpacing"/>
        <w:rPr>
          <w:rFonts w:asciiTheme="majorHAnsi" w:hAnsiTheme="majorHAnsi" w:cstheme="majorHAnsi"/>
          <w:sz w:val="24"/>
          <w:szCs w:val="24"/>
        </w:rPr>
      </w:pPr>
    </w:p>
    <w:p w14:paraId="0AE3671E" w14:textId="77777777" w:rsidR="009E1C58" w:rsidRPr="00751108" w:rsidRDefault="009E1C58" w:rsidP="009E1C58">
      <w:pPr>
        <w:pStyle w:val="NoSpacing"/>
        <w:rPr>
          <w:rFonts w:asciiTheme="majorHAnsi" w:hAnsiTheme="majorHAnsi" w:cstheme="majorHAnsi"/>
          <w:sz w:val="24"/>
          <w:szCs w:val="24"/>
        </w:rPr>
      </w:pPr>
      <w:r w:rsidRPr="00751108">
        <w:rPr>
          <w:rFonts w:asciiTheme="majorHAnsi" w:hAnsiTheme="majorHAnsi" w:cstheme="majorHAnsi"/>
          <w:sz w:val="24"/>
          <w:szCs w:val="24"/>
        </w:rPr>
        <w:t>Our procedures are designed to obtain reasonable, though not absolute, assurance regarding the financial statements. During the audit, we evaluated internal controls solely to determine our audit procedures; we do not provide an opinion on internal control effectiveness. Additionally, we are responsible for communicating any significant matters identified during the audit that, in our professional judgment, are relevant to the Board’s oversight of the financial reporting process.</w:t>
      </w:r>
    </w:p>
    <w:p w14:paraId="50F7AC10" w14:textId="77777777" w:rsidR="009E1C58" w:rsidRPr="00751108" w:rsidRDefault="009E1C58" w:rsidP="009E1C58">
      <w:pPr>
        <w:pStyle w:val="NoSpacing"/>
        <w:rPr>
          <w:rFonts w:asciiTheme="majorHAnsi" w:hAnsiTheme="majorHAnsi" w:cstheme="majorHAnsi"/>
          <w:sz w:val="24"/>
          <w:szCs w:val="24"/>
        </w:rPr>
      </w:pPr>
    </w:p>
    <w:p w14:paraId="4890BB31" w14:textId="77777777" w:rsidR="009E1C58" w:rsidRPr="00751108" w:rsidRDefault="009E1C58" w:rsidP="009E1C58">
      <w:pPr>
        <w:pStyle w:val="NoSpacing"/>
        <w:rPr>
          <w:rFonts w:asciiTheme="majorHAnsi" w:hAnsiTheme="majorHAnsi" w:cstheme="majorHAnsi"/>
          <w:sz w:val="24"/>
          <w:szCs w:val="24"/>
        </w:rPr>
      </w:pPr>
      <w:r w:rsidRPr="00751108">
        <w:rPr>
          <w:rFonts w:asciiTheme="majorHAnsi" w:hAnsiTheme="majorHAnsi" w:cstheme="majorHAnsi"/>
          <w:sz w:val="24"/>
          <w:szCs w:val="24"/>
        </w:rPr>
        <w:t>We issued an unmodified (clean) opinion on the Special Services District’s financial statements for the year ending December 31, 2024.</w:t>
      </w:r>
    </w:p>
    <w:p w14:paraId="736A2C1A" w14:textId="77777777" w:rsidR="009E1C58" w:rsidRPr="00751108" w:rsidRDefault="009E1C58" w:rsidP="009E1C58">
      <w:pPr>
        <w:pStyle w:val="NoSpacing"/>
        <w:rPr>
          <w:rFonts w:asciiTheme="majorHAnsi" w:hAnsiTheme="majorHAnsi" w:cstheme="majorHAnsi"/>
          <w:sz w:val="24"/>
          <w:szCs w:val="24"/>
        </w:rPr>
      </w:pPr>
    </w:p>
    <w:p w14:paraId="4B2AD176" w14:textId="77777777" w:rsidR="009E1C58" w:rsidRPr="00751108" w:rsidRDefault="009E1C58" w:rsidP="009E1C58">
      <w:pPr>
        <w:pStyle w:val="NoSpacing"/>
        <w:rPr>
          <w:rFonts w:asciiTheme="majorHAnsi" w:hAnsiTheme="majorHAnsi" w:cstheme="majorHAnsi"/>
          <w:sz w:val="24"/>
          <w:szCs w:val="24"/>
        </w:rPr>
      </w:pPr>
      <w:r w:rsidRPr="00751108">
        <w:rPr>
          <w:rFonts w:asciiTheme="majorHAnsi" w:hAnsiTheme="majorHAnsi" w:cstheme="majorHAnsi"/>
          <w:sz w:val="24"/>
          <w:szCs w:val="24"/>
        </w:rPr>
        <w:t>Regarding the Required Supplementary Information (RSI), which includes the Management’s Discussion and Analysis and Budgetary Comparison, we applied certain limited procedures. For the supplementary information—comprising detailed statements of net position, revenue, expenses, changes in net position, and the Kane County Hospital Auxiliary Fund—we compared and reconciled the data to underlying accounting records and the financial statements themselves.</w:t>
      </w:r>
    </w:p>
    <w:p w14:paraId="44B28AFC" w14:textId="77777777" w:rsidR="009E1C58" w:rsidRPr="00751108" w:rsidRDefault="009E1C58" w:rsidP="009E1C58">
      <w:pPr>
        <w:pStyle w:val="NoSpacing"/>
        <w:rPr>
          <w:rFonts w:asciiTheme="majorHAnsi" w:hAnsiTheme="majorHAnsi" w:cstheme="majorHAnsi"/>
          <w:sz w:val="24"/>
          <w:szCs w:val="24"/>
        </w:rPr>
      </w:pPr>
    </w:p>
    <w:p w14:paraId="108ACDB3" w14:textId="77777777" w:rsidR="009E1C58" w:rsidRPr="00751108" w:rsidRDefault="009E1C58" w:rsidP="009E1C58">
      <w:pPr>
        <w:pStyle w:val="NoSpacing"/>
        <w:rPr>
          <w:rFonts w:asciiTheme="majorHAnsi" w:hAnsiTheme="majorHAnsi" w:cstheme="majorHAnsi"/>
          <w:sz w:val="24"/>
          <w:szCs w:val="24"/>
        </w:rPr>
      </w:pPr>
      <w:r w:rsidRPr="00751108">
        <w:rPr>
          <w:rFonts w:asciiTheme="majorHAnsi" w:hAnsiTheme="majorHAnsi" w:cstheme="majorHAnsi"/>
          <w:sz w:val="24"/>
          <w:szCs w:val="24"/>
        </w:rPr>
        <w:t>Ms. Huss reviewed the audit findings and management adjustments, which totaled a net adjustment of -$2,918,084 for the year 2024. Supporting reports are included in the financial statements for review.</w:t>
      </w:r>
    </w:p>
    <w:p w14:paraId="380211F0" w14:textId="77777777" w:rsidR="009E1C58" w:rsidRPr="00751108" w:rsidRDefault="009E1C58" w:rsidP="009E1C58">
      <w:pPr>
        <w:pStyle w:val="NoSpacing"/>
        <w:rPr>
          <w:rFonts w:asciiTheme="majorHAnsi" w:hAnsiTheme="majorHAnsi" w:cstheme="majorHAnsi"/>
          <w:sz w:val="24"/>
          <w:szCs w:val="24"/>
        </w:rPr>
      </w:pPr>
    </w:p>
    <w:p w14:paraId="4276E9B9" w14:textId="77777777" w:rsidR="009E1C58" w:rsidRPr="00751108" w:rsidRDefault="009E1C58" w:rsidP="009E1C58">
      <w:pPr>
        <w:pStyle w:val="NoSpacing"/>
        <w:rPr>
          <w:rFonts w:asciiTheme="majorHAnsi" w:hAnsiTheme="majorHAnsi" w:cstheme="majorHAnsi"/>
          <w:sz w:val="24"/>
          <w:szCs w:val="24"/>
        </w:rPr>
      </w:pPr>
      <w:r w:rsidRPr="00751108">
        <w:rPr>
          <w:rFonts w:asciiTheme="majorHAnsi" w:hAnsiTheme="majorHAnsi" w:cstheme="majorHAnsi"/>
          <w:sz w:val="24"/>
          <w:szCs w:val="24"/>
        </w:rPr>
        <w:t>Key financial highlights include:</w:t>
      </w:r>
    </w:p>
    <w:p w14:paraId="66F12743" w14:textId="11B87003" w:rsidR="009E1C58" w:rsidRPr="00751108" w:rsidRDefault="009E1C58" w:rsidP="009E1C58">
      <w:pPr>
        <w:pStyle w:val="NoSpacing"/>
        <w:rPr>
          <w:rFonts w:asciiTheme="majorHAnsi" w:hAnsiTheme="majorHAnsi" w:cstheme="majorHAnsi"/>
          <w:sz w:val="24"/>
          <w:szCs w:val="24"/>
        </w:rPr>
      </w:pPr>
      <w:r w:rsidRPr="00751108">
        <w:rPr>
          <w:rFonts w:asciiTheme="majorHAnsi" w:hAnsiTheme="majorHAnsi" w:cstheme="majorHAnsi"/>
          <w:sz w:val="24"/>
          <w:szCs w:val="24"/>
        </w:rPr>
        <w:t>Increase in Cash and Cash Equivalents, driven by higher patient service revenues, cash flows from noncapital financing and investing activities, and deposits into the PTIF account from Board-designated reserves.</w:t>
      </w:r>
    </w:p>
    <w:p w14:paraId="4C7C1300" w14:textId="74E8FB02" w:rsidR="009E1C58" w:rsidRPr="00751108" w:rsidRDefault="009E1C58" w:rsidP="009E1C58">
      <w:pPr>
        <w:pStyle w:val="NoSpacing"/>
        <w:rPr>
          <w:rFonts w:asciiTheme="majorHAnsi" w:hAnsiTheme="majorHAnsi" w:cstheme="majorHAnsi"/>
          <w:sz w:val="24"/>
          <w:szCs w:val="24"/>
        </w:rPr>
      </w:pPr>
      <w:r w:rsidRPr="00751108">
        <w:rPr>
          <w:rFonts w:asciiTheme="majorHAnsi" w:hAnsiTheme="majorHAnsi" w:cstheme="majorHAnsi"/>
          <w:sz w:val="24"/>
          <w:szCs w:val="24"/>
        </w:rPr>
        <w:t>Increase in Net Patient Revenue, primarily due to higher patient volumes in departments such as Long-Term Care (Swing Bed), Emergency Room, Operating Room, and Senior Living.</w:t>
      </w:r>
    </w:p>
    <w:p w14:paraId="4EF1C2C9" w14:textId="3C661D85" w:rsidR="009E1C58" w:rsidRPr="00751108" w:rsidRDefault="009E1C58" w:rsidP="009E1C58">
      <w:pPr>
        <w:pStyle w:val="NoSpacing"/>
        <w:rPr>
          <w:rFonts w:asciiTheme="majorHAnsi" w:hAnsiTheme="majorHAnsi" w:cstheme="majorHAnsi"/>
          <w:sz w:val="24"/>
          <w:szCs w:val="24"/>
        </w:rPr>
      </w:pPr>
      <w:r w:rsidRPr="00751108">
        <w:rPr>
          <w:rFonts w:asciiTheme="majorHAnsi" w:hAnsiTheme="majorHAnsi" w:cstheme="majorHAnsi"/>
          <w:sz w:val="24"/>
          <w:szCs w:val="24"/>
        </w:rPr>
        <w:t>Expenses: Salaries and benefits increased with higher staffing levels; purchases and benefits rose due to increased activity in specialty clinics, senior living, ambulance services, and administrative functions; supplies increased in line with patient volume growth.</w:t>
      </w:r>
    </w:p>
    <w:p w14:paraId="2BCA866B" w14:textId="71E1ABB3" w:rsidR="009E1C58" w:rsidRPr="00751108" w:rsidRDefault="009E1C58" w:rsidP="009E1C58">
      <w:pPr>
        <w:pStyle w:val="NoSpacing"/>
        <w:rPr>
          <w:rFonts w:asciiTheme="majorHAnsi" w:hAnsiTheme="majorHAnsi" w:cstheme="majorHAnsi"/>
          <w:sz w:val="24"/>
          <w:szCs w:val="24"/>
        </w:rPr>
      </w:pPr>
      <w:r w:rsidRPr="00751108">
        <w:rPr>
          <w:rFonts w:asciiTheme="majorHAnsi" w:hAnsiTheme="majorHAnsi" w:cstheme="majorHAnsi"/>
          <w:sz w:val="24"/>
          <w:szCs w:val="24"/>
        </w:rPr>
        <w:t>Nonoperating Revenue: Includes sales tax revenue, interest income, and grants/contributions.</w:t>
      </w:r>
    </w:p>
    <w:p w14:paraId="139371D8" w14:textId="2855E16D" w:rsidR="009E1C58" w:rsidRPr="00751108" w:rsidRDefault="009E1C58" w:rsidP="009E1C58">
      <w:pPr>
        <w:pStyle w:val="NoSpacing"/>
        <w:rPr>
          <w:rFonts w:asciiTheme="majorHAnsi" w:hAnsiTheme="majorHAnsi" w:cstheme="majorHAnsi"/>
          <w:sz w:val="24"/>
          <w:szCs w:val="24"/>
        </w:rPr>
      </w:pPr>
      <w:r w:rsidRPr="00751108">
        <w:rPr>
          <w:rFonts w:asciiTheme="majorHAnsi" w:hAnsiTheme="majorHAnsi" w:cstheme="majorHAnsi"/>
          <w:sz w:val="24"/>
          <w:szCs w:val="24"/>
        </w:rPr>
        <w:t>Change in Net Assets: Increased by 6%.</w:t>
      </w:r>
    </w:p>
    <w:p w14:paraId="1A831D13" w14:textId="77777777" w:rsidR="009E1C58" w:rsidRPr="00751108" w:rsidRDefault="009E1C58" w:rsidP="009E1C58">
      <w:pPr>
        <w:pStyle w:val="NoSpacing"/>
        <w:rPr>
          <w:rFonts w:asciiTheme="majorHAnsi" w:hAnsiTheme="majorHAnsi" w:cstheme="majorHAnsi"/>
          <w:sz w:val="24"/>
          <w:szCs w:val="24"/>
        </w:rPr>
      </w:pPr>
    </w:p>
    <w:p w14:paraId="32FF1ED2" w14:textId="77777777" w:rsidR="009E1C58" w:rsidRPr="00751108" w:rsidRDefault="009E1C58" w:rsidP="009E1C58">
      <w:pPr>
        <w:pStyle w:val="NoSpacing"/>
        <w:rPr>
          <w:rFonts w:asciiTheme="majorHAnsi" w:hAnsiTheme="majorHAnsi" w:cstheme="majorHAnsi"/>
          <w:sz w:val="24"/>
          <w:szCs w:val="24"/>
        </w:rPr>
      </w:pPr>
      <w:r w:rsidRPr="00751108">
        <w:rPr>
          <w:rFonts w:asciiTheme="majorHAnsi" w:hAnsiTheme="majorHAnsi" w:cstheme="majorHAnsi"/>
          <w:sz w:val="24"/>
          <w:szCs w:val="24"/>
        </w:rPr>
        <w:t>Additional financial metrics:</w:t>
      </w:r>
    </w:p>
    <w:p w14:paraId="7733FDAD" w14:textId="77777777" w:rsidR="009E1C58" w:rsidRPr="00751108" w:rsidRDefault="009E1C58" w:rsidP="009E1C58">
      <w:pPr>
        <w:pStyle w:val="NoSpacing"/>
        <w:rPr>
          <w:rFonts w:asciiTheme="majorHAnsi" w:hAnsiTheme="majorHAnsi" w:cstheme="majorHAnsi"/>
          <w:sz w:val="24"/>
          <w:szCs w:val="24"/>
        </w:rPr>
      </w:pPr>
    </w:p>
    <w:p w14:paraId="7CA7FAB5" w14:textId="77777777" w:rsidR="009E1C58" w:rsidRPr="00751108" w:rsidRDefault="009E1C58" w:rsidP="009E1C58">
      <w:pPr>
        <w:pStyle w:val="NoSpacing"/>
        <w:rPr>
          <w:rFonts w:asciiTheme="majorHAnsi" w:hAnsiTheme="majorHAnsi" w:cstheme="majorHAnsi"/>
          <w:sz w:val="24"/>
          <w:szCs w:val="24"/>
        </w:rPr>
      </w:pPr>
    </w:p>
    <w:p w14:paraId="553EC80F" w14:textId="77777777" w:rsidR="009E1C58" w:rsidRPr="00751108" w:rsidRDefault="009E1C58" w:rsidP="009E1C58">
      <w:pPr>
        <w:pStyle w:val="NoSpacing"/>
        <w:rPr>
          <w:rFonts w:asciiTheme="majorHAnsi" w:hAnsiTheme="majorHAnsi" w:cstheme="majorHAnsi"/>
          <w:sz w:val="24"/>
          <w:szCs w:val="24"/>
        </w:rPr>
      </w:pPr>
    </w:p>
    <w:p w14:paraId="004E2B9F" w14:textId="420B1550" w:rsidR="009E1C58" w:rsidRPr="00751108" w:rsidRDefault="009E1C58" w:rsidP="009E1C58">
      <w:pPr>
        <w:pStyle w:val="NoSpacing"/>
        <w:rPr>
          <w:rFonts w:asciiTheme="majorHAnsi" w:hAnsiTheme="majorHAnsi" w:cstheme="majorHAnsi"/>
          <w:sz w:val="24"/>
          <w:szCs w:val="24"/>
        </w:rPr>
      </w:pPr>
      <w:r w:rsidRPr="00751108">
        <w:rPr>
          <w:rFonts w:asciiTheme="majorHAnsi" w:hAnsiTheme="majorHAnsi" w:cstheme="majorHAnsi"/>
          <w:sz w:val="24"/>
          <w:szCs w:val="24"/>
        </w:rPr>
        <w:t xml:space="preserve">Days Cash on Hand: The District is outperforming benchmark standards across all three years. Excluding Board-designated reserves, the days cash on hand for 2024 </w:t>
      </w:r>
      <w:r w:rsidR="00495443" w:rsidRPr="00751108">
        <w:rPr>
          <w:rFonts w:asciiTheme="majorHAnsi" w:hAnsiTheme="majorHAnsi" w:cstheme="majorHAnsi"/>
          <w:sz w:val="24"/>
          <w:szCs w:val="24"/>
        </w:rPr>
        <w:t>were</w:t>
      </w:r>
      <w:r w:rsidRPr="00751108">
        <w:rPr>
          <w:rFonts w:asciiTheme="majorHAnsi" w:hAnsiTheme="majorHAnsi" w:cstheme="majorHAnsi"/>
          <w:sz w:val="24"/>
          <w:szCs w:val="24"/>
        </w:rPr>
        <w:t xml:space="preserve"> 601 days (2023: 582 days).</w:t>
      </w:r>
    </w:p>
    <w:p w14:paraId="51EC1142" w14:textId="1806B556" w:rsidR="009E1C58" w:rsidRPr="00751108" w:rsidRDefault="009E1C58" w:rsidP="009E1C58">
      <w:pPr>
        <w:pStyle w:val="NoSpacing"/>
        <w:rPr>
          <w:rFonts w:asciiTheme="majorHAnsi" w:hAnsiTheme="majorHAnsi" w:cstheme="majorHAnsi"/>
          <w:sz w:val="24"/>
          <w:szCs w:val="24"/>
        </w:rPr>
      </w:pPr>
      <w:r w:rsidRPr="00751108">
        <w:rPr>
          <w:rFonts w:asciiTheme="majorHAnsi" w:hAnsiTheme="majorHAnsi" w:cstheme="majorHAnsi"/>
          <w:sz w:val="24"/>
          <w:szCs w:val="24"/>
        </w:rPr>
        <w:t>Days Revenue in Accounts Receivable: The ratio increased from 63 days in 2023 to 105 days in 2024, due to staff turnover and ongoing training in the billing office.</w:t>
      </w:r>
    </w:p>
    <w:p w14:paraId="685EE80B" w14:textId="6D44B8AD" w:rsidR="009E1C58" w:rsidRPr="00751108" w:rsidRDefault="009E1C58" w:rsidP="009E1C58">
      <w:pPr>
        <w:pStyle w:val="NoSpacing"/>
        <w:rPr>
          <w:rFonts w:asciiTheme="majorHAnsi" w:hAnsiTheme="majorHAnsi" w:cstheme="majorHAnsi"/>
          <w:sz w:val="24"/>
          <w:szCs w:val="24"/>
        </w:rPr>
      </w:pPr>
      <w:r w:rsidRPr="00751108">
        <w:rPr>
          <w:rFonts w:asciiTheme="majorHAnsi" w:hAnsiTheme="majorHAnsi" w:cstheme="majorHAnsi"/>
          <w:sz w:val="24"/>
          <w:szCs w:val="24"/>
        </w:rPr>
        <w:t>Debt Service Coverage Ratio: The District’s ratio indicates it generated 12 times the cash necessary to meet debt obligations in 2024, reflecting strong financial capacity.</w:t>
      </w:r>
    </w:p>
    <w:p w14:paraId="1BF8D8C5" w14:textId="77777777" w:rsidR="009E1C58" w:rsidRPr="00751108" w:rsidRDefault="009E1C58" w:rsidP="009E1C58">
      <w:pPr>
        <w:pStyle w:val="NoSpacing"/>
        <w:rPr>
          <w:rFonts w:asciiTheme="majorHAnsi" w:hAnsiTheme="majorHAnsi" w:cstheme="majorHAnsi"/>
          <w:sz w:val="24"/>
          <w:szCs w:val="24"/>
        </w:rPr>
      </w:pPr>
    </w:p>
    <w:p w14:paraId="34A0D130" w14:textId="77777777" w:rsidR="009E1C58" w:rsidRPr="00751108" w:rsidRDefault="009E1C58" w:rsidP="009E1C58">
      <w:pPr>
        <w:pStyle w:val="NoSpacing"/>
        <w:rPr>
          <w:rFonts w:asciiTheme="majorHAnsi" w:hAnsiTheme="majorHAnsi" w:cstheme="majorHAnsi"/>
          <w:sz w:val="24"/>
          <w:szCs w:val="24"/>
        </w:rPr>
      </w:pPr>
      <w:r w:rsidRPr="00751108">
        <w:rPr>
          <w:rFonts w:asciiTheme="majorHAnsi" w:hAnsiTheme="majorHAnsi" w:cstheme="majorHAnsi"/>
          <w:sz w:val="24"/>
          <w:szCs w:val="24"/>
        </w:rPr>
        <w:t xml:space="preserve">Ms. Huss concluded her review by highlighting the key points of the audit and opening the floor for questions. Mr. </w:t>
      </w:r>
      <w:proofErr w:type="spellStart"/>
      <w:r w:rsidRPr="00751108">
        <w:rPr>
          <w:rFonts w:asciiTheme="majorHAnsi" w:hAnsiTheme="majorHAnsi" w:cstheme="majorHAnsi"/>
          <w:sz w:val="24"/>
          <w:szCs w:val="24"/>
        </w:rPr>
        <w:t>Mosdell</w:t>
      </w:r>
      <w:proofErr w:type="spellEnd"/>
      <w:r w:rsidRPr="00751108">
        <w:rPr>
          <w:rFonts w:asciiTheme="majorHAnsi" w:hAnsiTheme="majorHAnsi" w:cstheme="majorHAnsi"/>
          <w:sz w:val="24"/>
          <w:szCs w:val="24"/>
        </w:rPr>
        <w:t xml:space="preserve"> then asked whether the Finance Committee would like to make a recommendation regarding the acceptance of the 2024 audit, as presented by Wipfli.</w:t>
      </w:r>
    </w:p>
    <w:p w14:paraId="1885ED31" w14:textId="77777777" w:rsidR="009E1C58" w:rsidRPr="00751108" w:rsidRDefault="009E1C58" w:rsidP="009E1C58">
      <w:pPr>
        <w:pStyle w:val="NoSpacing"/>
        <w:rPr>
          <w:rFonts w:asciiTheme="majorHAnsi" w:hAnsiTheme="majorHAnsi" w:cstheme="majorHAnsi"/>
          <w:sz w:val="24"/>
          <w:szCs w:val="24"/>
        </w:rPr>
      </w:pPr>
    </w:p>
    <w:p w14:paraId="4FD2EAC3" w14:textId="3A0B084E" w:rsidR="009158BE" w:rsidRPr="00751108" w:rsidRDefault="009158BE" w:rsidP="009158BE">
      <w:pPr>
        <w:pStyle w:val="NoSpacing"/>
        <w:ind w:left="720"/>
        <w:rPr>
          <w:rFonts w:asciiTheme="majorHAnsi" w:hAnsiTheme="majorHAnsi" w:cstheme="majorHAnsi"/>
          <w:b/>
          <w:bCs/>
          <w:sz w:val="24"/>
          <w:szCs w:val="24"/>
        </w:rPr>
      </w:pPr>
      <w:r w:rsidRPr="00751108">
        <w:rPr>
          <w:rFonts w:asciiTheme="majorHAnsi" w:hAnsiTheme="majorHAnsi" w:cstheme="majorHAnsi"/>
          <w:b/>
          <w:bCs/>
          <w:sz w:val="24"/>
          <w:szCs w:val="24"/>
        </w:rPr>
        <w:t>Mr. Beckstead make a motion to approve the 2024 audit that was presented by WIPFLI seconded by Dr. Goldberger. All in favor- Motion carried.</w:t>
      </w:r>
    </w:p>
    <w:p w14:paraId="28E0083C" w14:textId="77777777" w:rsidR="00450ED5" w:rsidRPr="00751108" w:rsidRDefault="00450ED5" w:rsidP="00394E28">
      <w:pPr>
        <w:pStyle w:val="NoSpacing"/>
        <w:rPr>
          <w:rFonts w:asciiTheme="majorHAnsi" w:hAnsiTheme="majorHAnsi" w:cstheme="majorHAnsi"/>
          <w:b/>
          <w:bCs/>
          <w:sz w:val="24"/>
          <w:szCs w:val="24"/>
        </w:rPr>
      </w:pPr>
    </w:p>
    <w:p w14:paraId="57E42022" w14:textId="0D6FF379" w:rsidR="00394E28" w:rsidRPr="00751108" w:rsidRDefault="00394E28" w:rsidP="00394E28">
      <w:pPr>
        <w:pStyle w:val="NoSpacing"/>
        <w:rPr>
          <w:rFonts w:asciiTheme="majorHAnsi" w:hAnsiTheme="majorHAnsi" w:cstheme="majorHAnsi"/>
          <w:b/>
          <w:bCs/>
          <w:sz w:val="24"/>
          <w:szCs w:val="24"/>
        </w:rPr>
      </w:pPr>
      <w:r w:rsidRPr="00751108">
        <w:rPr>
          <w:rFonts w:asciiTheme="majorHAnsi" w:hAnsiTheme="majorHAnsi" w:cstheme="majorHAnsi"/>
          <w:b/>
          <w:bCs/>
          <w:sz w:val="24"/>
          <w:szCs w:val="24"/>
        </w:rPr>
        <w:t>Medical Staff</w:t>
      </w:r>
    </w:p>
    <w:p w14:paraId="29B3F260" w14:textId="257A8E2B" w:rsidR="00DC7D96" w:rsidRPr="00751108" w:rsidRDefault="0081323E" w:rsidP="009E2555">
      <w:pPr>
        <w:pStyle w:val="NoSpacing"/>
        <w:rPr>
          <w:rFonts w:asciiTheme="majorHAnsi" w:hAnsiTheme="majorHAnsi" w:cstheme="majorHAnsi"/>
          <w:sz w:val="24"/>
          <w:szCs w:val="24"/>
        </w:rPr>
      </w:pPr>
      <w:r w:rsidRPr="00751108">
        <w:rPr>
          <w:rFonts w:asciiTheme="majorHAnsi" w:hAnsiTheme="majorHAnsi" w:cstheme="majorHAnsi"/>
          <w:sz w:val="24"/>
          <w:szCs w:val="24"/>
        </w:rPr>
        <w:t xml:space="preserve">Dr. Root was excused. </w:t>
      </w:r>
    </w:p>
    <w:p w14:paraId="472BCD27" w14:textId="77777777" w:rsidR="00010804" w:rsidRPr="00751108" w:rsidRDefault="00010804" w:rsidP="002F29C8">
      <w:pPr>
        <w:pStyle w:val="NoSpacing"/>
        <w:rPr>
          <w:rFonts w:asciiTheme="majorHAnsi" w:hAnsiTheme="majorHAnsi" w:cstheme="majorHAnsi"/>
          <w:sz w:val="24"/>
          <w:szCs w:val="24"/>
        </w:rPr>
      </w:pPr>
    </w:p>
    <w:p w14:paraId="5250B7A7" w14:textId="611872AE" w:rsidR="00B25824" w:rsidRPr="00751108" w:rsidRDefault="00B25824" w:rsidP="002F29C8">
      <w:pPr>
        <w:pStyle w:val="NoSpacing"/>
        <w:rPr>
          <w:rFonts w:asciiTheme="majorHAnsi" w:hAnsiTheme="majorHAnsi" w:cstheme="majorHAnsi"/>
          <w:b/>
          <w:bCs/>
          <w:sz w:val="24"/>
          <w:szCs w:val="24"/>
        </w:rPr>
      </w:pPr>
      <w:r w:rsidRPr="00751108">
        <w:rPr>
          <w:rFonts w:asciiTheme="majorHAnsi" w:hAnsiTheme="majorHAnsi" w:cstheme="majorHAnsi"/>
          <w:b/>
          <w:bCs/>
          <w:sz w:val="24"/>
          <w:szCs w:val="24"/>
        </w:rPr>
        <w:t>CNO</w:t>
      </w:r>
    </w:p>
    <w:bookmarkEnd w:id="0"/>
    <w:p w14:paraId="6B5170D8" w14:textId="474E36B4" w:rsidR="0052517F" w:rsidRPr="00751108" w:rsidRDefault="0052517F" w:rsidP="0052517F">
      <w:pPr>
        <w:pStyle w:val="Default"/>
        <w:rPr>
          <w:rFonts w:asciiTheme="majorHAnsi" w:hAnsiTheme="majorHAnsi" w:cstheme="majorHAnsi"/>
          <w:bCs/>
        </w:rPr>
      </w:pPr>
      <w:r w:rsidRPr="00751108">
        <w:rPr>
          <w:rFonts w:asciiTheme="majorHAnsi" w:hAnsiTheme="majorHAnsi" w:cstheme="majorHAnsi"/>
          <w:bCs/>
        </w:rPr>
        <w:t>Ms. Sbragia informed us that interviews will be scheduled for the SNF Nurse Manager position, as we have made the decision to proceed with replacing the manager’s position. Currently, we have three applicants for this role.</w:t>
      </w:r>
    </w:p>
    <w:p w14:paraId="2E62F9B1" w14:textId="77777777" w:rsidR="0052517F" w:rsidRPr="00751108" w:rsidRDefault="0052517F" w:rsidP="0052517F">
      <w:pPr>
        <w:pStyle w:val="Default"/>
        <w:rPr>
          <w:rFonts w:asciiTheme="majorHAnsi" w:hAnsiTheme="majorHAnsi" w:cstheme="majorHAnsi"/>
          <w:bCs/>
        </w:rPr>
      </w:pPr>
    </w:p>
    <w:p w14:paraId="2611D272" w14:textId="56C28BEC" w:rsidR="0052517F" w:rsidRPr="00751108" w:rsidRDefault="0052517F" w:rsidP="0052517F">
      <w:pPr>
        <w:pStyle w:val="Default"/>
        <w:rPr>
          <w:rFonts w:asciiTheme="majorHAnsi" w:hAnsiTheme="majorHAnsi" w:cstheme="majorHAnsi"/>
          <w:bCs/>
        </w:rPr>
      </w:pPr>
      <w:r w:rsidRPr="00751108">
        <w:rPr>
          <w:rFonts w:asciiTheme="majorHAnsi" w:hAnsiTheme="majorHAnsi" w:cstheme="majorHAnsi"/>
          <w:bCs/>
        </w:rPr>
        <w:t>Additionally, we have successfully completed the Quality Assessment and Improvement Program (QAIP), and the relevant documentation has been compiled for your review. This documentation is required for the Board’s review and approval. Mr. Loveless has requested that the QAIP report be added to the agenda for the upcoming Board meeting next month for approval.</w:t>
      </w:r>
    </w:p>
    <w:p w14:paraId="14C31C69" w14:textId="77777777" w:rsidR="0052517F" w:rsidRPr="00751108" w:rsidRDefault="0052517F" w:rsidP="0052517F">
      <w:pPr>
        <w:pStyle w:val="Default"/>
        <w:rPr>
          <w:rFonts w:asciiTheme="majorHAnsi" w:hAnsiTheme="majorHAnsi" w:cstheme="majorHAnsi"/>
          <w:bCs/>
        </w:rPr>
      </w:pPr>
    </w:p>
    <w:p w14:paraId="1C259614" w14:textId="7DB00A94" w:rsidR="0052517F" w:rsidRPr="00751108" w:rsidRDefault="0052517F" w:rsidP="0052517F">
      <w:pPr>
        <w:pStyle w:val="Default"/>
        <w:rPr>
          <w:rFonts w:asciiTheme="majorHAnsi" w:hAnsiTheme="majorHAnsi" w:cstheme="majorHAnsi"/>
          <w:bCs/>
        </w:rPr>
      </w:pPr>
      <w:r w:rsidRPr="00751108">
        <w:rPr>
          <w:rFonts w:asciiTheme="majorHAnsi" w:hAnsiTheme="majorHAnsi" w:cstheme="majorHAnsi"/>
          <w:bCs/>
        </w:rPr>
        <w:t xml:space="preserve">Ms. Kuntz is also a member of the QAIP committee. This is a closed meeting, we do report once a quarter on completed projects. </w:t>
      </w:r>
    </w:p>
    <w:p w14:paraId="68FB3E00" w14:textId="77777777" w:rsidR="0052517F" w:rsidRPr="00751108" w:rsidRDefault="0052517F" w:rsidP="0052517F">
      <w:pPr>
        <w:pStyle w:val="Default"/>
        <w:rPr>
          <w:rFonts w:asciiTheme="majorHAnsi" w:hAnsiTheme="majorHAnsi" w:cstheme="majorHAnsi"/>
          <w:bCs/>
        </w:rPr>
      </w:pPr>
    </w:p>
    <w:p w14:paraId="098683CF" w14:textId="2108DEBF" w:rsidR="0052517F" w:rsidRPr="00751108" w:rsidRDefault="0052517F" w:rsidP="0052517F">
      <w:pPr>
        <w:pStyle w:val="Default"/>
        <w:rPr>
          <w:rFonts w:asciiTheme="majorHAnsi" w:hAnsiTheme="majorHAnsi" w:cstheme="majorHAnsi"/>
          <w:bCs/>
        </w:rPr>
      </w:pPr>
      <w:r w:rsidRPr="00751108">
        <w:rPr>
          <w:rFonts w:asciiTheme="majorHAnsi" w:hAnsiTheme="majorHAnsi" w:cstheme="majorHAnsi"/>
          <w:bCs/>
        </w:rPr>
        <w:t>Regarding our performance metrics, Ms. Sbragia noted that, typically, we receive approximately 20 responses over a twelve-month period. Currently, we have only received nine responses. We are actively investigating the reasons for this lower response rate. Efforts to expand outreach include incorporating outpatient services, emergency room contacts, and utilizing additional communication channels such as text messages and email to increase engagement.</w:t>
      </w:r>
    </w:p>
    <w:p w14:paraId="2D285F5D" w14:textId="77777777" w:rsidR="0052517F" w:rsidRPr="00751108" w:rsidRDefault="0052517F" w:rsidP="0052517F">
      <w:pPr>
        <w:pStyle w:val="Default"/>
        <w:rPr>
          <w:rFonts w:asciiTheme="majorHAnsi" w:hAnsiTheme="majorHAnsi" w:cstheme="majorHAnsi"/>
          <w:bCs/>
        </w:rPr>
      </w:pPr>
    </w:p>
    <w:p w14:paraId="120FA1DA" w14:textId="51020F3C" w:rsidR="0052517F" w:rsidRPr="00751108" w:rsidRDefault="0052517F" w:rsidP="0052517F">
      <w:pPr>
        <w:pStyle w:val="Default"/>
        <w:rPr>
          <w:rFonts w:asciiTheme="majorHAnsi" w:hAnsiTheme="majorHAnsi" w:cstheme="majorHAnsi"/>
          <w:bCs/>
        </w:rPr>
      </w:pPr>
      <w:r w:rsidRPr="00751108">
        <w:rPr>
          <w:rFonts w:asciiTheme="majorHAnsi" w:hAnsiTheme="majorHAnsi" w:cstheme="majorHAnsi"/>
          <w:bCs/>
        </w:rPr>
        <w:t xml:space="preserve">Ms. Sbragia stated that we have had a decline in the ER in approval ratings and that end number did not drop. We are </w:t>
      </w:r>
      <w:r w:rsidR="00495443" w:rsidRPr="00751108">
        <w:rPr>
          <w:rFonts w:asciiTheme="majorHAnsi" w:hAnsiTheme="majorHAnsi" w:cstheme="majorHAnsi"/>
          <w:bCs/>
        </w:rPr>
        <w:t>displeasing</w:t>
      </w:r>
      <w:r w:rsidRPr="00751108">
        <w:rPr>
          <w:rFonts w:asciiTheme="majorHAnsi" w:hAnsiTheme="majorHAnsi" w:cstheme="majorHAnsi"/>
          <w:bCs/>
        </w:rPr>
        <w:t xml:space="preserve"> more patients.</w:t>
      </w:r>
      <w:r w:rsidR="00495443" w:rsidRPr="00751108">
        <w:rPr>
          <w:rFonts w:asciiTheme="majorHAnsi" w:hAnsiTheme="majorHAnsi" w:cstheme="majorHAnsi"/>
          <w:bCs/>
        </w:rPr>
        <w:t xml:space="preserve"> We are investigating the questions and responses. </w:t>
      </w:r>
      <w:r w:rsidRPr="00751108">
        <w:rPr>
          <w:rFonts w:asciiTheme="majorHAnsi" w:hAnsiTheme="majorHAnsi" w:cstheme="majorHAnsi"/>
          <w:bCs/>
        </w:rPr>
        <w:t xml:space="preserve"> </w:t>
      </w:r>
      <w:r w:rsidR="00495443" w:rsidRPr="00751108">
        <w:rPr>
          <w:rFonts w:asciiTheme="majorHAnsi" w:hAnsiTheme="majorHAnsi" w:cstheme="majorHAnsi"/>
          <w:bCs/>
        </w:rPr>
        <w:t xml:space="preserve">Mr. </w:t>
      </w:r>
      <w:proofErr w:type="spellStart"/>
      <w:r w:rsidR="00495443" w:rsidRPr="00751108">
        <w:rPr>
          <w:rFonts w:asciiTheme="majorHAnsi" w:hAnsiTheme="majorHAnsi" w:cstheme="majorHAnsi"/>
          <w:bCs/>
        </w:rPr>
        <w:t>Mosdell</w:t>
      </w:r>
      <w:proofErr w:type="spellEnd"/>
      <w:r w:rsidR="00495443" w:rsidRPr="00751108">
        <w:rPr>
          <w:rFonts w:asciiTheme="majorHAnsi" w:hAnsiTheme="majorHAnsi" w:cstheme="majorHAnsi"/>
          <w:bCs/>
        </w:rPr>
        <w:t xml:space="preserve"> stated that he noticed that inpatient score increased. We are averaging 85.6% top box score. </w:t>
      </w:r>
    </w:p>
    <w:p w14:paraId="087B4EB4" w14:textId="77777777" w:rsidR="0052517F" w:rsidRPr="00751108" w:rsidRDefault="0052517F" w:rsidP="0052517F">
      <w:pPr>
        <w:pStyle w:val="Default"/>
        <w:rPr>
          <w:rFonts w:asciiTheme="majorHAnsi" w:hAnsiTheme="majorHAnsi" w:cstheme="majorHAnsi"/>
          <w:bCs/>
        </w:rPr>
      </w:pPr>
    </w:p>
    <w:p w14:paraId="41FF5AB5" w14:textId="77777777" w:rsidR="00495443" w:rsidRPr="00751108" w:rsidRDefault="00495443" w:rsidP="00FF321D">
      <w:pPr>
        <w:pStyle w:val="Default"/>
        <w:rPr>
          <w:rFonts w:asciiTheme="majorHAnsi" w:hAnsiTheme="majorHAnsi" w:cstheme="majorHAnsi"/>
          <w:b/>
        </w:rPr>
      </w:pPr>
    </w:p>
    <w:p w14:paraId="7434A7AB" w14:textId="77777777" w:rsidR="00495443" w:rsidRPr="00751108" w:rsidRDefault="00495443" w:rsidP="00FF321D">
      <w:pPr>
        <w:pStyle w:val="Default"/>
        <w:rPr>
          <w:rFonts w:asciiTheme="majorHAnsi" w:hAnsiTheme="majorHAnsi" w:cstheme="majorHAnsi"/>
          <w:b/>
        </w:rPr>
      </w:pPr>
    </w:p>
    <w:p w14:paraId="42FCF775" w14:textId="0F380C18" w:rsidR="009522E8" w:rsidRPr="00751108" w:rsidRDefault="001E4ACA" w:rsidP="00FF321D">
      <w:pPr>
        <w:pStyle w:val="Default"/>
        <w:rPr>
          <w:rFonts w:asciiTheme="majorHAnsi" w:hAnsiTheme="majorHAnsi" w:cstheme="majorHAnsi"/>
          <w:b/>
        </w:rPr>
      </w:pPr>
      <w:r w:rsidRPr="00751108">
        <w:rPr>
          <w:rFonts w:asciiTheme="majorHAnsi" w:hAnsiTheme="majorHAnsi" w:cstheme="majorHAnsi"/>
          <w:b/>
        </w:rPr>
        <w:t>Human Resources</w:t>
      </w:r>
    </w:p>
    <w:p w14:paraId="3A581A03" w14:textId="4DD8A2FE" w:rsidR="00795DD1" w:rsidRPr="00751108" w:rsidRDefault="00795DD1" w:rsidP="00795DD1">
      <w:pPr>
        <w:pStyle w:val="Default"/>
        <w:rPr>
          <w:rFonts w:asciiTheme="majorHAnsi" w:hAnsiTheme="majorHAnsi" w:cstheme="majorHAnsi"/>
          <w:bCs/>
        </w:rPr>
      </w:pPr>
      <w:r w:rsidRPr="00751108">
        <w:rPr>
          <w:rFonts w:asciiTheme="majorHAnsi" w:hAnsiTheme="majorHAnsi" w:cstheme="majorHAnsi"/>
          <w:bCs/>
        </w:rPr>
        <w:t>Ms. Nuttall explained that we receive a monthly report from Social Climb, which provides insights into our providers’ performance based on ratings and reviews. This report offers valuable feedback from patients, and Ms. Johnson is responsible for responding to any patient inquiries or comments as needed. Overall, the data indicates that we are heading in the right direction.</w:t>
      </w:r>
    </w:p>
    <w:p w14:paraId="60EAB2F0" w14:textId="77777777" w:rsidR="00795DD1" w:rsidRPr="00751108" w:rsidRDefault="00795DD1" w:rsidP="00795DD1">
      <w:pPr>
        <w:pStyle w:val="Default"/>
        <w:rPr>
          <w:rFonts w:asciiTheme="majorHAnsi" w:hAnsiTheme="majorHAnsi" w:cstheme="majorHAnsi"/>
          <w:bCs/>
        </w:rPr>
      </w:pPr>
    </w:p>
    <w:p w14:paraId="26DF96D4" w14:textId="3B7E3F6C" w:rsidR="00795DD1" w:rsidRPr="00751108" w:rsidRDefault="00795DD1" w:rsidP="00795DD1">
      <w:pPr>
        <w:pStyle w:val="Default"/>
        <w:rPr>
          <w:rFonts w:asciiTheme="majorHAnsi" w:hAnsiTheme="majorHAnsi" w:cstheme="majorHAnsi"/>
          <w:bCs/>
        </w:rPr>
      </w:pPr>
      <w:r w:rsidRPr="00751108">
        <w:rPr>
          <w:rFonts w:asciiTheme="majorHAnsi" w:hAnsiTheme="majorHAnsi" w:cstheme="majorHAnsi"/>
          <w:bCs/>
        </w:rPr>
        <w:t xml:space="preserve">Ms. Kuntz inquired whether the providers have access to this information. Mr. Nuttall stated no, whereas Mr. Loveless expressed interest in having the providers view this data. Mr. Beckstead asked about the Revere providers, and Mr. Loveless clarified that the report covers only the specialty clinic and the </w:t>
      </w:r>
      <w:proofErr w:type="gramStart"/>
      <w:r w:rsidRPr="00751108">
        <w:rPr>
          <w:rFonts w:asciiTheme="majorHAnsi" w:hAnsiTheme="majorHAnsi" w:cstheme="majorHAnsi"/>
          <w:bCs/>
        </w:rPr>
        <w:t>hospital as a whole</w:t>
      </w:r>
      <w:proofErr w:type="gramEnd"/>
      <w:r w:rsidRPr="00751108">
        <w:rPr>
          <w:rFonts w:asciiTheme="majorHAnsi" w:hAnsiTheme="majorHAnsi" w:cstheme="majorHAnsi"/>
          <w:bCs/>
        </w:rPr>
        <w:t>. He emphasized that each provider included in the report incurs a cost, and while gaining momentum within the family practice division would be beneficial, it may not be practical for other Revere specialists.</w:t>
      </w:r>
    </w:p>
    <w:p w14:paraId="6AA9FD3C" w14:textId="77777777" w:rsidR="00795DD1" w:rsidRPr="00751108" w:rsidRDefault="00795DD1" w:rsidP="00795DD1">
      <w:pPr>
        <w:pStyle w:val="Default"/>
        <w:rPr>
          <w:rFonts w:asciiTheme="majorHAnsi" w:hAnsiTheme="majorHAnsi" w:cstheme="majorHAnsi"/>
          <w:bCs/>
        </w:rPr>
      </w:pPr>
    </w:p>
    <w:p w14:paraId="3D63A81B" w14:textId="1664C5CF" w:rsidR="00795DD1" w:rsidRPr="00751108" w:rsidRDefault="00795DD1" w:rsidP="00795DD1">
      <w:pPr>
        <w:pStyle w:val="Default"/>
        <w:rPr>
          <w:rFonts w:asciiTheme="majorHAnsi" w:hAnsiTheme="majorHAnsi" w:cstheme="majorHAnsi"/>
          <w:bCs/>
        </w:rPr>
      </w:pPr>
      <w:r w:rsidRPr="00751108">
        <w:rPr>
          <w:rFonts w:asciiTheme="majorHAnsi" w:hAnsiTheme="majorHAnsi" w:cstheme="majorHAnsi"/>
          <w:bCs/>
        </w:rPr>
        <w:t xml:space="preserve">Looking ahead, next month we will have the option to withdraw from the election process, provided there are no write-in candidates. Additionally, an EMT position is currently available in </w:t>
      </w:r>
      <w:proofErr w:type="spellStart"/>
      <w:r w:rsidRPr="00751108">
        <w:rPr>
          <w:rFonts w:asciiTheme="majorHAnsi" w:hAnsiTheme="majorHAnsi" w:cstheme="majorHAnsi"/>
          <w:bCs/>
        </w:rPr>
        <w:t>Orderville</w:t>
      </w:r>
      <w:proofErr w:type="spellEnd"/>
      <w:r w:rsidRPr="00751108">
        <w:rPr>
          <w:rFonts w:asciiTheme="majorHAnsi" w:hAnsiTheme="majorHAnsi" w:cstheme="majorHAnsi"/>
          <w:bCs/>
        </w:rPr>
        <w:t>.</w:t>
      </w:r>
    </w:p>
    <w:p w14:paraId="10F26674" w14:textId="77777777" w:rsidR="00795DD1" w:rsidRPr="00751108" w:rsidRDefault="00795DD1" w:rsidP="00ED78C1">
      <w:pPr>
        <w:pStyle w:val="Default"/>
        <w:rPr>
          <w:rFonts w:asciiTheme="majorHAnsi" w:hAnsiTheme="majorHAnsi" w:cstheme="majorHAnsi"/>
          <w:bCs/>
        </w:rPr>
      </w:pPr>
    </w:p>
    <w:p w14:paraId="1AAAD2AA" w14:textId="6864EB7D" w:rsidR="00E06066" w:rsidRPr="00751108" w:rsidRDefault="00E06066" w:rsidP="00FF321D">
      <w:pPr>
        <w:pStyle w:val="Default"/>
        <w:rPr>
          <w:rFonts w:asciiTheme="majorHAnsi" w:hAnsiTheme="majorHAnsi" w:cstheme="majorHAnsi"/>
          <w:b/>
        </w:rPr>
      </w:pPr>
      <w:r w:rsidRPr="00751108">
        <w:rPr>
          <w:rFonts w:asciiTheme="majorHAnsi" w:hAnsiTheme="majorHAnsi" w:cstheme="majorHAnsi"/>
          <w:b/>
        </w:rPr>
        <w:t>Administration Recommendations and Update</w:t>
      </w:r>
    </w:p>
    <w:p w14:paraId="6B198BFF" w14:textId="77777777" w:rsidR="006F24EE" w:rsidRPr="00751108" w:rsidRDefault="006F24EE" w:rsidP="006F24EE">
      <w:pPr>
        <w:pStyle w:val="NoSpacing"/>
        <w:rPr>
          <w:rFonts w:asciiTheme="majorHAnsi" w:hAnsiTheme="majorHAnsi" w:cstheme="majorHAnsi"/>
          <w:sz w:val="24"/>
          <w:szCs w:val="24"/>
        </w:rPr>
      </w:pPr>
      <w:r w:rsidRPr="00751108">
        <w:rPr>
          <w:rFonts w:asciiTheme="majorHAnsi" w:hAnsiTheme="majorHAnsi" w:cstheme="majorHAnsi"/>
          <w:sz w:val="24"/>
          <w:szCs w:val="24"/>
        </w:rPr>
        <w:t xml:space="preserve">Mr. Loveless has requested a comprehensive report on Senior Living for the full year 2024. I coordinated with WIPFLI to run the cost report both including and excluding Senior Living. </w:t>
      </w:r>
    </w:p>
    <w:p w14:paraId="4E1CA8E0" w14:textId="77777777" w:rsidR="006F24EE" w:rsidRPr="00751108" w:rsidRDefault="006F24EE" w:rsidP="006F24EE">
      <w:pPr>
        <w:pStyle w:val="NoSpacing"/>
        <w:rPr>
          <w:rFonts w:asciiTheme="majorHAnsi" w:hAnsiTheme="majorHAnsi" w:cstheme="majorHAnsi"/>
          <w:sz w:val="24"/>
          <w:szCs w:val="24"/>
        </w:rPr>
      </w:pPr>
    </w:p>
    <w:p w14:paraId="3C87814D" w14:textId="77777777" w:rsidR="006F24EE" w:rsidRPr="00751108" w:rsidRDefault="006F24EE" w:rsidP="006F24EE">
      <w:pPr>
        <w:pStyle w:val="NoSpacing"/>
        <w:rPr>
          <w:rFonts w:asciiTheme="majorHAnsi" w:hAnsiTheme="majorHAnsi" w:cstheme="majorHAnsi"/>
          <w:sz w:val="24"/>
          <w:szCs w:val="24"/>
        </w:rPr>
      </w:pPr>
      <w:r w:rsidRPr="00751108">
        <w:rPr>
          <w:rFonts w:asciiTheme="majorHAnsi" w:hAnsiTheme="majorHAnsi" w:cstheme="majorHAnsi"/>
          <w:sz w:val="24"/>
          <w:szCs w:val="24"/>
        </w:rPr>
        <w:t xml:space="preserve">For 2024, Senior Living contributed a net income of $2,276,603 to the hospital. This program operates under Medicare, and reimbursement is based on Medicare payments. The cost report allocates all hospital costs to various Medicare-eligible departments, with some adjustments for additions and deductions. </w:t>
      </w:r>
    </w:p>
    <w:p w14:paraId="35783E57" w14:textId="77777777" w:rsidR="006F24EE" w:rsidRPr="00751108" w:rsidRDefault="006F24EE" w:rsidP="006F24EE">
      <w:pPr>
        <w:pStyle w:val="NoSpacing"/>
        <w:rPr>
          <w:rFonts w:asciiTheme="majorHAnsi" w:hAnsiTheme="majorHAnsi" w:cstheme="majorHAnsi"/>
          <w:sz w:val="24"/>
          <w:szCs w:val="24"/>
        </w:rPr>
      </w:pPr>
    </w:p>
    <w:p w14:paraId="60FC6180" w14:textId="024E5988" w:rsidR="006F24EE" w:rsidRPr="00751108" w:rsidRDefault="006F24EE" w:rsidP="006F24EE">
      <w:pPr>
        <w:pStyle w:val="NoSpacing"/>
        <w:rPr>
          <w:rFonts w:asciiTheme="majorHAnsi" w:hAnsiTheme="majorHAnsi" w:cstheme="majorHAnsi"/>
          <w:sz w:val="24"/>
          <w:szCs w:val="24"/>
        </w:rPr>
      </w:pPr>
      <w:r w:rsidRPr="00751108">
        <w:rPr>
          <w:rFonts w:asciiTheme="majorHAnsi" w:hAnsiTheme="majorHAnsi" w:cstheme="majorHAnsi"/>
          <w:sz w:val="24"/>
          <w:szCs w:val="24"/>
        </w:rPr>
        <w:t>In the case of Senior Living, approximately 80% of the allocated expenses are attributable to this department, reflecting its status as a 100% Medicare program. Conversely, departments such as Surgery allocate around 30% of their costs to Medicare. The overhead allocated to Senior Living results in a high absorption rate due to its full Medicare participation. Physical Therapy, which is 80% Medicare, is the closest comparable department; currently, we have a contractual arrangement with Physical Therapy for inpatient and SNF (Skilled Nursing Facility) services.</w:t>
      </w:r>
    </w:p>
    <w:p w14:paraId="4D3559CB" w14:textId="77777777" w:rsidR="006F24EE" w:rsidRPr="00751108" w:rsidRDefault="006F24EE" w:rsidP="006F24EE">
      <w:pPr>
        <w:pStyle w:val="NoSpacing"/>
        <w:rPr>
          <w:rFonts w:asciiTheme="majorHAnsi" w:hAnsiTheme="majorHAnsi" w:cstheme="majorHAnsi"/>
          <w:sz w:val="24"/>
          <w:szCs w:val="24"/>
        </w:rPr>
      </w:pPr>
    </w:p>
    <w:p w14:paraId="12C2A8F9" w14:textId="77777777" w:rsidR="006F24EE" w:rsidRPr="00751108" w:rsidRDefault="006F24EE" w:rsidP="006F24EE">
      <w:pPr>
        <w:pStyle w:val="NoSpacing"/>
        <w:rPr>
          <w:rFonts w:asciiTheme="majorHAnsi" w:hAnsiTheme="majorHAnsi" w:cstheme="majorHAnsi"/>
          <w:sz w:val="24"/>
          <w:szCs w:val="24"/>
        </w:rPr>
      </w:pPr>
      <w:r w:rsidRPr="00751108">
        <w:rPr>
          <w:rFonts w:asciiTheme="majorHAnsi" w:hAnsiTheme="majorHAnsi" w:cstheme="majorHAnsi"/>
          <w:sz w:val="24"/>
          <w:szCs w:val="24"/>
        </w:rPr>
        <w:t>The overall net gain indicated by the cost report is $19,348, which is a positive outcome. Reflecting on this data, it appears that maintaining Senior Living as part of our services was a sound decision from a financial perspective.</w:t>
      </w:r>
    </w:p>
    <w:p w14:paraId="50D92555" w14:textId="77777777" w:rsidR="006F24EE" w:rsidRPr="00751108" w:rsidRDefault="006F24EE" w:rsidP="006F24EE">
      <w:pPr>
        <w:pStyle w:val="NoSpacing"/>
        <w:rPr>
          <w:rFonts w:asciiTheme="majorHAnsi" w:hAnsiTheme="majorHAnsi" w:cstheme="majorHAnsi"/>
          <w:sz w:val="24"/>
          <w:szCs w:val="24"/>
        </w:rPr>
      </w:pPr>
    </w:p>
    <w:p w14:paraId="45DD5964" w14:textId="77777777" w:rsidR="006F24EE" w:rsidRPr="00751108" w:rsidRDefault="006F24EE" w:rsidP="006F24EE">
      <w:pPr>
        <w:pStyle w:val="NoSpacing"/>
        <w:rPr>
          <w:rFonts w:asciiTheme="majorHAnsi" w:hAnsiTheme="majorHAnsi" w:cstheme="majorHAnsi"/>
          <w:sz w:val="24"/>
          <w:szCs w:val="24"/>
        </w:rPr>
      </w:pPr>
      <w:r w:rsidRPr="00751108">
        <w:rPr>
          <w:rFonts w:asciiTheme="majorHAnsi" w:hAnsiTheme="majorHAnsi" w:cstheme="majorHAnsi"/>
          <w:sz w:val="24"/>
          <w:szCs w:val="24"/>
        </w:rPr>
        <w:t xml:space="preserve">Currently, we have eighteen patients enrolled in the program. The demographic largely comprises individuals experiencing significant life transitions, such as the loss of a spouse or </w:t>
      </w:r>
    </w:p>
    <w:p w14:paraId="44C407A7" w14:textId="77777777" w:rsidR="006F24EE" w:rsidRPr="00751108" w:rsidRDefault="006F24EE" w:rsidP="006F24EE">
      <w:pPr>
        <w:pStyle w:val="NoSpacing"/>
        <w:rPr>
          <w:rFonts w:asciiTheme="majorHAnsi" w:hAnsiTheme="majorHAnsi" w:cstheme="majorHAnsi"/>
          <w:sz w:val="24"/>
          <w:szCs w:val="24"/>
        </w:rPr>
      </w:pPr>
    </w:p>
    <w:p w14:paraId="06683537" w14:textId="77777777" w:rsidR="006F24EE" w:rsidRPr="00751108" w:rsidRDefault="006F24EE" w:rsidP="006F24EE">
      <w:pPr>
        <w:pStyle w:val="NoSpacing"/>
        <w:rPr>
          <w:rFonts w:asciiTheme="majorHAnsi" w:hAnsiTheme="majorHAnsi" w:cstheme="majorHAnsi"/>
          <w:sz w:val="24"/>
          <w:szCs w:val="24"/>
        </w:rPr>
      </w:pPr>
    </w:p>
    <w:p w14:paraId="0DDA568B" w14:textId="77777777" w:rsidR="006F24EE" w:rsidRPr="00751108" w:rsidRDefault="006F24EE" w:rsidP="006F24EE">
      <w:pPr>
        <w:pStyle w:val="NoSpacing"/>
        <w:rPr>
          <w:rFonts w:asciiTheme="majorHAnsi" w:hAnsiTheme="majorHAnsi" w:cstheme="majorHAnsi"/>
          <w:sz w:val="24"/>
          <w:szCs w:val="24"/>
        </w:rPr>
      </w:pPr>
    </w:p>
    <w:p w14:paraId="0B22B2F2" w14:textId="77777777" w:rsidR="00751108" w:rsidRDefault="00751108" w:rsidP="006F24EE">
      <w:pPr>
        <w:pStyle w:val="NoSpacing"/>
        <w:rPr>
          <w:rFonts w:asciiTheme="majorHAnsi" w:hAnsiTheme="majorHAnsi" w:cstheme="majorHAnsi"/>
          <w:sz w:val="24"/>
          <w:szCs w:val="24"/>
        </w:rPr>
      </w:pPr>
    </w:p>
    <w:p w14:paraId="357A15A8" w14:textId="4D379E3E" w:rsidR="006F24EE" w:rsidRPr="00751108" w:rsidRDefault="006F24EE" w:rsidP="006F24EE">
      <w:pPr>
        <w:pStyle w:val="NoSpacing"/>
        <w:rPr>
          <w:rFonts w:asciiTheme="majorHAnsi" w:hAnsiTheme="majorHAnsi" w:cstheme="majorHAnsi"/>
          <w:sz w:val="24"/>
          <w:szCs w:val="24"/>
        </w:rPr>
      </w:pPr>
      <w:r w:rsidRPr="00751108">
        <w:rPr>
          <w:rFonts w:asciiTheme="majorHAnsi" w:hAnsiTheme="majorHAnsi" w:cstheme="majorHAnsi"/>
          <w:sz w:val="24"/>
          <w:szCs w:val="24"/>
        </w:rPr>
        <w:t>adjusting to new life circumstances. This program is the first of its kind in Utah and has demonstrated positive community impact.</w:t>
      </w:r>
    </w:p>
    <w:p w14:paraId="279D9776" w14:textId="77777777" w:rsidR="006F24EE" w:rsidRPr="00751108" w:rsidRDefault="006F24EE" w:rsidP="006F24EE">
      <w:pPr>
        <w:pStyle w:val="NoSpacing"/>
        <w:rPr>
          <w:rFonts w:asciiTheme="majorHAnsi" w:hAnsiTheme="majorHAnsi" w:cstheme="majorHAnsi"/>
          <w:sz w:val="24"/>
          <w:szCs w:val="24"/>
        </w:rPr>
      </w:pPr>
    </w:p>
    <w:p w14:paraId="63C86401" w14:textId="77777777" w:rsidR="006F24EE" w:rsidRPr="00751108" w:rsidRDefault="006F24EE" w:rsidP="006F24EE">
      <w:pPr>
        <w:pStyle w:val="NoSpacing"/>
        <w:rPr>
          <w:rFonts w:asciiTheme="majorHAnsi" w:hAnsiTheme="majorHAnsi" w:cstheme="majorHAnsi"/>
          <w:sz w:val="24"/>
          <w:szCs w:val="24"/>
        </w:rPr>
      </w:pPr>
      <w:r w:rsidRPr="00751108">
        <w:rPr>
          <w:rFonts w:asciiTheme="majorHAnsi" w:hAnsiTheme="majorHAnsi" w:cstheme="majorHAnsi"/>
          <w:sz w:val="24"/>
          <w:szCs w:val="24"/>
        </w:rPr>
        <w:t>The program operates with both morning and afternoon sessions, both of which are fully booked. It is designed for individuals aged 65 and older. Participants meet with a healthcare provider monthly and attend sessions three times a week, making it an intensive and structured program. The provider determines when a participant is ready for discharge.</w:t>
      </w:r>
    </w:p>
    <w:p w14:paraId="19B167E9" w14:textId="77777777" w:rsidR="006F24EE" w:rsidRPr="00751108" w:rsidRDefault="006F24EE" w:rsidP="006F24EE">
      <w:pPr>
        <w:pStyle w:val="NoSpacing"/>
        <w:rPr>
          <w:rFonts w:asciiTheme="majorHAnsi" w:hAnsiTheme="majorHAnsi" w:cstheme="majorHAnsi"/>
          <w:sz w:val="24"/>
          <w:szCs w:val="24"/>
        </w:rPr>
      </w:pPr>
    </w:p>
    <w:p w14:paraId="7755CC6E" w14:textId="12CD5A13" w:rsidR="006F24EE" w:rsidRPr="00751108" w:rsidRDefault="006F24EE" w:rsidP="006F24EE">
      <w:pPr>
        <w:pStyle w:val="NoSpacing"/>
        <w:rPr>
          <w:rFonts w:asciiTheme="majorHAnsi" w:hAnsiTheme="majorHAnsi" w:cstheme="majorHAnsi"/>
          <w:sz w:val="24"/>
          <w:szCs w:val="24"/>
        </w:rPr>
      </w:pPr>
      <w:r w:rsidRPr="00751108">
        <w:rPr>
          <w:rFonts w:asciiTheme="majorHAnsi" w:hAnsiTheme="majorHAnsi" w:cstheme="majorHAnsi"/>
          <w:sz w:val="24"/>
          <w:szCs w:val="24"/>
        </w:rPr>
        <w:t xml:space="preserve">Ms. Crosby shared that her mother has benefited greatly from the program, describing it as </w:t>
      </w:r>
      <w:proofErr w:type="gramStart"/>
      <w:r w:rsidRPr="00751108">
        <w:rPr>
          <w:rFonts w:asciiTheme="majorHAnsi" w:hAnsiTheme="majorHAnsi" w:cstheme="majorHAnsi"/>
          <w:sz w:val="24"/>
          <w:szCs w:val="24"/>
        </w:rPr>
        <w:t>life-changing</w:t>
      </w:r>
      <w:proofErr w:type="gramEnd"/>
      <w:r w:rsidRPr="00751108">
        <w:rPr>
          <w:rFonts w:asciiTheme="majorHAnsi" w:hAnsiTheme="majorHAnsi" w:cstheme="majorHAnsi"/>
          <w:sz w:val="24"/>
          <w:szCs w:val="24"/>
        </w:rPr>
        <w:t xml:space="preserve">. </w:t>
      </w:r>
    </w:p>
    <w:p w14:paraId="146F2652" w14:textId="77777777" w:rsidR="006F24EE" w:rsidRPr="00751108" w:rsidRDefault="006F24EE" w:rsidP="00FA0237">
      <w:pPr>
        <w:pStyle w:val="NoSpacing"/>
        <w:rPr>
          <w:rFonts w:asciiTheme="majorHAnsi" w:hAnsiTheme="majorHAnsi" w:cstheme="majorHAnsi"/>
          <w:sz w:val="24"/>
          <w:szCs w:val="24"/>
        </w:rPr>
      </w:pPr>
    </w:p>
    <w:p w14:paraId="6EAC0D42" w14:textId="3EDF9874" w:rsidR="00FA0237" w:rsidRPr="00751108" w:rsidRDefault="00FA0237" w:rsidP="00FA0237">
      <w:pPr>
        <w:pStyle w:val="NoSpacing"/>
        <w:rPr>
          <w:rFonts w:asciiTheme="majorHAnsi" w:hAnsiTheme="majorHAnsi" w:cstheme="majorHAnsi"/>
          <w:b/>
          <w:bCs/>
          <w:sz w:val="24"/>
          <w:szCs w:val="24"/>
        </w:rPr>
      </w:pPr>
      <w:r w:rsidRPr="00751108">
        <w:rPr>
          <w:rFonts w:asciiTheme="majorHAnsi" w:hAnsiTheme="majorHAnsi" w:cstheme="majorHAnsi"/>
          <w:b/>
          <w:bCs/>
          <w:sz w:val="24"/>
          <w:szCs w:val="24"/>
        </w:rPr>
        <w:t>Physician Update</w:t>
      </w:r>
    </w:p>
    <w:p w14:paraId="02A5C7F0" w14:textId="79405A09" w:rsidR="006F24EE" w:rsidRPr="006F24EE" w:rsidRDefault="006F24EE" w:rsidP="006F24EE">
      <w:pPr>
        <w:spacing w:after="0" w:line="276" w:lineRule="auto"/>
        <w:rPr>
          <w:rFonts w:asciiTheme="majorHAnsi" w:eastAsia="Times New Roman" w:hAnsiTheme="majorHAnsi" w:cstheme="majorHAnsi"/>
          <w:sz w:val="24"/>
          <w:szCs w:val="24"/>
        </w:rPr>
      </w:pPr>
      <w:r w:rsidRPr="006F24EE">
        <w:rPr>
          <w:rFonts w:asciiTheme="majorHAnsi" w:eastAsia="Times New Roman" w:hAnsiTheme="majorHAnsi" w:cstheme="majorHAnsi"/>
          <w:sz w:val="24"/>
          <w:szCs w:val="24"/>
        </w:rPr>
        <w:t xml:space="preserve">Mr. Loveless has been actively involved in physician recruitment efforts. Among the candidates is Dr. Cragun, an OB-GYN and current professor at the University of Arizona. She maintains </w:t>
      </w:r>
      <w:r w:rsidR="00751108" w:rsidRPr="006F24EE">
        <w:rPr>
          <w:rFonts w:asciiTheme="majorHAnsi" w:eastAsia="Times New Roman" w:hAnsiTheme="majorHAnsi" w:cstheme="majorHAnsi"/>
          <w:sz w:val="24"/>
          <w:szCs w:val="24"/>
        </w:rPr>
        <w:t>active</w:t>
      </w:r>
      <w:r w:rsidRPr="006F24EE">
        <w:rPr>
          <w:rFonts w:asciiTheme="majorHAnsi" w:eastAsia="Times New Roman" w:hAnsiTheme="majorHAnsi" w:cstheme="majorHAnsi"/>
          <w:sz w:val="24"/>
          <w:szCs w:val="24"/>
        </w:rPr>
        <w:t xml:space="preserve"> clinical practice and specializes in women’s health and oncology. Dr. Cragun has expressed strong interest in relocating to Kanab and establishing a practice that also includes time in St. George. She was in the same medical school class as Dr. Bowman. While she does not perform deliveries, she is willing to assist with C-sections.</w:t>
      </w:r>
    </w:p>
    <w:p w14:paraId="0037CA64" w14:textId="77777777" w:rsidR="006F24EE" w:rsidRPr="006F24EE" w:rsidRDefault="006F24EE" w:rsidP="006F24EE">
      <w:pPr>
        <w:spacing w:before="100" w:beforeAutospacing="1" w:after="100" w:afterAutospacing="1" w:line="240" w:lineRule="auto"/>
        <w:rPr>
          <w:rFonts w:asciiTheme="majorHAnsi" w:eastAsia="Times New Roman" w:hAnsiTheme="majorHAnsi" w:cstheme="majorHAnsi"/>
          <w:sz w:val="24"/>
          <w:szCs w:val="24"/>
        </w:rPr>
      </w:pPr>
      <w:r w:rsidRPr="006F24EE">
        <w:rPr>
          <w:rFonts w:asciiTheme="majorHAnsi" w:eastAsia="Times New Roman" w:hAnsiTheme="majorHAnsi" w:cstheme="majorHAnsi"/>
          <w:sz w:val="24"/>
          <w:szCs w:val="24"/>
        </w:rPr>
        <w:t xml:space="preserve">Ms. </w:t>
      </w:r>
      <w:proofErr w:type="spellStart"/>
      <w:r w:rsidRPr="006F24EE">
        <w:rPr>
          <w:rFonts w:asciiTheme="majorHAnsi" w:eastAsia="Times New Roman" w:hAnsiTheme="majorHAnsi" w:cstheme="majorHAnsi"/>
          <w:sz w:val="24"/>
          <w:szCs w:val="24"/>
        </w:rPr>
        <w:t>Quient</w:t>
      </w:r>
      <w:proofErr w:type="spellEnd"/>
      <w:r w:rsidRPr="006F24EE">
        <w:rPr>
          <w:rFonts w:asciiTheme="majorHAnsi" w:eastAsia="Times New Roman" w:hAnsiTheme="majorHAnsi" w:cstheme="majorHAnsi"/>
          <w:sz w:val="24"/>
          <w:szCs w:val="24"/>
        </w:rPr>
        <w:t>, the new Physician Assistant, has officially started, and a Nurse Practitioner is expected to begin shortly.</w:t>
      </w:r>
    </w:p>
    <w:p w14:paraId="775C1F37" w14:textId="77777777" w:rsidR="006F24EE" w:rsidRPr="00751108" w:rsidRDefault="006F24EE" w:rsidP="006F24EE">
      <w:pPr>
        <w:spacing w:after="0" w:line="276" w:lineRule="auto"/>
        <w:rPr>
          <w:rFonts w:asciiTheme="majorHAnsi" w:eastAsiaTheme="minorEastAsia" w:hAnsiTheme="majorHAnsi" w:cstheme="majorHAnsi"/>
          <w:sz w:val="24"/>
          <w:szCs w:val="24"/>
        </w:rPr>
      </w:pPr>
      <w:r w:rsidRPr="006F24EE">
        <w:rPr>
          <w:rFonts w:asciiTheme="majorHAnsi" w:eastAsiaTheme="minorEastAsia" w:hAnsiTheme="majorHAnsi" w:cstheme="majorHAnsi"/>
          <w:sz w:val="24"/>
          <w:szCs w:val="24"/>
        </w:rPr>
        <w:t xml:space="preserve">Mr. Loveless shared an update on potential provider recruitment. Dr. </w:t>
      </w:r>
      <w:proofErr w:type="spellStart"/>
      <w:r w:rsidRPr="006F24EE">
        <w:rPr>
          <w:rFonts w:asciiTheme="majorHAnsi" w:eastAsiaTheme="minorEastAsia" w:hAnsiTheme="majorHAnsi" w:cstheme="majorHAnsi"/>
          <w:sz w:val="24"/>
          <w:szCs w:val="24"/>
        </w:rPr>
        <w:t>Rebeki</w:t>
      </w:r>
      <w:proofErr w:type="spellEnd"/>
      <w:r w:rsidRPr="006F24EE">
        <w:rPr>
          <w:rFonts w:asciiTheme="majorHAnsi" w:eastAsiaTheme="minorEastAsia" w:hAnsiTheme="majorHAnsi" w:cstheme="majorHAnsi"/>
          <w:sz w:val="24"/>
          <w:szCs w:val="24"/>
        </w:rPr>
        <w:t xml:space="preserve">, who has completed an onsite visit, will graduate in June 2026, and our facility is considered as one of her practice options. We also have strong interest from a Georgia-based provider who brings a full OB fellowship, as well as from Dr. Kuntz, a family medicine physician with obstetrics. </w:t>
      </w:r>
      <w:proofErr w:type="gramStart"/>
      <w:r w:rsidRPr="006F24EE">
        <w:rPr>
          <w:rFonts w:asciiTheme="majorHAnsi" w:eastAsiaTheme="minorEastAsia" w:hAnsiTheme="majorHAnsi" w:cstheme="majorHAnsi"/>
          <w:sz w:val="24"/>
          <w:szCs w:val="24"/>
        </w:rPr>
        <w:t>The majority of</w:t>
      </w:r>
      <w:proofErr w:type="gramEnd"/>
      <w:r w:rsidRPr="006F24EE">
        <w:rPr>
          <w:rFonts w:asciiTheme="majorHAnsi" w:eastAsiaTheme="minorEastAsia" w:hAnsiTheme="majorHAnsi" w:cstheme="majorHAnsi"/>
          <w:sz w:val="24"/>
          <w:szCs w:val="24"/>
        </w:rPr>
        <w:t xml:space="preserve"> these candidates are expected to complete training in 2026.</w:t>
      </w:r>
    </w:p>
    <w:p w14:paraId="43D088BB" w14:textId="77777777" w:rsidR="006F24EE" w:rsidRPr="00751108" w:rsidRDefault="006F24EE" w:rsidP="006F24EE">
      <w:pPr>
        <w:spacing w:after="0" w:line="276" w:lineRule="auto"/>
        <w:rPr>
          <w:rFonts w:asciiTheme="majorHAnsi" w:eastAsiaTheme="minorEastAsia" w:hAnsiTheme="majorHAnsi" w:cstheme="majorHAnsi"/>
          <w:sz w:val="24"/>
          <w:szCs w:val="24"/>
        </w:rPr>
      </w:pPr>
    </w:p>
    <w:p w14:paraId="71EE09CB" w14:textId="77777777" w:rsidR="008E50B5" w:rsidRPr="00751108" w:rsidRDefault="008E50B5" w:rsidP="006F24EE">
      <w:pPr>
        <w:spacing w:after="0" w:line="276" w:lineRule="auto"/>
        <w:rPr>
          <w:rFonts w:asciiTheme="majorHAnsi" w:eastAsiaTheme="minorEastAsia" w:hAnsiTheme="majorHAnsi" w:cstheme="majorHAnsi"/>
          <w:b/>
          <w:bCs/>
          <w:sz w:val="24"/>
          <w:szCs w:val="24"/>
        </w:rPr>
      </w:pPr>
      <w:r w:rsidRPr="00751108">
        <w:rPr>
          <w:rFonts w:asciiTheme="majorHAnsi" w:eastAsiaTheme="minorEastAsia" w:hAnsiTheme="majorHAnsi" w:cstheme="majorHAnsi"/>
          <w:b/>
          <w:bCs/>
          <w:sz w:val="24"/>
          <w:szCs w:val="24"/>
        </w:rPr>
        <w:t>Arizona DHHS</w:t>
      </w:r>
    </w:p>
    <w:p w14:paraId="6A90AC67" w14:textId="3AF80D62" w:rsidR="006F24EE" w:rsidRPr="00751108" w:rsidRDefault="006F24EE" w:rsidP="006F24EE">
      <w:pPr>
        <w:spacing w:after="0" w:line="276" w:lineRule="auto"/>
        <w:rPr>
          <w:rFonts w:asciiTheme="majorHAnsi" w:eastAsiaTheme="minorEastAsia" w:hAnsiTheme="majorHAnsi" w:cstheme="majorHAnsi"/>
          <w:sz w:val="24"/>
          <w:szCs w:val="24"/>
        </w:rPr>
      </w:pPr>
      <w:r w:rsidRPr="00751108">
        <w:rPr>
          <w:rFonts w:asciiTheme="majorHAnsi" w:eastAsiaTheme="minorEastAsia" w:hAnsiTheme="majorHAnsi" w:cstheme="majorHAnsi"/>
          <w:sz w:val="24"/>
          <w:szCs w:val="24"/>
        </w:rPr>
        <w:t xml:space="preserve">Mr. </w:t>
      </w:r>
      <w:proofErr w:type="spellStart"/>
      <w:r w:rsidRPr="00751108">
        <w:rPr>
          <w:rFonts w:asciiTheme="majorHAnsi" w:eastAsiaTheme="minorEastAsia" w:hAnsiTheme="majorHAnsi" w:cstheme="majorHAnsi"/>
          <w:sz w:val="24"/>
          <w:szCs w:val="24"/>
        </w:rPr>
        <w:t>Mosdell</w:t>
      </w:r>
      <w:proofErr w:type="spellEnd"/>
      <w:r w:rsidRPr="00751108">
        <w:rPr>
          <w:rFonts w:asciiTheme="majorHAnsi" w:eastAsiaTheme="minorEastAsia" w:hAnsiTheme="majorHAnsi" w:cstheme="majorHAnsi"/>
          <w:sz w:val="24"/>
          <w:szCs w:val="24"/>
        </w:rPr>
        <w:t xml:space="preserve"> asked for an update on the Arizona DHHS. The last</w:t>
      </w:r>
      <w:r w:rsidR="00146F45">
        <w:rPr>
          <w:rFonts w:asciiTheme="majorHAnsi" w:eastAsiaTheme="minorEastAsia" w:hAnsiTheme="majorHAnsi" w:cstheme="majorHAnsi"/>
          <w:sz w:val="24"/>
          <w:szCs w:val="24"/>
        </w:rPr>
        <w:t xml:space="preserve"> was</w:t>
      </w:r>
      <w:r w:rsidRPr="00751108">
        <w:rPr>
          <w:rFonts w:asciiTheme="majorHAnsi" w:eastAsiaTheme="minorEastAsia" w:hAnsiTheme="majorHAnsi" w:cstheme="majorHAnsi"/>
          <w:sz w:val="24"/>
          <w:szCs w:val="24"/>
        </w:rPr>
        <w:t xml:space="preserve"> correspondence from Nicole </w:t>
      </w:r>
      <w:r w:rsidR="00751108" w:rsidRPr="00751108">
        <w:rPr>
          <w:rFonts w:asciiTheme="majorHAnsi" w:eastAsiaTheme="minorEastAsia" w:hAnsiTheme="majorHAnsi" w:cstheme="majorHAnsi"/>
          <w:sz w:val="24"/>
          <w:szCs w:val="24"/>
        </w:rPr>
        <w:t>Whitt,</w:t>
      </w:r>
      <w:r w:rsidRPr="00751108">
        <w:rPr>
          <w:rFonts w:asciiTheme="majorHAnsi" w:eastAsiaTheme="minorEastAsia" w:hAnsiTheme="majorHAnsi" w:cstheme="majorHAnsi"/>
          <w:sz w:val="24"/>
          <w:szCs w:val="24"/>
        </w:rPr>
        <w:t xml:space="preserve"> the </w:t>
      </w:r>
      <w:r w:rsidR="00751108" w:rsidRPr="00751108">
        <w:rPr>
          <w:rFonts w:asciiTheme="majorHAnsi" w:eastAsiaTheme="minorEastAsia" w:hAnsiTheme="majorHAnsi" w:cstheme="majorHAnsi"/>
          <w:sz w:val="24"/>
          <w:szCs w:val="24"/>
        </w:rPr>
        <w:t>executive</w:t>
      </w:r>
      <w:r w:rsidRPr="00751108">
        <w:rPr>
          <w:rFonts w:asciiTheme="majorHAnsi" w:eastAsiaTheme="minorEastAsia" w:hAnsiTheme="majorHAnsi" w:cstheme="majorHAnsi"/>
          <w:sz w:val="24"/>
          <w:szCs w:val="24"/>
        </w:rPr>
        <w:t xml:space="preserve"> director of AZ DHHS. They are still asking questions for the Certificate of Need (CON). What we have been granted is a notice of </w:t>
      </w:r>
      <w:r w:rsidR="008E50B5" w:rsidRPr="00751108">
        <w:rPr>
          <w:rFonts w:asciiTheme="majorHAnsi" w:eastAsiaTheme="minorEastAsia" w:hAnsiTheme="majorHAnsi" w:cstheme="majorHAnsi"/>
          <w:sz w:val="24"/>
          <w:szCs w:val="24"/>
        </w:rPr>
        <w:t>the law</w:t>
      </w:r>
      <w:r w:rsidR="00146F45">
        <w:rPr>
          <w:rFonts w:asciiTheme="majorHAnsi" w:eastAsiaTheme="minorEastAsia" w:hAnsiTheme="majorHAnsi" w:cstheme="majorHAnsi"/>
          <w:sz w:val="24"/>
          <w:szCs w:val="24"/>
        </w:rPr>
        <w:t xml:space="preserve"> which</w:t>
      </w:r>
      <w:r w:rsidR="008E50B5" w:rsidRPr="00751108">
        <w:rPr>
          <w:rFonts w:asciiTheme="majorHAnsi" w:eastAsiaTheme="minorEastAsia" w:hAnsiTheme="majorHAnsi" w:cstheme="majorHAnsi"/>
          <w:sz w:val="24"/>
          <w:szCs w:val="24"/>
        </w:rPr>
        <w:t xml:space="preserve"> supports us going into Arizona </w:t>
      </w:r>
      <w:proofErr w:type="gramStart"/>
      <w:r w:rsidR="008E50B5" w:rsidRPr="00751108">
        <w:rPr>
          <w:rFonts w:asciiTheme="majorHAnsi" w:eastAsiaTheme="minorEastAsia" w:hAnsiTheme="majorHAnsi" w:cstheme="majorHAnsi"/>
          <w:sz w:val="24"/>
          <w:szCs w:val="24"/>
        </w:rPr>
        <w:t>as long as</w:t>
      </w:r>
      <w:proofErr w:type="gramEnd"/>
      <w:r w:rsidR="008E50B5" w:rsidRPr="00751108">
        <w:rPr>
          <w:rFonts w:asciiTheme="majorHAnsi" w:eastAsiaTheme="minorEastAsia" w:hAnsiTheme="majorHAnsi" w:cstheme="majorHAnsi"/>
          <w:sz w:val="24"/>
          <w:szCs w:val="24"/>
        </w:rPr>
        <w:t xml:space="preserve"> law enforcement calls us. We have tried to work on the transport out of </w:t>
      </w:r>
      <w:proofErr w:type="gramStart"/>
      <w:r w:rsidR="008E50B5" w:rsidRPr="00751108">
        <w:rPr>
          <w:rFonts w:asciiTheme="majorHAnsi" w:eastAsiaTheme="minorEastAsia" w:hAnsiTheme="majorHAnsi" w:cstheme="majorHAnsi"/>
          <w:sz w:val="24"/>
          <w:szCs w:val="24"/>
        </w:rPr>
        <w:t>Page</w:t>
      </w:r>
      <w:proofErr w:type="gramEnd"/>
      <w:r w:rsidR="008E50B5" w:rsidRPr="00751108">
        <w:rPr>
          <w:rFonts w:asciiTheme="majorHAnsi" w:eastAsiaTheme="minorEastAsia" w:hAnsiTheme="majorHAnsi" w:cstheme="majorHAnsi"/>
          <w:sz w:val="24"/>
          <w:szCs w:val="24"/>
        </w:rPr>
        <w:t xml:space="preserve"> for the same reasons there is no one doing it. Mr. Armstrong </w:t>
      </w:r>
      <w:proofErr w:type="gramStart"/>
      <w:r w:rsidR="008E50B5" w:rsidRPr="00751108">
        <w:rPr>
          <w:rFonts w:asciiTheme="majorHAnsi" w:eastAsiaTheme="minorEastAsia" w:hAnsiTheme="majorHAnsi" w:cstheme="majorHAnsi"/>
          <w:sz w:val="24"/>
          <w:szCs w:val="24"/>
        </w:rPr>
        <w:t>is making</w:t>
      </w:r>
      <w:proofErr w:type="gramEnd"/>
      <w:r w:rsidR="008E50B5" w:rsidRPr="00751108">
        <w:rPr>
          <w:rFonts w:asciiTheme="majorHAnsi" w:eastAsiaTheme="minorEastAsia" w:hAnsiTheme="majorHAnsi" w:cstheme="majorHAnsi"/>
          <w:sz w:val="24"/>
          <w:szCs w:val="24"/>
        </w:rPr>
        <w:t xml:space="preserve"> calls and letters weekly. </w:t>
      </w:r>
      <w:r w:rsidR="00751108" w:rsidRPr="00751108">
        <w:rPr>
          <w:rFonts w:asciiTheme="majorHAnsi" w:eastAsiaTheme="minorEastAsia" w:hAnsiTheme="majorHAnsi" w:cstheme="majorHAnsi"/>
          <w:sz w:val="24"/>
          <w:szCs w:val="24"/>
        </w:rPr>
        <w:t>Mr. Beckstead</w:t>
      </w:r>
      <w:r w:rsidR="00751108">
        <w:rPr>
          <w:rFonts w:asciiTheme="majorHAnsi" w:eastAsiaTheme="minorEastAsia" w:hAnsiTheme="majorHAnsi" w:cstheme="majorHAnsi"/>
          <w:sz w:val="24"/>
          <w:szCs w:val="24"/>
        </w:rPr>
        <w:t xml:space="preserve"> asked </w:t>
      </w:r>
      <w:proofErr w:type="gramStart"/>
      <w:r w:rsidR="008E50B5" w:rsidRPr="00751108">
        <w:rPr>
          <w:rFonts w:asciiTheme="majorHAnsi" w:eastAsiaTheme="minorEastAsia" w:hAnsiTheme="majorHAnsi" w:cstheme="majorHAnsi"/>
          <w:sz w:val="24"/>
          <w:szCs w:val="24"/>
        </w:rPr>
        <w:t>have</w:t>
      </w:r>
      <w:proofErr w:type="gramEnd"/>
      <w:r w:rsidR="008E50B5" w:rsidRPr="00751108">
        <w:rPr>
          <w:rFonts w:asciiTheme="majorHAnsi" w:eastAsiaTheme="minorEastAsia" w:hAnsiTheme="majorHAnsi" w:cstheme="majorHAnsi"/>
          <w:sz w:val="24"/>
          <w:szCs w:val="24"/>
        </w:rPr>
        <w:t xml:space="preserve"> we received a better understanding </w:t>
      </w:r>
      <w:proofErr w:type="gramStart"/>
      <w:r w:rsidR="008E50B5" w:rsidRPr="00751108">
        <w:rPr>
          <w:rFonts w:asciiTheme="majorHAnsi" w:eastAsiaTheme="minorEastAsia" w:hAnsiTheme="majorHAnsi" w:cstheme="majorHAnsi"/>
          <w:sz w:val="24"/>
          <w:szCs w:val="24"/>
        </w:rPr>
        <w:t>on</w:t>
      </w:r>
      <w:proofErr w:type="gramEnd"/>
      <w:r w:rsidR="008E50B5" w:rsidRPr="00751108">
        <w:rPr>
          <w:rFonts w:asciiTheme="majorHAnsi" w:eastAsiaTheme="minorEastAsia" w:hAnsiTheme="majorHAnsi" w:cstheme="majorHAnsi"/>
          <w:sz w:val="24"/>
          <w:szCs w:val="24"/>
        </w:rPr>
        <w:t xml:space="preserve"> what is driving this. Mr. Loveless stated that he has theories to follow the money. When we started doing the ground transport, Classic air stopped getting those calls. We are outside of the State of Arizona and Page Fire Department raised some issues. </w:t>
      </w:r>
    </w:p>
    <w:p w14:paraId="55C8B18D" w14:textId="77777777" w:rsidR="005328B8" w:rsidRPr="00751108" w:rsidRDefault="005328B8" w:rsidP="00283F71">
      <w:pPr>
        <w:pStyle w:val="Default"/>
        <w:rPr>
          <w:rFonts w:asciiTheme="majorHAnsi" w:hAnsiTheme="majorHAnsi" w:cstheme="majorHAnsi"/>
          <w:b/>
        </w:rPr>
      </w:pPr>
    </w:p>
    <w:p w14:paraId="14A1AE3B" w14:textId="77777777" w:rsidR="005328B8" w:rsidRPr="00751108" w:rsidRDefault="005328B8" w:rsidP="00283F71">
      <w:pPr>
        <w:pStyle w:val="Default"/>
        <w:rPr>
          <w:rFonts w:asciiTheme="majorHAnsi" w:hAnsiTheme="majorHAnsi" w:cstheme="majorHAnsi"/>
          <w:b/>
        </w:rPr>
      </w:pPr>
    </w:p>
    <w:p w14:paraId="2AF72676" w14:textId="77777777" w:rsidR="002401D9" w:rsidRPr="00751108" w:rsidRDefault="002401D9" w:rsidP="00283F71">
      <w:pPr>
        <w:pStyle w:val="Default"/>
        <w:rPr>
          <w:rFonts w:asciiTheme="majorHAnsi" w:hAnsiTheme="majorHAnsi" w:cstheme="majorHAnsi"/>
          <w:bCs/>
        </w:rPr>
      </w:pPr>
    </w:p>
    <w:p w14:paraId="058DE8DA" w14:textId="6FFB051C" w:rsidR="002401D9" w:rsidRPr="00751108" w:rsidRDefault="002401D9" w:rsidP="00283F71">
      <w:pPr>
        <w:pStyle w:val="Default"/>
        <w:rPr>
          <w:rFonts w:asciiTheme="majorHAnsi" w:hAnsiTheme="majorHAnsi" w:cstheme="majorHAnsi"/>
          <w:b/>
        </w:rPr>
      </w:pPr>
      <w:r w:rsidRPr="00751108">
        <w:rPr>
          <w:rFonts w:asciiTheme="majorHAnsi" w:hAnsiTheme="majorHAnsi" w:cstheme="majorHAnsi"/>
          <w:b/>
        </w:rPr>
        <w:t>Cardiology Solutions</w:t>
      </w:r>
    </w:p>
    <w:p w14:paraId="6E68280A" w14:textId="1AA509E3" w:rsidR="00042C1E" w:rsidRPr="00751108" w:rsidRDefault="00042C1E" w:rsidP="00042C1E">
      <w:pPr>
        <w:pStyle w:val="Default"/>
        <w:rPr>
          <w:rFonts w:asciiTheme="majorHAnsi" w:hAnsiTheme="majorHAnsi" w:cstheme="majorHAnsi"/>
          <w:bCs/>
        </w:rPr>
      </w:pPr>
      <w:r w:rsidRPr="00751108">
        <w:rPr>
          <w:rFonts w:asciiTheme="majorHAnsi" w:hAnsiTheme="majorHAnsi" w:cstheme="majorHAnsi"/>
          <w:bCs/>
        </w:rPr>
        <w:t>Mr. Loveless expressed gratitude to Ms. Johnson for reviewing the Cardiology Agreement, noting that while it was not initially intended for approval at this meeting, it requires further refinement. He emphasized the importance of discussing the verbal agreements with Car</w:t>
      </w:r>
      <w:r w:rsidR="00146F45">
        <w:rPr>
          <w:rFonts w:asciiTheme="majorHAnsi" w:hAnsiTheme="majorHAnsi" w:cstheme="majorHAnsi"/>
          <w:bCs/>
        </w:rPr>
        <w:t>d</w:t>
      </w:r>
      <w:r w:rsidRPr="00751108">
        <w:rPr>
          <w:rFonts w:asciiTheme="majorHAnsi" w:hAnsiTheme="majorHAnsi" w:cstheme="majorHAnsi"/>
          <w:bCs/>
        </w:rPr>
        <w:t xml:space="preserve">iology Solution, particularly concerning the equipment list. Initially estimated at approximately $400,000, the revised cost after receiving the detailed list is $513,384, which will serve as the foundation for launching the program. There is an option to upgrade the ultrasound machine; although the preferred model is a Phillips, a new ultrasound machine has been added to the agreement. The agreement delineates two primary business lines: the clinic, generating revenue from the nurse practitioner and echo technician, and the </w:t>
      </w:r>
      <w:proofErr w:type="spellStart"/>
      <w:r w:rsidRPr="00751108">
        <w:rPr>
          <w:rFonts w:asciiTheme="majorHAnsi" w:hAnsiTheme="majorHAnsi" w:cstheme="majorHAnsi"/>
          <w:bCs/>
        </w:rPr>
        <w:t>cath</w:t>
      </w:r>
      <w:proofErr w:type="spellEnd"/>
      <w:r w:rsidRPr="00751108">
        <w:rPr>
          <w:rFonts w:asciiTheme="majorHAnsi" w:hAnsiTheme="majorHAnsi" w:cstheme="majorHAnsi"/>
          <w:bCs/>
        </w:rPr>
        <w:t xml:space="preserve"> lab, which will serve patients referred by </w:t>
      </w:r>
      <w:proofErr w:type="gramStart"/>
      <w:r w:rsidRPr="00751108">
        <w:rPr>
          <w:rFonts w:asciiTheme="majorHAnsi" w:hAnsiTheme="majorHAnsi" w:cstheme="majorHAnsi"/>
          <w:bCs/>
        </w:rPr>
        <w:t>nurses</w:t>
      </w:r>
      <w:proofErr w:type="gramEnd"/>
      <w:r w:rsidRPr="00751108">
        <w:rPr>
          <w:rFonts w:asciiTheme="majorHAnsi" w:hAnsiTheme="majorHAnsi" w:cstheme="majorHAnsi"/>
          <w:bCs/>
        </w:rPr>
        <w:t xml:space="preserve"> practitioners and providers, with the hospital providing the facility. Revenue sharing is proposed at a 50/50 split. On the clinic side, Cardiology </w:t>
      </w:r>
      <w:proofErr w:type="spellStart"/>
      <w:r w:rsidRPr="00751108">
        <w:rPr>
          <w:rFonts w:asciiTheme="majorHAnsi" w:hAnsiTheme="majorHAnsi" w:cstheme="majorHAnsi"/>
          <w:bCs/>
        </w:rPr>
        <w:t>Soulution</w:t>
      </w:r>
      <w:proofErr w:type="spellEnd"/>
      <w:r w:rsidRPr="00751108">
        <w:rPr>
          <w:rFonts w:asciiTheme="majorHAnsi" w:hAnsiTheme="majorHAnsi" w:cstheme="majorHAnsi"/>
          <w:bCs/>
        </w:rPr>
        <w:t xml:space="preserve"> will cover 70% of salaries to facilitate training for echo technicians and nurse practitioners. Financial projections suggest a net revenue of approximately one million dollars annually, based on performing five </w:t>
      </w:r>
      <w:proofErr w:type="spellStart"/>
      <w:r w:rsidRPr="00751108">
        <w:rPr>
          <w:rFonts w:asciiTheme="majorHAnsi" w:hAnsiTheme="majorHAnsi" w:cstheme="majorHAnsi"/>
          <w:bCs/>
        </w:rPr>
        <w:t>cath</w:t>
      </w:r>
      <w:proofErr w:type="spellEnd"/>
      <w:r w:rsidRPr="00751108">
        <w:rPr>
          <w:rFonts w:asciiTheme="majorHAnsi" w:hAnsiTheme="majorHAnsi" w:cstheme="majorHAnsi"/>
          <w:bCs/>
        </w:rPr>
        <w:t xml:space="preserve"> procedures and 40 clinic procedures per month, which is feasible given the population draw area of nearly 14,000 residents </w:t>
      </w:r>
      <w:proofErr w:type="gramStart"/>
      <w:r w:rsidRPr="00751108">
        <w:rPr>
          <w:rFonts w:asciiTheme="majorHAnsi" w:hAnsiTheme="majorHAnsi" w:cstheme="majorHAnsi"/>
          <w:bCs/>
        </w:rPr>
        <w:t>comparted</w:t>
      </w:r>
      <w:proofErr w:type="gramEnd"/>
      <w:r w:rsidRPr="00751108">
        <w:rPr>
          <w:rFonts w:asciiTheme="majorHAnsi" w:hAnsiTheme="majorHAnsi" w:cstheme="majorHAnsi"/>
          <w:bCs/>
        </w:rPr>
        <w:t xml:space="preserve"> to Ely that is 3,000. </w:t>
      </w:r>
    </w:p>
    <w:p w14:paraId="2CD4F4A8" w14:textId="77777777" w:rsidR="00042C1E" w:rsidRPr="00751108" w:rsidRDefault="00042C1E" w:rsidP="00042C1E">
      <w:pPr>
        <w:pStyle w:val="Default"/>
        <w:rPr>
          <w:rFonts w:asciiTheme="majorHAnsi" w:hAnsiTheme="majorHAnsi" w:cstheme="majorHAnsi"/>
          <w:bCs/>
        </w:rPr>
      </w:pPr>
    </w:p>
    <w:p w14:paraId="00BA8F9A" w14:textId="795E78E0" w:rsidR="00042C1E" w:rsidRPr="00751108" w:rsidRDefault="00042C1E" w:rsidP="00042C1E">
      <w:pPr>
        <w:pStyle w:val="Default"/>
        <w:rPr>
          <w:rFonts w:asciiTheme="majorHAnsi" w:hAnsiTheme="majorHAnsi" w:cstheme="majorHAnsi"/>
          <w:bCs/>
        </w:rPr>
      </w:pPr>
      <w:r w:rsidRPr="00751108">
        <w:rPr>
          <w:rFonts w:asciiTheme="majorHAnsi" w:hAnsiTheme="majorHAnsi" w:cstheme="majorHAnsi"/>
          <w:bCs/>
        </w:rPr>
        <w:t xml:space="preserve">Mr. Loveless proposed moving forward with the program, </w:t>
      </w:r>
      <w:proofErr w:type="gramStart"/>
      <w:r w:rsidRPr="00751108">
        <w:rPr>
          <w:rFonts w:asciiTheme="majorHAnsi" w:hAnsiTheme="majorHAnsi" w:cstheme="majorHAnsi"/>
          <w:bCs/>
        </w:rPr>
        <w:t>Regarding</w:t>
      </w:r>
      <w:proofErr w:type="gramEnd"/>
      <w:r w:rsidRPr="00751108">
        <w:rPr>
          <w:rFonts w:asciiTheme="majorHAnsi" w:hAnsiTheme="majorHAnsi" w:cstheme="majorHAnsi"/>
          <w:bCs/>
        </w:rPr>
        <w:t xml:space="preserve"> emergency procedures, Mr. Fossi inquired about their feasibility; Mr. Loveless confirmed that procedures would be case-selective, consistent with existing telehealth services through Intermountain Health Services, which would remain unchanged. Ms. Kuntz sought input from Ms. Sbragia, who expressed confidence in the patient selection process and team, understanding the community’s distance from larger facilities. Mr. Beckstead highlighted the importance of focusing on actionable steps and ensuring staff availability around the clock to collaborate with cardiologists. Ms. Sbragia noted that this initiative could help retain patients who might otherwise be transported elsewhere. Mr. Beckstead stated this is aligning with the hospital’s strategy to cautiously expand service lines—</w:t>
      </w:r>
      <w:proofErr w:type="gramStart"/>
      <w:r w:rsidRPr="00751108">
        <w:rPr>
          <w:rFonts w:asciiTheme="majorHAnsi" w:hAnsiTheme="majorHAnsi" w:cstheme="majorHAnsi"/>
          <w:bCs/>
        </w:rPr>
        <w:t>similar to</w:t>
      </w:r>
      <w:proofErr w:type="gramEnd"/>
      <w:r w:rsidRPr="00751108">
        <w:rPr>
          <w:rFonts w:asciiTheme="majorHAnsi" w:hAnsiTheme="majorHAnsi" w:cstheme="majorHAnsi"/>
          <w:bCs/>
        </w:rPr>
        <w:t xml:space="preserve"> the approach taken with surgery—while acknowledging the increased liability. He added that providers involved </w:t>
      </w:r>
      <w:proofErr w:type="gramStart"/>
      <w:r w:rsidRPr="00751108">
        <w:rPr>
          <w:rFonts w:asciiTheme="majorHAnsi" w:hAnsiTheme="majorHAnsi" w:cstheme="majorHAnsi"/>
          <w:bCs/>
        </w:rPr>
        <w:t>are specialized</w:t>
      </w:r>
      <w:proofErr w:type="gramEnd"/>
      <w:r w:rsidRPr="00751108">
        <w:rPr>
          <w:rFonts w:asciiTheme="majorHAnsi" w:hAnsiTheme="majorHAnsi" w:cstheme="majorHAnsi"/>
          <w:bCs/>
        </w:rPr>
        <w:t xml:space="preserve"> in these procedures and have expressed comfort with the referral process.</w:t>
      </w:r>
    </w:p>
    <w:p w14:paraId="1023ADC3" w14:textId="77777777" w:rsidR="00042C1E" w:rsidRPr="00751108" w:rsidRDefault="00042C1E" w:rsidP="00042C1E">
      <w:pPr>
        <w:pStyle w:val="Default"/>
        <w:rPr>
          <w:rFonts w:asciiTheme="majorHAnsi" w:hAnsiTheme="majorHAnsi" w:cstheme="majorHAnsi"/>
          <w:bCs/>
        </w:rPr>
      </w:pPr>
    </w:p>
    <w:p w14:paraId="43CDC8C3" w14:textId="77777777" w:rsidR="00042C1E" w:rsidRPr="00751108" w:rsidRDefault="00042C1E" w:rsidP="00042C1E">
      <w:pPr>
        <w:pStyle w:val="Default"/>
        <w:rPr>
          <w:rFonts w:asciiTheme="majorHAnsi" w:hAnsiTheme="majorHAnsi" w:cstheme="majorHAnsi"/>
          <w:bCs/>
        </w:rPr>
      </w:pPr>
      <w:r w:rsidRPr="00751108">
        <w:rPr>
          <w:rFonts w:asciiTheme="majorHAnsi" w:hAnsiTheme="majorHAnsi" w:cstheme="majorHAnsi"/>
          <w:bCs/>
        </w:rPr>
        <w:t>Financially, the proforma projects a net of $543,000 to the hospital in the first year, though more conservative estimates suggest around $300,000 initially, increasing to $800,000 in the second year. With an approximate two-year ROI on $600,000 in equipment costs, this is viewed as a highly favorable investment. The hospital also plans to enhance patient services by incorporating follow-up echocardiograms and stress tests, which would further benefit patient care.</w:t>
      </w:r>
    </w:p>
    <w:p w14:paraId="489BCBA6" w14:textId="77777777" w:rsidR="00042C1E" w:rsidRPr="00751108" w:rsidRDefault="00042C1E" w:rsidP="00042C1E">
      <w:pPr>
        <w:pStyle w:val="Default"/>
        <w:rPr>
          <w:rFonts w:asciiTheme="majorHAnsi" w:hAnsiTheme="majorHAnsi" w:cstheme="majorHAnsi"/>
          <w:bCs/>
        </w:rPr>
      </w:pPr>
    </w:p>
    <w:p w14:paraId="72B76E35" w14:textId="77777777" w:rsidR="005A1D8C" w:rsidRDefault="00042C1E" w:rsidP="00042C1E">
      <w:pPr>
        <w:pStyle w:val="Default"/>
        <w:rPr>
          <w:rFonts w:asciiTheme="majorHAnsi" w:hAnsiTheme="majorHAnsi" w:cstheme="majorHAnsi"/>
          <w:bCs/>
        </w:rPr>
      </w:pPr>
      <w:r w:rsidRPr="00751108">
        <w:rPr>
          <w:rFonts w:asciiTheme="majorHAnsi" w:hAnsiTheme="majorHAnsi" w:cstheme="majorHAnsi"/>
          <w:bCs/>
        </w:rPr>
        <w:t xml:space="preserve">Mr. </w:t>
      </w:r>
      <w:proofErr w:type="spellStart"/>
      <w:r w:rsidRPr="00751108">
        <w:rPr>
          <w:rFonts w:asciiTheme="majorHAnsi" w:hAnsiTheme="majorHAnsi" w:cstheme="majorHAnsi"/>
          <w:bCs/>
        </w:rPr>
        <w:t>Mosdell</w:t>
      </w:r>
      <w:proofErr w:type="spellEnd"/>
      <w:r w:rsidRPr="00751108">
        <w:rPr>
          <w:rFonts w:asciiTheme="majorHAnsi" w:hAnsiTheme="majorHAnsi" w:cstheme="majorHAnsi"/>
          <w:bCs/>
        </w:rPr>
        <w:t xml:space="preserve"> inquired about the scheduling of surgical days in the new building; Mr. Loveless stated that growth continues, with one operating room in near-constant use. Concerns about space limitations with the addition of pain management services were raised, prompting plans to convert a PACU room into an exam room, resulting in eight exam rooms serving three ORs. One of the procedure rooms will be designated for scopes. Competition for OR time is anticipated as </w:t>
      </w:r>
    </w:p>
    <w:p w14:paraId="1BEC7A26" w14:textId="77777777" w:rsidR="005A1D8C" w:rsidRDefault="005A1D8C" w:rsidP="00042C1E">
      <w:pPr>
        <w:pStyle w:val="Default"/>
        <w:rPr>
          <w:rFonts w:asciiTheme="majorHAnsi" w:hAnsiTheme="majorHAnsi" w:cstheme="majorHAnsi"/>
          <w:bCs/>
        </w:rPr>
      </w:pPr>
    </w:p>
    <w:p w14:paraId="3839A306" w14:textId="77777777" w:rsidR="005A1D8C" w:rsidRDefault="005A1D8C" w:rsidP="00042C1E">
      <w:pPr>
        <w:pStyle w:val="Default"/>
        <w:rPr>
          <w:rFonts w:asciiTheme="majorHAnsi" w:hAnsiTheme="majorHAnsi" w:cstheme="majorHAnsi"/>
          <w:bCs/>
        </w:rPr>
      </w:pPr>
    </w:p>
    <w:p w14:paraId="4A43BF8E" w14:textId="77777777" w:rsidR="005A1D8C" w:rsidRDefault="005A1D8C" w:rsidP="00042C1E">
      <w:pPr>
        <w:pStyle w:val="Default"/>
        <w:rPr>
          <w:rFonts w:asciiTheme="majorHAnsi" w:hAnsiTheme="majorHAnsi" w:cstheme="majorHAnsi"/>
          <w:bCs/>
        </w:rPr>
      </w:pPr>
    </w:p>
    <w:p w14:paraId="1BE0898E" w14:textId="162FFE84" w:rsidR="00042C1E" w:rsidRPr="00751108" w:rsidRDefault="00042C1E" w:rsidP="00042C1E">
      <w:pPr>
        <w:pStyle w:val="Default"/>
        <w:rPr>
          <w:rFonts w:asciiTheme="majorHAnsi" w:hAnsiTheme="majorHAnsi" w:cstheme="majorHAnsi"/>
          <w:bCs/>
        </w:rPr>
      </w:pPr>
      <w:r w:rsidRPr="00751108">
        <w:rPr>
          <w:rFonts w:asciiTheme="majorHAnsi" w:hAnsiTheme="majorHAnsi" w:cstheme="majorHAnsi"/>
          <w:bCs/>
        </w:rPr>
        <w:t xml:space="preserve">demand increases. Additionally, Mr. Loveless shared that he has interviewed an echo technician from Cedar interested in relocating here. </w:t>
      </w:r>
    </w:p>
    <w:p w14:paraId="1009D5CB" w14:textId="77777777" w:rsidR="00042C1E" w:rsidRPr="00751108" w:rsidRDefault="00042C1E" w:rsidP="00042C1E">
      <w:pPr>
        <w:pStyle w:val="Default"/>
        <w:rPr>
          <w:rFonts w:asciiTheme="majorHAnsi" w:hAnsiTheme="majorHAnsi" w:cstheme="majorHAnsi"/>
          <w:bCs/>
        </w:rPr>
      </w:pPr>
    </w:p>
    <w:p w14:paraId="37FFE16F" w14:textId="353282BA" w:rsidR="00042C1E" w:rsidRPr="00751108" w:rsidRDefault="00042C1E" w:rsidP="00283F71">
      <w:pPr>
        <w:pStyle w:val="Default"/>
        <w:rPr>
          <w:rFonts w:asciiTheme="majorHAnsi" w:hAnsiTheme="majorHAnsi" w:cstheme="majorHAnsi"/>
          <w:bCs/>
        </w:rPr>
      </w:pPr>
      <w:r w:rsidRPr="00751108">
        <w:rPr>
          <w:rFonts w:asciiTheme="majorHAnsi" w:hAnsiTheme="majorHAnsi" w:cstheme="majorHAnsi"/>
          <w:bCs/>
        </w:rPr>
        <w:t xml:space="preserve">Finally, Mr. </w:t>
      </w:r>
      <w:proofErr w:type="spellStart"/>
      <w:r w:rsidRPr="00751108">
        <w:rPr>
          <w:rFonts w:asciiTheme="majorHAnsi" w:hAnsiTheme="majorHAnsi" w:cstheme="majorHAnsi"/>
          <w:bCs/>
        </w:rPr>
        <w:t>Mosdell</w:t>
      </w:r>
      <w:proofErr w:type="spellEnd"/>
      <w:r w:rsidRPr="00751108">
        <w:rPr>
          <w:rFonts w:asciiTheme="majorHAnsi" w:hAnsiTheme="majorHAnsi" w:cstheme="majorHAnsi"/>
          <w:bCs/>
        </w:rPr>
        <w:t xml:space="preserve"> requested a recommendation from the board regarding moving forward with the cardiology program.</w:t>
      </w:r>
    </w:p>
    <w:p w14:paraId="0E6D926F" w14:textId="77777777" w:rsidR="00042C1E" w:rsidRPr="00751108" w:rsidRDefault="00042C1E" w:rsidP="00283F71">
      <w:pPr>
        <w:pStyle w:val="Default"/>
        <w:rPr>
          <w:rFonts w:asciiTheme="majorHAnsi" w:hAnsiTheme="majorHAnsi" w:cstheme="majorHAnsi"/>
          <w:bCs/>
        </w:rPr>
      </w:pPr>
    </w:p>
    <w:p w14:paraId="608EDE31" w14:textId="5DC7CA21" w:rsidR="004B430F" w:rsidRPr="00751108" w:rsidRDefault="004B430F" w:rsidP="004B430F">
      <w:pPr>
        <w:pStyle w:val="Default"/>
        <w:ind w:left="720"/>
        <w:rPr>
          <w:rFonts w:asciiTheme="majorHAnsi" w:hAnsiTheme="majorHAnsi" w:cstheme="majorHAnsi"/>
          <w:b/>
        </w:rPr>
      </w:pPr>
      <w:r w:rsidRPr="00751108">
        <w:rPr>
          <w:rFonts w:asciiTheme="majorHAnsi" w:hAnsiTheme="majorHAnsi" w:cstheme="majorHAnsi"/>
          <w:b/>
        </w:rPr>
        <w:t xml:space="preserve">Mr. Beckstead motioned to approve proceeding with Cardiology Solutions with the intent of bringing the project into commission. The approval of the contract will be addressed </w:t>
      </w:r>
      <w:proofErr w:type="gramStart"/>
      <w:r w:rsidRPr="00751108">
        <w:rPr>
          <w:rFonts w:asciiTheme="majorHAnsi" w:hAnsiTheme="majorHAnsi" w:cstheme="majorHAnsi"/>
          <w:b/>
        </w:rPr>
        <w:t>at a later date</w:t>
      </w:r>
      <w:proofErr w:type="gramEnd"/>
      <w:r w:rsidRPr="00751108">
        <w:rPr>
          <w:rFonts w:asciiTheme="majorHAnsi" w:hAnsiTheme="majorHAnsi" w:cstheme="majorHAnsi"/>
          <w:b/>
        </w:rPr>
        <w:t>. The motion was seconded by Ms. Kuntz. All members in favor—motion carried.</w:t>
      </w:r>
    </w:p>
    <w:p w14:paraId="5D074AF9" w14:textId="77777777" w:rsidR="005A1D8C" w:rsidRDefault="005A1D8C" w:rsidP="00042C1E">
      <w:pPr>
        <w:pStyle w:val="Default"/>
        <w:rPr>
          <w:rFonts w:asciiTheme="majorHAnsi" w:hAnsiTheme="majorHAnsi" w:cstheme="majorHAnsi"/>
          <w:bCs/>
        </w:rPr>
      </w:pPr>
    </w:p>
    <w:p w14:paraId="3DF93C83" w14:textId="24188DDE" w:rsidR="00B8629C" w:rsidRPr="00751108" w:rsidRDefault="00390D7C" w:rsidP="00042C1E">
      <w:pPr>
        <w:pStyle w:val="Default"/>
        <w:rPr>
          <w:rFonts w:asciiTheme="majorHAnsi" w:hAnsiTheme="majorHAnsi" w:cstheme="majorHAnsi"/>
          <w:bCs/>
        </w:rPr>
      </w:pPr>
      <w:r w:rsidRPr="00751108">
        <w:rPr>
          <w:rFonts w:asciiTheme="majorHAnsi" w:hAnsiTheme="majorHAnsi" w:cstheme="majorHAnsi"/>
          <w:bCs/>
        </w:rPr>
        <w:t>Mr. Loveless indicated that our current portable X-ray machine has reached the end of its operational lifespan and is increasingly experiencing technical issues. The proposed bid from Carestream, obtained through the GPO, is $139,632. Additionally, we are eligible for a discount on the mini-C-Arm if both pieces of equipment are purchased simultaneously. The mini-C-Arm is versatile and can be effectively utilized in the Emergency Room to enhance imaging capabilities.</w:t>
      </w:r>
      <w:r w:rsidR="00B8629C" w:rsidRPr="00751108">
        <w:rPr>
          <w:rFonts w:asciiTheme="majorHAnsi" w:hAnsiTheme="majorHAnsi" w:cstheme="majorHAnsi"/>
          <w:bCs/>
        </w:rPr>
        <w:t xml:space="preserve"> Mr. </w:t>
      </w:r>
      <w:proofErr w:type="spellStart"/>
      <w:r w:rsidR="00B8629C" w:rsidRPr="00751108">
        <w:rPr>
          <w:rFonts w:asciiTheme="majorHAnsi" w:hAnsiTheme="majorHAnsi" w:cstheme="majorHAnsi"/>
          <w:bCs/>
        </w:rPr>
        <w:t>Mosdell</w:t>
      </w:r>
      <w:proofErr w:type="spellEnd"/>
      <w:r w:rsidR="00B8629C" w:rsidRPr="00751108">
        <w:rPr>
          <w:rFonts w:asciiTheme="majorHAnsi" w:hAnsiTheme="majorHAnsi" w:cstheme="majorHAnsi"/>
          <w:bCs/>
        </w:rPr>
        <w:t xml:space="preserve"> recommends that we proceed with accepting the bid for the purchase of the portable X-ray and </w:t>
      </w:r>
      <w:proofErr w:type="gramStart"/>
      <w:r w:rsidR="00B8629C" w:rsidRPr="00751108">
        <w:rPr>
          <w:rFonts w:asciiTheme="majorHAnsi" w:hAnsiTheme="majorHAnsi" w:cstheme="majorHAnsi"/>
          <w:bCs/>
        </w:rPr>
        <w:t>mini C</w:t>
      </w:r>
      <w:proofErr w:type="gramEnd"/>
      <w:r w:rsidR="00B8629C" w:rsidRPr="00751108">
        <w:rPr>
          <w:rFonts w:asciiTheme="majorHAnsi" w:hAnsiTheme="majorHAnsi" w:cstheme="majorHAnsi"/>
          <w:bCs/>
        </w:rPr>
        <w:t>-Arm, totaling $232,132. This proposal is contingent upon the condition that the funds will be allocated from the thrift store account.</w:t>
      </w:r>
    </w:p>
    <w:p w14:paraId="2E9FB136" w14:textId="77777777" w:rsidR="00B8629C" w:rsidRPr="00751108" w:rsidRDefault="00B8629C" w:rsidP="00042C1E">
      <w:pPr>
        <w:pStyle w:val="Default"/>
        <w:rPr>
          <w:rFonts w:asciiTheme="majorHAnsi" w:hAnsiTheme="majorHAnsi" w:cstheme="majorHAnsi"/>
          <w:bCs/>
        </w:rPr>
      </w:pPr>
    </w:p>
    <w:p w14:paraId="587BB88D" w14:textId="43394083" w:rsidR="00042C1E" w:rsidRPr="00751108" w:rsidRDefault="00390D7C" w:rsidP="00390D7C">
      <w:pPr>
        <w:pStyle w:val="Default"/>
        <w:ind w:left="720"/>
        <w:rPr>
          <w:rFonts w:asciiTheme="majorHAnsi" w:hAnsiTheme="majorHAnsi" w:cstheme="majorHAnsi"/>
          <w:b/>
        </w:rPr>
      </w:pPr>
      <w:r w:rsidRPr="00751108">
        <w:rPr>
          <w:rFonts w:asciiTheme="majorHAnsi" w:hAnsiTheme="majorHAnsi" w:cstheme="majorHAnsi"/>
          <w:b/>
        </w:rPr>
        <w:t>Dr. Goldberger made a motion to approve the purchase of the Carestream DRX Mobile Digital X-Ray and the Mini C-Arm in the amount of</w:t>
      </w:r>
      <w:r w:rsidR="005247FB" w:rsidRPr="00751108">
        <w:rPr>
          <w:rFonts w:asciiTheme="majorHAnsi" w:hAnsiTheme="majorHAnsi" w:cstheme="majorHAnsi"/>
          <w:b/>
        </w:rPr>
        <w:t xml:space="preserve"> $232,</w:t>
      </w:r>
      <w:r w:rsidR="00B8629C" w:rsidRPr="00751108">
        <w:rPr>
          <w:rFonts w:asciiTheme="majorHAnsi" w:hAnsiTheme="majorHAnsi" w:cstheme="majorHAnsi"/>
          <w:b/>
        </w:rPr>
        <w:t>1</w:t>
      </w:r>
      <w:r w:rsidR="005247FB" w:rsidRPr="00751108">
        <w:rPr>
          <w:rFonts w:asciiTheme="majorHAnsi" w:hAnsiTheme="majorHAnsi" w:cstheme="majorHAnsi"/>
          <w:b/>
        </w:rPr>
        <w:t>32</w:t>
      </w:r>
      <w:r w:rsidRPr="00751108">
        <w:rPr>
          <w:rFonts w:asciiTheme="majorHAnsi" w:hAnsiTheme="majorHAnsi" w:cstheme="majorHAnsi"/>
          <w:b/>
        </w:rPr>
        <w:t xml:space="preserve"> seconded by Mr. Beckstead. All in favor-Motion Carried. </w:t>
      </w:r>
    </w:p>
    <w:p w14:paraId="5FF43AA7" w14:textId="77777777" w:rsidR="005247FB" w:rsidRPr="00751108" w:rsidRDefault="005247FB" w:rsidP="00283F71">
      <w:pPr>
        <w:pStyle w:val="Default"/>
        <w:rPr>
          <w:rFonts w:asciiTheme="majorHAnsi" w:hAnsiTheme="majorHAnsi" w:cstheme="majorHAnsi"/>
          <w:b/>
        </w:rPr>
      </w:pPr>
    </w:p>
    <w:p w14:paraId="10BB6D02" w14:textId="1ABF47DF" w:rsidR="00751108" w:rsidRDefault="005247FB" w:rsidP="00283F71">
      <w:pPr>
        <w:pStyle w:val="Default"/>
        <w:rPr>
          <w:rFonts w:asciiTheme="majorHAnsi" w:hAnsiTheme="majorHAnsi" w:cstheme="majorHAnsi"/>
          <w:bCs/>
        </w:rPr>
      </w:pPr>
      <w:r w:rsidRPr="00751108">
        <w:rPr>
          <w:rFonts w:asciiTheme="majorHAnsi" w:hAnsiTheme="majorHAnsi" w:cstheme="majorHAnsi"/>
          <w:bCs/>
        </w:rPr>
        <w:t xml:space="preserve">Mr. Beckstead emphasized that this is a high-visibility item and recommended that the Auxiliary proceed with the purchase. He also suggested that a plaque be affixed to the item for </w:t>
      </w:r>
    </w:p>
    <w:p w14:paraId="04AA6066" w14:textId="3D0555DA" w:rsidR="005247FB" w:rsidRPr="00751108" w:rsidRDefault="005247FB" w:rsidP="00283F71">
      <w:pPr>
        <w:pStyle w:val="Default"/>
        <w:rPr>
          <w:rFonts w:asciiTheme="majorHAnsi" w:hAnsiTheme="majorHAnsi" w:cstheme="majorHAnsi"/>
          <w:bCs/>
        </w:rPr>
      </w:pPr>
      <w:r w:rsidRPr="00751108">
        <w:rPr>
          <w:rFonts w:asciiTheme="majorHAnsi" w:hAnsiTheme="majorHAnsi" w:cstheme="majorHAnsi"/>
          <w:bCs/>
        </w:rPr>
        <w:t>advertising purposes. Mr. Loveless requested that Ms. Nuttall include this topic on the next agenda for the Auxiliary’s consideration.</w:t>
      </w:r>
    </w:p>
    <w:p w14:paraId="5A43F26D" w14:textId="77777777" w:rsidR="00F96EE1" w:rsidRPr="00751108" w:rsidRDefault="00F96EE1" w:rsidP="00283F71">
      <w:pPr>
        <w:pStyle w:val="Default"/>
        <w:rPr>
          <w:rFonts w:asciiTheme="majorHAnsi" w:hAnsiTheme="majorHAnsi" w:cstheme="majorHAnsi"/>
          <w:bCs/>
        </w:rPr>
      </w:pPr>
    </w:p>
    <w:p w14:paraId="4AFED7C8" w14:textId="0FF78C8F" w:rsidR="00751108" w:rsidRPr="00751108" w:rsidRDefault="00751108" w:rsidP="00283F71">
      <w:pPr>
        <w:pStyle w:val="Default"/>
        <w:rPr>
          <w:rFonts w:asciiTheme="majorHAnsi" w:hAnsiTheme="majorHAnsi" w:cstheme="majorHAnsi"/>
          <w:bCs/>
        </w:rPr>
      </w:pPr>
      <w:r w:rsidRPr="00751108">
        <w:rPr>
          <w:rFonts w:asciiTheme="majorHAnsi" w:hAnsiTheme="majorHAnsi" w:cstheme="majorHAnsi"/>
          <w:bCs/>
        </w:rPr>
        <w:t xml:space="preserve">Mr. </w:t>
      </w:r>
      <w:proofErr w:type="spellStart"/>
      <w:r w:rsidRPr="00751108">
        <w:rPr>
          <w:rFonts w:asciiTheme="majorHAnsi" w:hAnsiTheme="majorHAnsi" w:cstheme="majorHAnsi"/>
          <w:bCs/>
        </w:rPr>
        <w:t>Delrossi</w:t>
      </w:r>
      <w:proofErr w:type="spellEnd"/>
      <w:r w:rsidRPr="00751108">
        <w:rPr>
          <w:rFonts w:asciiTheme="majorHAnsi" w:hAnsiTheme="majorHAnsi" w:cstheme="majorHAnsi"/>
          <w:bCs/>
        </w:rPr>
        <w:t xml:space="preserve"> stated that the new phone system will require the purchase of updated hardware and software to replace our current, outdated system, which is no longer supported by the manufacturer. The upgraded system will include intercom functionality and is projected to cost a total of $41,842.98. This amount also covers four additional </w:t>
      </w:r>
      <w:proofErr w:type="gramStart"/>
      <w:r w:rsidRPr="00751108">
        <w:rPr>
          <w:rFonts w:asciiTheme="majorHAnsi" w:hAnsiTheme="majorHAnsi" w:cstheme="majorHAnsi"/>
          <w:bCs/>
        </w:rPr>
        <w:t>phones,</w:t>
      </w:r>
      <w:proofErr w:type="gramEnd"/>
      <w:r w:rsidRPr="00751108">
        <w:rPr>
          <w:rFonts w:asciiTheme="majorHAnsi" w:hAnsiTheme="majorHAnsi" w:cstheme="majorHAnsi"/>
          <w:bCs/>
        </w:rPr>
        <w:t xml:space="preserve"> it will also coordinate with the new building; these additional units will be purchased </w:t>
      </w:r>
      <w:proofErr w:type="gramStart"/>
      <w:r w:rsidRPr="00751108">
        <w:rPr>
          <w:rFonts w:asciiTheme="majorHAnsi" w:hAnsiTheme="majorHAnsi" w:cstheme="majorHAnsi"/>
          <w:bCs/>
        </w:rPr>
        <w:t>at a later date</w:t>
      </w:r>
      <w:proofErr w:type="gramEnd"/>
      <w:r w:rsidRPr="00751108">
        <w:rPr>
          <w:rFonts w:asciiTheme="majorHAnsi" w:hAnsiTheme="majorHAnsi" w:cstheme="majorHAnsi"/>
          <w:bCs/>
        </w:rPr>
        <w:t>.</w:t>
      </w:r>
    </w:p>
    <w:p w14:paraId="458422E4" w14:textId="77777777" w:rsidR="00751108" w:rsidRPr="00751108" w:rsidRDefault="00751108" w:rsidP="00283F71">
      <w:pPr>
        <w:pStyle w:val="Default"/>
        <w:rPr>
          <w:rFonts w:asciiTheme="majorHAnsi" w:hAnsiTheme="majorHAnsi" w:cstheme="majorHAnsi"/>
          <w:bCs/>
        </w:rPr>
      </w:pPr>
    </w:p>
    <w:p w14:paraId="7509C5ED" w14:textId="5D8B3360" w:rsidR="0037155A" w:rsidRPr="00751108" w:rsidRDefault="0037155A" w:rsidP="0037155A">
      <w:pPr>
        <w:pStyle w:val="Default"/>
        <w:ind w:left="720"/>
        <w:rPr>
          <w:rFonts w:asciiTheme="majorHAnsi" w:hAnsiTheme="majorHAnsi" w:cstheme="majorHAnsi"/>
          <w:b/>
        </w:rPr>
      </w:pPr>
      <w:r w:rsidRPr="00751108">
        <w:rPr>
          <w:rFonts w:asciiTheme="majorHAnsi" w:hAnsiTheme="majorHAnsi" w:cstheme="majorHAnsi"/>
          <w:b/>
        </w:rPr>
        <w:t xml:space="preserve">Dr. Goldberger made a motion to approve the purchase of the new phone system in the amount of $41,842.98 seconded by Ms. Johnson. All in favor-Motion carried. </w:t>
      </w:r>
    </w:p>
    <w:p w14:paraId="03B79E21" w14:textId="77777777" w:rsidR="0078775D" w:rsidRPr="00751108" w:rsidRDefault="0078775D" w:rsidP="0078775D">
      <w:pPr>
        <w:pStyle w:val="Default"/>
        <w:rPr>
          <w:rFonts w:asciiTheme="majorHAnsi" w:hAnsiTheme="majorHAnsi" w:cstheme="majorHAnsi"/>
          <w:b/>
        </w:rPr>
      </w:pPr>
    </w:p>
    <w:p w14:paraId="04A06A11" w14:textId="77777777" w:rsidR="005A1D8C" w:rsidRDefault="0078775D" w:rsidP="0078775D">
      <w:pPr>
        <w:pStyle w:val="Default"/>
        <w:rPr>
          <w:rFonts w:asciiTheme="majorHAnsi" w:hAnsiTheme="majorHAnsi" w:cstheme="majorHAnsi"/>
          <w:bCs/>
        </w:rPr>
      </w:pPr>
      <w:r w:rsidRPr="00751108">
        <w:rPr>
          <w:rFonts w:asciiTheme="majorHAnsi" w:hAnsiTheme="majorHAnsi" w:cstheme="majorHAnsi"/>
          <w:bCs/>
        </w:rPr>
        <w:t xml:space="preserve">Mr. </w:t>
      </w:r>
      <w:proofErr w:type="spellStart"/>
      <w:r w:rsidRPr="00751108">
        <w:rPr>
          <w:rFonts w:asciiTheme="majorHAnsi" w:hAnsiTheme="majorHAnsi" w:cstheme="majorHAnsi"/>
          <w:bCs/>
        </w:rPr>
        <w:t>Delrossi</w:t>
      </w:r>
      <w:proofErr w:type="spellEnd"/>
      <w:r w:rsidRPr="00751108">
        <w:rPr>
          <w:rFonts w:asciiTheme="majorHAnsi" w:hAnsiTheme="majorHAnsi" w:cstheme="majorHAnsi"/>
          <w:bCs/>
        </w:rPr>
        <w:t xml:space="preserve"> indicated that our current storage capacity for the cluster is at full capacity, and the backup device cannot be upgraded. The proposed bid includes three units, with an additional </w:t>
      </w:r>
    </w:p>
    <w:p w14:paraId="5B21DF9D" w14:textId="77777777" w:rsidR="005A1D8C" w:rsidRDefault="005A1D8C" w:rsidP="0078775D">
      <w:pPr>
        <w:pStyle w:val="Default"/>
        <w:rPr>
          <w:rFonts w:asciiTheme="majorHAnsi" w:hAnsiTheme="majorHAnsi" w:cstheme="majorHAnsi"/>
          <w:bCs/>
        </w:rPr>
      </w:pPr>
    </w:p>
    <w:p w14:paraId="4D8A1DED" w14:textId="77777777" w:rsidR="005A1D8C" w:rsidRDefault="005A1D8C" w:rsidP="0078775D">
      <w:pPr>
        <w:pStyle w:val="Default"/>
        <w:rPr>
          <w:rFonts w:asciiTheme="majorHAnsi" w:hAnsiTheme="majorHAnsi" w:cstheme="majorHAnsi"/>
          <w:bCs/>
        </w:rPr>
      </w:pPr>
    </w:p>
    <w:p w14:paraId="26A0C8E5" w14:textId="77777777" w:rsidR="005A1D8C" w:rsidRDefault="005A1D8C" w:rsidP="0078775D">
      <w:pPr>
        <w:pStyle w:val="Default"/>
        <w:rPr>
          <w:rFonts w:asciiTheme="majorHAnsi" w:hAnsiTheme="majorHAnsi" w:cstheme="majorHAnsi"/>
          <w:bCs/>
        </w:rPr>
      </w:pPr>
    </w:p>
    <w:p w14:paraId="37F11430" w14:textId="77777777" w:rsidR="005A1D8C" w:rsidRDefault="005A1D8C" w:rsidP="0078775D">
      <w:pPr>
        <w:pStyle w:val="Default"/>
        <w:rPr>
          <w:rFonts w:asciiTheme="majorHAnsi" w:hAnsiTheme="majorHAnsi" w:cstheme="majorHAnsi"/>
          <w:bCs/>
        </w:rPr>
      </w:pPr>
    </w:p>
    <w:p w14:paraId="363A18A7" w14:textId="0147BB82" w:rsidR="0078775D" w:rsidRPr="00751108" w:rsidRDefault="0078775D" w:rsidP="0078775D">
      <w:pPr>
        <w:pStyle w:val="Default"/>
        <w:rPr>
          <w:rFonts w:asciiTheme="majorHAnsi" w:hAnsiTheme="majorHAnsi" w:cstheme="majorHAnsi"/>
          <w:bCs/>
        </w:rPr>
      </w:pPr>
      <w:r w:rsidRPr="00751108">
        <w:rPr>
          <w:rFonts w:asciiTheme="majorHAnsi" w:hAnsiTheme="majorHAnsi" w:cstheme="majorHAnsi"/>
          <w:bCs/>
        </w:rPr>
        <w:t>unit to be retained as a backup in case of hardware failure. The bids are as follows: HP at $187,000,</w:t>
      </w:r>
      <w:r w:rsidR="003A6566" w:rsidRPr="00751108">
        <w:rPr>
          <w:rFonts w:asciiTheme="majorHAnsi" w:hAnsiTheme="majorHAnsi" w:cstheme="majorHAnsi"/>
          <w:bCs/>
        </w:rPr>
        <w:t xml:space="preserve"> and</w:t>
      </w:r>
      <w:r w:rsidRPr="00751108">
        <w:rPr>
          <w:rFonts w:asciiTheme="majorHAnsi" w:hAnsiTheme="majorHAnsi" w:cstheme="majorHAnsi"/>
          <w:bCs/>
        </w:rPr>
        <w:t xml:space="preserve"> Dell at $105,000.</w:t>
      </w:r>
    </w:p>
    <w:p w14:paraId="6DD08F23" w14:textId="77777777" w:rsidR="0078775D" w:rsidRPr="00751108" w:rsidRDefault="0078775D" w:rsidP="0078775D">
      <w:pPr>
        <w:pStyle w:val="Default"/>
        <w:rPr>
          <w:rFonts w:asciiTheme="majorHAnsi" w:hAnsiTheme="majorHAnsi" w:cstheme="majorHAnsi"/>
          <w:bCs/>
        </w:rPr>
      </w:pPr>
    </w:p>
    <w:p w14:paraId="75103510" w14:textId="77777777" w:rsidR="0078775D" w:rsidRPr="00751108" w:rsidRDefault="0078775D" w:rsidP="0078775D">
      <w:pPr>
        <w:pStyle w:val="Default"/>
        <w:rPr>
          <w:rFonts w:asciiTheme="majorHAnsi" w:hAnsiTheme="majorHAnsi" w:cstheme="majorHAnsi"/>
          <w:bCs/>
        </w:rPr>
      </w:pPr>
      <w:r w:rsidRPr="00751108">
        <w:rPr>
          <w:rFonts w:asciiTheme="majorHAnsi" w:hAnsiTheme="majorHAnsi" w:cstheme="majorHAnsi"/>
          <w:bCs/>
        </w:rPr>
        <w:t xml:space="preserve">Mr. Beckstead reported that a significant Dell upgrade has been completed; however, we are now out </w:t>
      </w:r>
      <w:proofErr w:type="gramStart"/>
      <w:r w:rsidRPr="00751108">
        <w:rPr>
          <w:rFonts w:asciiTheme="majorHAnsi" w:hAnsiTheme="majorHAnsi" w:cstheme="majorHAnsi"/>
          <w:bCs/>
        </w:rPr>
        <w:t>of rack</w:t>
      </w:r>
      <w:proofErr w:type="gramEnd"/>
      <w:r w:rsidRPr="00751108">
        <w:rPr>
          <w:rFonts w:asciiTheme="majorHAnsi" w:hAnsiTheme="majorHAnsi" w:cstheme="majorHAnsi"/>
          <w:bCs/>
        </w:rPr>
        <w:t xml:space="preserve"> space on our current hard drives. Could you please specify the total terabyte capacity and estimate how long this will </w:t>
      </w:r>
      <w:proofErr w:type="gramStart"/>
      <w:r w:rsidRPr="00751108">
        <w:rPr>
          <w:rFonts w:asciiTheme="majorHAnsi" w:hAnsiTheme="majorHAnsi" w:cstheme="majorHAnsi"/>
          <w:bCs/>
        </w:rPr>
        <w:t>meet</w:t>
      </w:r>
      <w:proofErr w:type="gramEnd"/>
      <w:r w:rsidRPr="00751108">
        <w:rPr>
          <w:rFonts w:asciiTheme="majorHAnsi" w:hAnsiTheme="majorHAnsi" w:cstheme="majorHAnsi"/>
          <w:bCs/>
        </w:rPr>
        <w:t xml:space="preserve"> our needs?</w:t>
      </w:r>
    </w:p>
    <w:p w14:paraId="09D090B1" w14:textId="77777777" w:rsidR="0078775D" w:rsidRPr="00751108" w:rsidRDefault="0078775D" w:rsidP="0078775D">
      <w:pPr>
        <w:pStyle w:val="Default"/>
        <w:rPr>
          <w:rFonts w:asciiTheme="majorHAnsi" w:hAnsiTheme="majorHAnsi" w:cstheme="majorHAnsi"/>
          <w:bCs/>
        </w:rPr>
      </w:pPr>
    </w:p>
    <w:p w14:paraId="214B7CBE" w14:textId="77777777" w:rsidR="0078775D" w:rsidRPr="00751108" w:rsidRDefault="0078775D" w:rsidP="0078775D">
      <w:pPr>
        <w:pStyle w:val="Default"/>
        <w:rPr>
          <w:rFonts w:asciiTheme="majorHAnsi" w:hAnsiTheme="majorHAnsi" w:cstheme="majorHAnsi"/>
          <w:bCs/>
        </w:rPr>
      </w:pPr>
      <w:r w:rsidRPr="00751108">
        <w:rPr>
          <w:rFonts w:asciiTheme="majorHAnsi" w:hAnsiTheme="majorHAnsi" w:cstheme="majorHAnsi"/>
          <w:bCs/>
        </w:rPr>
        <w:t xml:space="preserve">Ms. Pedersen highlighted that our data growth has accelerated rapidly compared to previous periods. Currently, we are utilizing 40 terabytes of storage, with only 5 terabytes remaining. Adding additional servers is not feasible </w:t>
      </w:r>
      <w:proofErr w:type="gramStart"/>
      <w:r w:rsidRPr="00751108">
        <w:rPr>
          <w:rFonts w:asciiTheme="majorHAnsi" w:hAnsiTheme="majorHAnsi" w:cstheme="majorHAnsi"/>
          <w:bCs/>
        </w:rPr>
        <w:t>at this time</w:t>
      </w:r>
      <w:proofErr w:type="gramEnd"/>
      <w:r w:rsidRPr="00751108">
        <w:rPr>
          <w:rFonts w:asciiTheme="majorHAnsi" w:hAnsiTheme="majorHAnsi" w:cstheme="majorHAnsi"/>
          <w:bCs/>
        </w:rPr>
        <w:t xml:space="preserve"> due to safety concerns. Each of these storage devices has a capacity of 294 terabytes. Our stored data includes several internal systems, such as IV pumps, Mindray, and glucose monitors. Ms. Pedersen expressed confidence that the current storage will suffice for the foreseeable future.</w:t>
      </w:r>
    </w:p>
    <w:p w14:paraId="67FD3F77" w14:textId="77777777" w:rsidR="0078775D" w:rsidRPr="00751108" w:rsidRDefault="0078775D" w:rsidP="0078775D">
      <w:pPr>
        <w:pStyle w:val="Default"/>
        <w:rPr>
          <w:rFonts w:asciiTheme="majorHAnsi" w:hAnsiTheme="majorHAnsi" w:cstheme="majorHAnsi"/>
          <w:bCs/>
        </w:rPr>
      </w:pPr>
    </w:p>
    <w:p w14:paraId="6F4AFF5F" w14:textId="40E2D97C" w:rsidR="005247FB" w:rsidRPr="00751108" w:rsidRDefault="008C42DA" w:rsidP="008C42DA">
      <w:pPr>
        <w:pStyle w:val="Default"/>
        <w:ind w:left="720"/>
        <w:rPr>
          <w:rFonts w:asciiTheme="majorHAnsi" w:hAnsiTheme="majorHAnsi" w:cstheme="majorHAnsi"/>
          <w:b/>
        </w:rPr>
      </w:pPr>
      <w:r w:rsidRPr="00751108">
        <w:rPr>
          <w:rFonts w:asciiTheme="majorHAnsi" w:hAnsiTheme="majorHAnsi" w:cstheme="majorHAnsi"/>
          <w:b/>
        </w:rPr>
        <w:t>Ms.</w:t>
      </w:r>
      <w:r w:rsidR="0078775D" w:rsidRPr="00751108">
        <w:rPr>
          <w:rFonts w:asciiTheme="majorHAnsi" w:hAnsiTheme="majorHAnsi" w:cstheme="majorHAnsi"/>
          <w:b/>
        </w:rPr>
        <w:t xml:space="preserve"> Browning</w:t>
      </w:r>
      <w:r w:rsidRPr="00751108">
        <w:rPr>
          <w:rFonts w:asciiTheme="majorHAnsi" w:hAnsiTheme="majorHAnsi" w:cstheme="majorHAnsi"/>
          <w:b/>
        </w:rPr>
        <w:t xml:space="preserve"> made a motion to approve the purchase of </w:t>
      </w:r>
      <w:r w:rsidR="00363B98">
        <w:rPr>
          <w:rFonts w:asciiTheme="majorHAnsi" w:hAnsiTheme="majorHAnsi" w:cstheme="majorHAnsi"/>
          <w:b/>
        </w:rPr>
        <w:t xml:space="preserve">three </w:t>
      </w:r>
      <w:r w:rsidRPr="00751108">
        <w:rPr>
          <w:rFonts w:asciiTheme="majorHAnsi" w:hAnsiTheme="majorHAnsi" w:cstheme="majorHAnsi"/>
          <w:b/>
        </w:rPr>
        <w:t xml:space="preserve">additional servers </w:t>
      </w:r>
      <w:r w:rsidR="003A6566" w:rsidRPr="00751108">
        <w:rPr>
          <w:rFonts w:asciiTheme="majorHAnsi" w:hAnsiTheme="majorHAnsi" w:cstheme="majorHAnsi"/>
          <w:b/>
        </w:rPr>
        <w:t xml:space="preserve">for </w:t>
      </w:r>
      <w:r w:rsidRPr="00751108">
        <w:rPr>
          <w:rFonts w:asciiTheme="majorHAnsi" w:hAnsiTheme="majorHAnsi" w:cstheme="majorHAnsi"/>
          <w:b/>
        </w:rPr>
        <w:t xml:space="preserve">data storage in the amount of $64,530 seconded </w:t>
      </w:r>
      <w:r w:rsidR="00363B98">
        <w:rPr>
          <w:rFonts w:asciiTheme="majorHAnsi" w:hAnsiTheme="majorHAnsi" w:cstheme="majorHAnsi"/>
          <w:b/>
        </w:rPr>
        <w:t xml:space="preserve">by </w:t>
      </w:r>
      <w:r w:rsidR="0078775D" w:rsidRPr="00751108">
        <w:rPr>
          <w:rFonts w:asciiTheme="majorHAnsi" w:hAnsiTheme="majorHAnsi" w:cstheme="majorHAnsi"/>
          <w:b/>
        </w:rPr>
        <w:t xml:space="preserve">Ms. Kuntz. All in favor-Motion carried. </w:t>
      </w:r>
    </w:p>
    <w:p w14:paraId="4483757A" w14:textId="77777777" w:rsidR="0040083C" w:rsidRPr="00751108" w:rsidRDefault="0040083C" w:rsidP="00FF321D">
      <w:pPr>
        <w:pStyle w:val="Default"/>
        <w:rPr>
          <w:rFonts w:asciiTheme="majorHAnsi" w:hAnsiTheme="majorHAnsi" w:cstheme="majorHAnsi"/>
          <w:bCs/>
        </w:rPr>
      </w:pPr>
    </w:p>
    <w:p w14:paraId="5DEC73BD" w14:textId="38EEFA16" w:rsidR="00FF321D" w:rsidRPr="00751108" w:rsidRDefault="00FF321D" w:rsidP="00FF321D">
      <w:pPr>
        <w:pStyle w:val="Default"/>
        <w:rPr>
          <w:rFonts w:asciiTheme="majorHAnsi" w:hAnsiTheme="majorHAnsi" w:cstheme="majorHAnsi"/>
          <w:b/>
        </w:rPr>
      </w:pPr>
      <w:r w:rsidRPr="00751108">
        <w:rPr>
          <w:rFonts w:asciiTheme="majorHAnsi" w:hAnsiTheme="majorHAnsi" w:cstheme="majorHAnsi"/>
          <w:b/>
        </w:rPr>
        <w:t>County Commission</w:t>
      </w:r>
    </w:p>
    <w:p w14:paraId="7ECEA98E" w14:textId="5148A689" w:rsidR="00F96EE1" w:rsidRPr="00751108" w:rsidRDefault="0077350C" w:rsidP="00F96EE1">
      <w:pPr>
        <w:pStyle w:val="Default"/>
        <w:rPr>
          <w:rFonts w:asciiTheme="majorHAnsi" w:hAnsiTheme="majorHAnsi" w:cstheme="majorHAnsi"/>
          <w:bCs/>
        </w:rPr>
      </w:pPr>
      <w:r w:rsidRPr="00751108">
        <w:rPr>
          <w:rFonts w:asciiTheme="majorHAnsi" w:hAnsiTheme="majorHAnsi" w:cstheme="majorHAnsi"/>
          <w:b/>
        </w:rPr>
        <w:tab/>
      </w:r>
      <w:r w:rsidR="00F96EE1" w:rsidRPr="00751108">
        <w:rPr>
          <w:rFonts w:asciiTheme="majorHAnsi" w:hAnsiTheme="majorHAnsi" w:cstheme="majorHAnsi"/>
          <w:bCs/>
        </w:rPr>
        <w:t xml:space="preserve">Commissioner Brown stated that Mr. Armstrong's proposal has been submitted to the State, outlining two potential courses of action. </w:t>
      </w:r>
    </w:p>
    <w:p w14:paraId="594BA3A5" w14:textId="77777777" w:rsidR="00F96EE1" w:rsidRPr="00751108" w:rsidRDefault="00F96EE1" w:rsidP="00F96EE1">
      <w:pPr>
        <w:pStyle w:val="NoSpacing"/>
        <w:tabs>
          <w:tab w:val="left" w:pos="90"/>
        </w:tabs>
        <w:rPr>
          <w:rFonts w:asciiTheme="majorHAnsi" w:hAnsiTheme="majorHAnsi" w:cstheme="majorHAnsi"/>
          <w:bCs/>
          <w:sz w:val="24"/>
          <w:szCs w:val="24"/>
        </w:rPr>
      </w:pPr>
    </w:p>
    <w:p w14:paraId="720B9CB2" w14:textId="0F395CA0" w:rsidR="00F96EE1" w:rsidRPr="00751108" w:rsidRDefault="00F96EE1" w:rsidP="00F96EE1">
      <w:pPr>
        <w:pStyle w:val="NoSpacing"/>
        <w:tabs>
          <w:tab w:val="left" w:pos="90"/>
        </w:tabs>
        <w:rPr>
          <w:rFonts w:asciiTheme="majorHAnsi" w:hAnsiTheme="majorHAnsi" w:cstheme="majorHAnsi"/>
          <w:bCs/>
          <w:sz w:val="24"/>
          <w:szCs w:val="24"/>
        </w:rPr>
      </w:pPr>
      <w:r w:rsidRPr="00751108">
        <w:rPr>
          <w:rFonts w:asciiTheme="majorHAnsi" w:hAnsiTheme="majorHAnsi" w:cstheme="majorHAnsi"/>
          <w:bCs/>
          <w:sz w:val="24"/>
          <w:szCs w:val="24"/>
        </w:rPr>
        <w:t xml:space="preserve">The first option involves </w:t>
      </w:r>
      <w:proofErr w:type="gramStart"/>
      <w:r w:rsidRPr="00751108">
        <w:rPr>
          <w:rFonts w:asciiTheme="majorHAnsi" w:hAnsiTheme="majorHAnsi" w:cstheme="majorHAnsi"/>
          <w:bCs/>
          <w:sz w:val="24"/>
          <w:szCs w:val="24"/>
        </w:rPr>
        <w:t>relinquishing</w:t>
      </w:r>
      <w:proofErr w:type="gramEnd"/>
      <w:r w:rsidRPr="00751108">
        <w:rPr>
          <w:rFonts w:asciiTheme="majorHAnsi" w:hAnsiTheme="majorHAnsi" w:cstheme="majorHAnsi"/>
          <w:bCs/>
          <w:sz w:val="24"/>
          <w:szCs w:val="24"/>
        </w:rPr>
        <w:t xml:space="preserve"> Cedar Mountain's license and extending it through December 31st, which would be in addition to the existing three-month extension already granted to Cedar Mountain. Simultaneously, Kane County Ambulance would initiate the application process one year ahead of schedule.</w:t>
      </w:r>
      <w:r w:rsidR="005A1D8C">
        <w:rPr>
          <w:rFonts w:asciiTheme="majorHAnsi" w:hAnsiTheme="majorHAnsi" w:cstheme="majorHAnsi"/>
          <w:bCs/>
          <w:sz w:val="24"/>
          <w:szCs w:val="24"/>
        </w:rPr>
        <w:t xml:space="preserve"> </w:t>
      </w:r>
      <w:r w:rsidRPr="00751108">
        <w:rPr>
          <w:rFonts w:asciiTheme="majorHAnsi" w:hAnsiTheme="majorHAnsi" w:cstheme="majorHAnsi"/>
          <w:bCs/>
          <w:sz w:val="24"/>
          <w:szCs w:val="24"/>
        </w:rPr>
        <w:t>The second option entails proceeding with the application immediately and issuing an 18-month license to align with Kane County Ambulance's current license duration.</w:t>
      </w:r>
    </w:p>
    <w:p w14:paraId="428752CC" w14:textId="77777777" w:rsidR="00F96EE1" w:rsidRPr="00751108" w:rsidRDefault="00F96EE1" w:rsidP="00F96EE1">
      <w:pPr>
        <w:pStyle w:val="NoSpacing"/>
        <w:tabs>
          <w:tab w:val="left" w:pos="90"/>
        </w:tabs>
        <w:rPr>
          <w:rFonts w:asciiTheme="majorHAnsi" w:hAnsiTheme="majorHAnsi" w:cstheme="majorHAnsi"/>
          <w:bCs/>
          <w:sz w:val="24"/>
          <w:szCs w:val="24"/>
        </w:rPr>
      </w:pPr>
    </w:p>
    <w:p w14:paraId="5C8038F2" w14:textId="77777777" w:rsidR="00F96EE1" w:rsidRPr="00751108" w:rsidRDefault="00F96EE1" w:rsidP="00F96EE1">
      <w:pPr>
        <w:pStyle w:val="NoSpacing"/>
        <w:tabs>
          <w:tab w:val="left" w:pos="90"/>
        </w:tabs>
        <w:rPr>
          <w:rFonts w:asciiTheme="majorHAnsi" w:hAnsiTheme="majorHAnsi" w:cstheme="majorHAnsi"/>
          <w:bCs/>
          <w:sz w:val="24"/>
          <w:szCs w:val="24"/>
        </w:rPr>
      </w:pPr>
      <w:r w:rsidRPr="00751108">
        <w:rPr>
          <w:rFonts w:asciiTheme="majorHAnsi" w:hAnsiTheme="majorHAnsi" w:cstheme="majorHAnsi"/>
          <w:bCs/>
          <w:sz w:val="24"/>
          <w:szCs w:val="24"/>
        </w:rPr>
        <w:t>Mr. Loveless explained that the new legislation requires all EMS providers to undergo a Request for Proposal (RFP) process if there is interest in the territory. The county is mandated to conduct this process, although it is anticipated that there will be no opposition to maintaining the current provider, Kane County Ambulance.</w:t>
      </w:r>
    </w:p>
    <w:p w14:paraId="3E1577C7" w14:textId="77777777" w:rsidR="00F96EE1" w:rsidRPr="00751108" w:rsidRDefault="00F96EE1" w:rsidP="00F96EE1">
      <w:pPr>
        <w:pStyle w:val="NoSpacing"/>
        <w:tabs>
          <w:tab w:val="left" w:pos="90"/>
        </w:tabs>
        <w:rPr>
          <w:rFonts w:asciiTheme="majorHAnsi" w:hAnsiTheme="majorHAnsi" w:cstheme="majorHAnsi"/>
          <w:bCs/>
          <w:sz w:val="24"/>
          <w:szCs w:val="24"/>
        </w:rPr>
      </w:pPr>
    </w:p>
    <w:p w14:paraId="39962198" w14:textId="77777777" w:rsidR="00F96EE1" w:rsidRPr="00751108" w:rsidRDefault="00F96EE1" w:rsidP="00F96EE1">
      <w:pPr>
        <w:pStyle w:val="NoSpacing"/>
        <w:tabs>
          <w:tab w:val="left" w:pos="90"/>
        </w:tabs>
        <w:rPr>
          <w:rFonts w:asciiTheme="majorHAnsi" w:hAnsiTheme="majorHAnsi" w:cstheme="majorHAnsi"/>
          <w:bCs/>
          <w:sz w:val="24"/>
          <w:szCs w:val="24"/>
        </w:rPr>
      </w:pPr>
      <w:r w:rsidRPr="00751108">
        <w:rPr>
          <w:rFonts w:asciiTheme="majorHAnsi" w:hAnsiTheme="majorHAnsi" w:cstheme="majorHAnsi"/>
          <w:bCs/>
          <w:sz w:val="24"/>
          <w:szCs w:val="24"/>
        </w:rPr>
        <w:t xml:space="preserve">Mr. Armstrong's initial intention was to conduct the RFP process at the county level without involving Cedar Mountain this time, extending Cedar Mountain's license to align with the </w:t>
      </w:r>
    </w:p>
    <w:p w14:paraId="58A0DB4B" w14:textId="3D7CDB92" w:rsidR="00F96EE1" w:rsidRPr="00751108" w:rsidRDefault="003A6566" w:rsidP="00F96EE1">
      <w:pPr>
        <w:pStyle w:val="NoSpacing"/>
        <w:tabs>
          <w:tab w:val="left" w:pos="90"/>
        </w:tabs>
        <w:rPr>
          <w:rFonts w:asciiTheme="majorHAnsi" w:hAnsiTheme="majorHAnsi" w:cstheme="majorHAnsi"/>
          <w:bCs/>
          <w:sz w:val="24"/>
          <w:szCs w:val="24"/>
        </w:rPr>
      </w:pPr>
      <w:r w:rsidRPr="00751108">
        <w:rPr>
          <w:rFonts w:asciiTheme="majorHAnsi" w:hAnsiTheme="majorHAnsi" w:cstheme="majorHAnsi"/>
          <w:bCs/>
          <w:sz w:val="24"/>
          <w:szCs w:val="24"/>
        </w:rPr>
        <w:t>c</w:t>
      </w:r>
      <w:r w:rsidR="00F96EE1" w:rsidRPr="00751108">
        <w:rPr>
          <w:rFonts w:asciiTheme="majorHAnsi" w:hAnsiTheme="majorHAnsi" w:cstheme="majorHAnsi"/>
          <w:bCs/>
          <w:sz w:val="24"/>
          <w:szCs w:val="24"/>
        </w:rPr>
        <w:t>ounty's license, thereby reducing the process to a single occurrence. However, the State responded that they would not allow this approach. Instead, the county must conduct the RFP process, but it could be done just once if Kane County Ambulance's license is extended to match Cedar Mountain's, allowing for an earlier transition.</w:t>
      </w:r>
    </w:p>
    <w:p w14:paraId="19A684F5" w14:textId="77777777" w:rsidR="005A1D8C" w:rsidRDefault="00F96EE1" w:rsidP="005A1D8C">
      <w:pPr>
        <w:pStyle w:val="NoSpacing"/>
        <w:tabs>
          <w:tab w:val="left" w:pos="90"/>
        </w:tabs>
        <w:ind w:left="90"/>
        <w:rPr>
          <w:rFonts w:asciiTheme="majorHAnsi" w:hAnsiTheme="majorHAnsi" w:cstheme="majorHAnsi"/>
          <w:bCs/>
          <w:sz w:val="24"/>
          <w:szCs w:val="24"/>
        </w:rPr>
      </w:pPr>
      <w:r w:rsidRPr="00751108">
        <w:rPr>
          <w:rFonts w:asciiTheme="majorHAnsi" w:hAnsiTheme="majorHAnsi" w:cstheme="majorHAnsi"/>
          <w:bCs/>
          <w:sz w:val="24"/>
          <w:szCs w:val="24"/>
        </w:rPr>
        <w:tab/>
      </w:r>
    </w:p>
    <w:p w14:paraId="600091DD" w14:textId="77777777" w:rsidR="005A1D8C" w:rsidRDefault="005A1D8C" w:rsidP="005A1D8C">
      <w:pPr>
        <w:pStyle w:val="NoSpacing"/>
        <w:tabs>
          <w:tab w:val="left" w:pos="90"/>
        </w:tabs>
        <w:ind w:left="90"/>
        <w:rPr>
          <w:rFonts w:asciiTheme="majorHAnsi" w:hAnsiTheme="majorHAnsi" w:cstheme="majorHAnsi"/>
          <w:bCs/>
          <w:sz w:val="24"/>
          <w:szCs w:val="24"/>
        </w:rPr>
      </w:pPr>
    </w:p>
    <w:p w14:paraId="4B3B49F5" w14:textId="77777777" w:rsidR="005A1D8C" w:rsidRDefault="005A1D8C" w:rsidP="005A1D8C">
      <w:pPr>
        <w:pStyle w:val="NoSpacing"/>
        <w:tabs>
          <w:tab w:val="left" w:pos="90"/>
        </w:tabs>
        <w:ind w:left="90"/>
        <w:rPr>
          <w:rFonts w:asciiTheme="majorHAnsi" w:hAnsiTheme="majorHAnsi" w:cstheme="majorHAnsi"/>
          <w:bCs/>
          <w:sz w:val="24"/>
          <w:szCs w:val="24"/>
        </w:rPr>
      </w:pPr>
    </w:p>
    <w:p w14:paraId="23DD7E34" w14:textId="77777777" w:rsidR="005A1D8C" w:rsidRDefault="005A1D8C" w:rsidP="005A1D8C">
      <w:pPr>
        <w:pStyle w:val="NoSpacing"/>
        <w:tabs>
          <w:tab w:val="left" w:pos="90"/>
        </w:tabs>
        <w:ind w:left="90"/>
        <w:rPr>
          <w:rFonts w:asciiTheme="majorHAnsi" w:hAnsiTheme="majorHAnsi" w:cstheme="majorHAnsi"/>
          <w:bCs/>
          <w:sz w:val="24"/>
          <w:szCs w:val="24"/>
        </w:rPr>
      </w:pPr>
    </w:p>
    <w:p w14:paraId="31FFC457" w14:textId="77777777" w:rsidR="005A1D8C" w:rsidRDefault="005A1D8C" w:rsidP="005A1D8C">
      <w:pPr>
        <w:pStyle w:val="NoSpacing"/>
        <w:tabs>
          <w:tab w:val="left" w:pos="90"/>
        </w:tabs>
        <w:ind w:left="90"/>
        <w:rPr>
          <w:rFonts w:asciiTheme="majorHAnsi" w:hAnsiTheme="majorHAnsi" w:cstheme="majorHAnsi"/>
          <w:bCs/>
          <w:sz w:val="24"/>
          <w:szCs w:val="24"/>
        </w:rPr>
      </w:pPr>
    </w:p>
    <w:p w14:paraId="51834944" w14:textId="1C2F7F6E" w:rsidR="00F96EE1" w:rsidRPr="00751108" w:rsidRDefault="00F96EE1" w:rsidP="005A1D8C">
      <w:pPr>
        <w:pStyle w:val="NoSpacing"/>
        <w:tabs>
          <w:tab w:val="left" w:pos="90"/>
        </w:tabs>
        <w:ind w:left="720"/>
        <w:rPr>
          <w:rFonts w:asciiTheme="majorHAnsi" w:hAnsiTheme="majorHAnsi" w:cstheme="majorHAnsi"/>
          <w:b/>
          <w:sz w:val="24"/>
          <w:szCs w:val="24"/>
        </w:rPr>
      </w:pPr>
      <w:r w:rsidRPr="00751108">
        <w:rPr>
          <w:rFonts w:asciiTheme="majorHAnsi" w:hAnsiTheme="majorHAnsi" w:cstheme="majorHAnsi"/>
          <w:b/>
          <w:sz w:val="24"/>
          <w:szCs w:val="24"/>
        </w:rPr>
        <w:t xml:space="preserve">Ms. Johnson made a motion to align the Kane County Ambulance license with Cedar Mountain's license, seconded by Mr. Beckstead. All in favor-Motion carried. </w:t>
      </w:r>
    </w:p>
    <w:p w14:paraId="45E96BA5" w14:textId="77777777" w:rsidR="00F96EE1" w:rsidRPr="00751108" w:rsidRDefault="00F96EE1" w:rsidP="00BF6E81">
      <w:pPr>
        <w:pStyle w:val="NoSpacing"/>
        <w:tabs>
          <w:tab w:val="left" w:pos="90"/>
        </w:tabs>
        <w:rPr>
          <w:rFonts w:asciiTheme="majorHAnsi" w:hAnsiTheme="majorHAnsi" w:cstheme="majorHAnsi"/>
          <w:b/>
          <w:sz w:val="24"/>
          <w:szCs w:val="24"/>
        </w:rPr>
      </w:pPr>
    </w:p>
    <w:p w14:paraId="65391111" w14:textId="349EA9EB" w:rsidR="00BF6E81" w:rsidRPr="00751108" w:rsidRDefault="00BF6E81" w:rsidP="00BF6E81">
      <w:pPr>
        <w:pStyle w:val="NoSpacing"/>
        <w:tabs>
          <w:tab w:val="left" w:pos="90"/>
        </w:tabs>
        <w:rPr>
          <w:rFonts w:asciiTheme="majorHAnsi" w:hAnsiTheme="majorHAnsi" w:cstheme="majorHAnsi"/>
          <w:b/>
          <w:sz w:val="24"/>
          <w:szCs w:val="24"/>
        </w:rPr>
      </w:pPr>
      <w:r w:rsidRPr="00751108">
        <w:rPr>
          <w:rFonts w:asciiTheme="majorHAnsi" w:hAnsiTheme="majorHAnsi" w:cstheme="majorHAnsi"/>
          <w:b/>
          <w:sz w:val="24"/>
          <w:szCs w:val="24"/>
        </w:rPr>
        <w:t>Committee Reports</w:t>
      </w:r>
    </w:p>
    <w:p w14:paraId="44AF380F" w14:textId="77777777" w:rsidR="0070270F" w:rsidRPr="00751108" w:rsidRDefault="00BF6E81" w:rsidP="00780A67">
      <w:pPr>
        <w:pStyle w:val="NoSpacing"/>
        <w:tabs>
          <w:tab w:val="left" w:pos="90"/>
        </w:tabs>
        <w:rPr>
          <w:rFonts w:asciiTheme="majorHAnsi" w:hAnsiTheme="majorHAnsi" w:cstheme="majorHAnsi"/>
          <w:b/>
          <w:sz w:val="24"/>
          <w:szCs w:val="24"/>
        </w:rPr>
      </w:pPr>
      <w:r w:rsidRPr="00751108">
        <w:rPr>
          <w:rFonts w:asciiTheme="majorHAnsi" w:hAnsiTheme="majorHAnsi" w:cstheme="majorHAnsi"/>
          <w:b/>
          <w:sz w:val="24"/>
          <w:szCs w:val="24"/>
        </w:rPr>
        <w:tab/>
      </w:r>
      <w:r w:rsidRPr="00751108">
        <w:rPr>
          <w:rFonts w:asciiTheme="majorHAnsi" w:hAnsiTheme="majorHAnsi" w:cstheme="majorHAnsi"/>
          <w:b/>
          <w:sz w:val="24"/>
          <w:szCs w:val="24"/>
        </w:rPr>
        <w:tab/>
        <w:t xml:space="preserve">Planning: </w:t>
      </w:r>
    </w:p>
    <w:p w14:paraId="7A017821" w14:textId="2E3E2C9A" w:rsidR="00730307" w:rsidRPr="00751108" w:rsidRDefault="00730307" w:rsidP="00780A67">
      <w:pPr>
        <w:pStyle w:val="NoSpacing"/>
        <w:tabs>
          <w:tab w:val="left" w:pos="90"/>
        </w:tabs>
        <w:rPr>
          <w:rFonts w:asciiTheme="majorHAnsi" w:hAnsiTheme="majorHAnsi" w:cstheme="majorHAnsi"/>
          <w:bCs/>
          <w:sz w:val="24"/>
          <w:szCs w:val="24"/>
        </w:rPr>
      </w:pPr>
      <w:r w:rsidRPr="00751108">
        <w:rPr>
          <w:rFonts w:asciiTheme="majorHAnsi" w:hAnsiTheme="majorHAnsi" w:cstheme="majorHAnsi"/>
          <w:b/>
          <w:sz w:val="24"/>
          <w:szCs w:val="24"/>
        </w:rPr>
        <w:tab/>
      </w:r>
      <w:r w:rsidRPr="00751108">
        <w:rPr>
          <w:rFonts w:asciiTheme="majorHAnsi" w:hAnsiTheme="majorHAnsi" w:cstheme="majorHAnsi"/>
          <w:b/>
          <w:sz w:val="24"/>
          <w:szCs w:val="24"/>
        </w:rPr>
        <w:tab/>
      </w:r>
      <w:r w:rsidRPr="00751108">
        <w:rPr>
          <w:rFonts w:asciiTheme="majorHAnsi" w:hAnsiTheme="majorHAnsi" w:cstheme="majorHAnsi"/>
          <w:bCs/>
          <w:sz w:val="24"/>
          <w:szCs w:val="24"/>
        </w:rPr>
        <w:t xml:space="preserve">Ms. Browning was physician recruitment and space. We are looking at some buildings for rental space. </w:t>
      </w:r>
    </w:p>
    <w:p w14:paraId="16F48070" w14:textId="77777777" w:rsidR="00730307" w:rsidRPr="00751108" w:rsidRDefault="00536C33" w:rsidP="00BF6E81">
      <w:pPr>
        <w:pStyle w:val="NoSpacing"/>
        <w:tabs>
          <w:tab w:val="left" w:pos="90"/>
        </w:tabs>
        <w:rPr>
          <w:rFonts w:asciiTheme="majorHAnsi" w:hAnsiTheme="majorHAnsi" w:cstheme="majorHAnsi"/>
          <w:bCs/>
          <w:sz w:val="24"/>
          <w:szCs w:val="24"/>
        </w:rPr>
      </w:pPr>
      <w:r w:rsidRPr="00751108">
        <w:rPr>
          <w:rFonts w:asciiTheme="majorHAnsi" w:hAnsiTheme="majorHAnsi" w:cstheme="majorHAnsi"/>
          <w:b/>
          <w:sz w:val="24"/>
          <w:szCs w:val="24"/>
        </w:rPr>
        <w:tab/>
      </w:r>
      <w:r w:rsidRPr="00751108">
        <w:rPr>
          <w:rFonts w:asciiTheme="majorHAnsi" w:hAnsiTheme="majorHAnsi" w:cstheme="majorHAnsi"/>
          <w:bCs/>
          <w:sz w:val="24"/>
          <w:szCs w:val="24"/>
        </w:rPr>
        <w:tab/>
      </w:r>
      <w:r w:rsidR="00784B1B" w:rsidRPr="00751108">
        <w:rPr>
          <w:rFonts w:asciiTheme="majorHAnsi" w:hAnsiTheme="majorHAnsi" w:cstheme="majorHAnsi"/>
          <w:bCs/>
          <w:sz w:val="24"/>
          <w:szCs w:val="24"/>
        </w:rPr>
        <w:t xml:space="preserve"> </w:t>
      </w:r>
    </w:p>
    <w:p w14:paraId="1CEB7155" w14:textId="61E8380B" w:rsidR="00BF6E81" w:rsidRPr="00751108" w:rsidRDefault="00730307" w:rsidP="00BF6E81">
      <w:pPr>
        <w:pStyle w:val="NoSpacing"/>
        <w:tabs>
          <w:tab w:val="left" w:pos="90"/>
        </w:tabs>
        <w:rPr>
          <w:rFonts w:asciiTheme="majorHAnsi" w:hAnsiTheme="majorHAnsi" w:cstheme="majorHAnsi"/>
          <w:b/>
          <w:sz w:val="24"/>
          <w:szCs w:val="24"/>
        </w:rPr>
      </w:pPr>
      <w:r w:rsidRPr="00751108">
        <w:rPr>
          <w:rFonts w:asciiTheme="majorHAnsi" w:hAnsiTheme="majorHAnsi" w:cstheme="majorHAnsi"/>
          <w:bCs/>
          <w:sz w:val="24"/>
          <w:szCs w:val="24"/>
        </w:rPr>
        <w:tab/>
      </w:r>
      <w:r w:rsidRPr="00751108">
        <w:rPr>
          <w:rFonts w:asciiTheme="majorHAnsi" w:hAnsiTheme="majorHAnsi" w:cstheme="majorHAnsi"/>
          <w:bCs/>
          <w:sz w:val="24"/>
          <w:szCs w:val="24"/>
        </w:rPr>
        <w:tab/>
      </w:r>
      <w:r w:rsidR="00BF6E81" w:rsidRPr="00751108">
        <w:rPr>
          <w:rFonts w:asciiTheme="majorHAnsi" w:hAnsiTheme="majorHAnsi" w:cstheme="majorHAnsi"/>
          <w:b/>
          <w:sz w:val="24"/>
          <w:szCs w:val="24"/>
        </w:rPr>
        <w:t>Finance:</w:t>
      </w:r>
    </w:p>
    <w:p w14:paraId="2C1D4080" w14:textId="3CD66353" w:rsidR="003A6566" w:rsidRPr="00751108" w:rsidRDefault="00784B1B" w:rsidP="009B182A">
      <w:pPr>
        <w:pStyle w:val="NoSpacing"/>
        <w:tabs>
          <w:tab w:val="left" w:pos="90"/>
        </w:tabs>
        <w:rPr>
          <w:rFonts w:asciiTheme="majorHAnsi" w:hAnsiTheme="majorHAnsi" w:cstheme="majorHAnsi"/>
          <w:bCs/>
          <w:sz w:val="24"/>
          <w:szCs w:val="24"/>
        </w:rPr>
      </w:pPr>
      <w:r w:rsidRPr="00751108">
        <w:rPr>
          <w:rFonts w:asciiTheme="majorHAnsi" w:hAnsiTheme="majorHAnsi" w:cstheme="majorHAnsi"/>
          <w:b/>
          <w:sz w:val="24"/>
          <w:szCs w:val="24"/>
        </w:rPr>
        <w:tab/>
      </w:r>
      <w:r w:rsidR="005A11A0" w:rsidRPr="00751108">
        <w:rPr>
          <w:rFonts w:asciiTheme="majorHAnsi" w:hAnsiTheme="majorHAnsi" w:cstheme="majorHAnsi"/>
          <w:b/>
          <w:sz w:val="24"/>
          <w:szCs w:val="24"/>
        </w:rPr>
        <w:tab/>
      </w:r>
      <w:r w:rsidR="003A6566" w:rsidRPr="00751108">
        <w:rPr>
          <w:rFonts w:asciiTheme="majorHAnsi" w:hAnsiTheme="majorHAnsi" w:cstheme="majorHAnsi"/>
          <w:bCs/>
          <w:sz w:val="24"/>
          <w:szCs w:val="24"/>
        </w:rPr>
        <w:t xml:space="preserve">Mr. Howells reported that the Accounts Receivable (A/R) has decreased to 121, with projections indicating it may be around 119 in July. Revenue remains lower compared to the previous year, although there has been notable improvement in behavioral health and surgery departments. The reduction in outpatient activity is partly attributed to the transfer of services from Big Water from Page to Flagstaff. Mr. Loveless emphasized that the goal is to reduce the A/R to 80 by the end of the year. Mr. Beckstead noted that contracts and adjustments have increased by approximately one million dollars from last year, prompting questions about how much of the A/R change is driven by write-offs and collections. Mr. Loveless acknowledged that a significant </w:t>
      </w:r>
      <w:r w:rsidR="005A1D8C" w:rsidRPr="00751108">
        <w:rPr>
          <w:rFonts w:asciiTheme="majorHAnsi" w:hAnsiTheme="majorHAnsi" w:cstheme="majorHAnsi"/>
          <w:bCs/>
          <w:sz w:val="24"/>
          <w:szCs w:val="24"/>
        </w:rPr>
        <w:t>number</w:t>
      </w:r>
      <w:r w:rsidR="003A6566" w:rsidRPr="00751108">
        <w:rPr>
          <w:rFonts w:asciiTheme="majorHAnsi" w:hAnsiTheme="majorHAnsi" w:cstheme="majorHAnsi"/>
          <w:bCs/>
          <w:sz w:val="24"/>
          <w:szCs w:val="24"/>
        </w:rPr>
        <w:t xml:space="preserve"> of write-offs is occurring. Mr. Howells pointed out that the limited number of swing beds has minimized large fluctuations, and highlighted that for the year, outpatient contracts and adjustments totaled 2.87 million, while outpatient revenue was 2.53 million, with approximately $300,000 more being written off than billed. There is a need to understand the reasons behind the decrease in A/R days. Dr. Goldberger inquired about who is making decisions regarding write-offs, Mr. Loveless turned that over to Mr. </w:t>
      </w:r>
      <w:proofErr w:type="spellStart"/>
      <w:r w:rsidR="003A6566" w:rsidRPr="00751108">
        <w:rPr>
          <w:rFonts w:asciiTheme="majorHAnsi" w:hAnsiTheme="majorHAnsi" w:cstheme="majorHAnsi"/>
          <w:bCs/>
          <w:sz w:val="24"/>
          <w:szCs w:val="24"/>
        </w:rPr>
        <w:t>Delrossi</w:t>
      </w:r>
      <w:proofErr w:type="spellEnd"/>
      <w:r w:rsidR="003A6566" w:rsidRPr="00751108">
        <w:rPr>
          <w:rFonts w:asciiTheme="majorHAnsi" w:hAnsiTheme="majorHAnsi" w:cstheme="majorHAnsi"/>
          <w:bCs/>
          <w:sz w:val="24"/>
          <w:szCs w:val="24"/>
        </w:rPr>
        <w:t xml:space="preserve"> and Mr. Howells. Mr. Beckstead requested a follow-up on the $300,000 discrepancy between write-offs and revenue, seeking a detailed breakdown of these figures.</w:t>
      </w:r>
    </w:p>
    <w:p w14:paraId="09613571" w14:textId="77777777" w:rsidR="003A6566" w:rsidRPr="00751108" w:rsidRDefault="003A6566" w:rsidP="009B182A">
      <w:pPr>
        <w:pStyle w:val="NoSpacing"/>
        <w:tabs>
          <w:tab w:val="left" w:pos="90"/>
        </w:tabs>
        <w:rPr>
          <w:rFonts w:asciiTheme="majorHAnsi" w:hAnsiTheme="majorHAnsi" w:cstheme="majorHAnsi"/>
          <w:bCs/>
          <w:sz w:val="24"/>
          <w:szCs w:val="24"/>
        </w:rPr>
      </w:pPr>
    </w:p>
    <w:p w14:paraId="5D0CE580" w14:textId="77777777" w:rsidR="001D1075" w:rsidRPr="00751108" w:rsidRDefault="001D1075" w:rsidP="001D1075">
      <w:pPr>
        <w:pStyle w:val="NoSpacing"/>
        <w:tabs>
          <w:tab w:val="left" w:pos="90"/>
        </w:tabs>
        <w:rPr>
          <w:rFonts w:asciiTheme="majorHAnsi" w:hAnsiTheme="majorHAnsi" w:cstheme="majorHAnsi"/>
          <w:b/>
          <w:sz w:val="24"/>
          <w:szCs w:val="24"/>
        </w:rPr>
      </w:pPr>
      <w:r w:rsidRPr="00751108">
        <w:rPr>
          <w:rFonts w:asciiTheme="majorHAnsi" w:hAnsiTheme="majorHAnsi" w:cstheme="majorHAnsi"/>
          <w:b/>
          <w:sz w:val="24"/>
          <w:szCs w:val="24"/>
        </w:rPr>
        <w:t>OLD BUSINESS</w:t>
      </w:r>
    </w:p>
    <w:p w14:paraId="52CD3C43" w14:textId="77777777" w:rsidR="001D1075" w:rsidRPr="00751108" w:rsidRDefault="001D1075" w:rsidP="001D1075">
      <w:pPr>
        <w:pStyle w:val="NoSpacing"/>
        <w:tabs>
          <w:tab w:val="left" w:pos="90"/>
        </w:tabs>
        <w:rPr>
          <w:rFonts w:asciiTheme="majorHAnsi" w:hAnsiTheme="majorHAnsi" w:cstheme="majorHAnsi"/>
          <w:bCs/>
          <w:sz w:val="24"/>
          <w:szCs w:val="24"/>
        </w:rPr>
      </w:pPr>
      <w:r w:rsidRPr="00751108">
        <w:rPr>
          <w:rFonts w:asciiTheme="majorHAnsi" w:hAnsiTheme="majorHAnsi" w:cstheme="majorHAnsi"/>
          <w:bCs/>
          <w:sz w:val="24"/>
          <w:szCs w:val="24"/>
        </w:rPr>
        <w:t>None</w:t>
      </w:r>
      <w:r w:rsidRPr="00751108">
        <w:rPr>
          <w:rFonts w:asciiTheme="majorHAnsi" w:hAnsiTheme="majorHAnsi" w:cstheme="majorHAnsi"/>
          <w:bCs/>
          <w:sz w:val="24"/>
          <w:szCs w:val="24"/>
        </w:rPr>
        <w:tab/>
      </w:r>
    </w:p>
    <w:p w14:paraId="2CF29F64" w14:textId="77777777" w:rsidR="002277B1" w:rsidRPr="00751108" w:rsidRDefault="002277B1" w:rsidP="003E6453">
      <w:pPr>
        <w:pStyle w:val="NoSpacing"/>
        <w:tabs>
          <w:tab w:val="left" w:pos="90"/>
        </w:tabs>
        <w:ind w:left="720"/>
        <w:rPr>
          <w:rFonts w:asciiTheme="majorHAnsi" w:hAnsiTheme="majorHAnsi" w:cstheme="majorHAnsi"/>
          <w:b/>
          <w:sz w:val="24"/>
          <w:szCs w:val="24"/>
        </w:rPr>
      </w:pPr>
    </w:p>
    <w:p w14:paraId="19D206C1" w14:textId="70B61282" w:rsidR="009E36AD" w:rsidRPr="00751108" w:rsidRDefault="003A6566" w:rsidP="003A6566">
      <w:pPr>
        <w:pStyle w:val="NoSpacing"/>
        <w:tabs>
          <w:tab w:val="left" w:pos="90"/>
        </w:tabs>
        <w:ind w:left="720"/>
        <w:rPr>
          <w:rFonts w:asciiTheme="majorHAnsi" w:hAnsiTheme="majorHAnsi" w:cstheme="majorHAnsi"/>
          <w:b/>
          <w:bCs/>
          <w:sz w:val="24"/>
          <w:szCs w:val="24"/>
        </w:rPr>
      </w:pPr>
      <w:r w:rsidRPr="00751108">
        <w:rPr>
          <w:rFonts w:asciiTheme="majorHAnsi" w:hAnsiTheme="majorHAnsi" w:cstheme="majorHAnsi"/>
          <w:b/>
          <w:bCs/>
          <w:sz w:val="24"/>
          <w:szCs w:val="24"/>
        </w:rPr>
        <w:t>Ms. Kuntz made a motion to go into a closed session to discuss legal and contracts at 9:15 pm at Kane County Hospital, 355 North Main Street, Kanab, Utah 84741 seconded by Ms. Browning.</w:t>
      </w:r>
    </w:p>
    <w:p w14:paraId="12FBC33F" w14:textId="77777777" w:rsidR="002277B1" w:rsidRPr="00751108" w:rsidRDefault="002277B1" w:rsidP="009E36AD">
      <w:pPr>
        <w:pStyle w:val="NoSpacing"/>
        <w:tabs>
          <w:tab w:val="left" w:pos="90"/>
        </w:tabs>
        <w:rPr>
          <w:rFonts w:asciiTheme="majorHAnsi" w:hAnsiTheme="majorHAnsi" w:cstheme="majorHAnsi"/>
          <w:b/>
          <w:bCs/>
          <w:sz w:val="24"/>
          <w:szCs w:val="24"/>
        </w:rPr>
      </w:pPr>
    </w:p>
    <w:p w14:paraId="47212583" w14:textId="071DB5BF" w:rsidR="006732C8" w:rsidRPr="00751108" w:rsidRDefault="00C2387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Adjourned</w:t>
      </w:r>
    </w:p>
    <w:p w14:paraId="4B427DCE"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66E72640"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69F17CEE"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34342B59"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574A2541" w14:textId="05AD7229" w:rsidR="00461346" w:rsidRPr="00751108" w:rsidRDefault="0046134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_____________________________</w:t>
      </w:r>
    </w:p>
    <w:p w14:paraId="35118F88" w14:textId="6E8B4BA1" w:rsidR="00461346" w:rsidRPr="00751108" w:rsidRDefault="0046134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Mr. Jeff Mosdell, Chairperson</w:t>
      </w:r>
    </w:p>
    <w:sectPr w:rsidR="00461346" w:rsidRPr="00751108" w:rsidSect="00DF6EF0">
      <w:headerReference w:type="default" r:id="rId8"/>
      <w:footerReference w:type="default" r:id="rId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711742" w14:textId="77777777" w:rsidR="00AE6C39" w:rsidRDefault="00AE6C39" w:rsidP="00FC6948">
      <w:pPr>
        <w:spacing w:after="0" w:line="240" w:lineRule="auto"/>
      </w:pPr>
      <w:r>
        <w:separator/>
      </w:r>
    </w:p>
  </w:endnote>
  <w:endnote w:type="continuationSeparator" w:id="0">
    <w:p w14:paraId="0E8F9EA2" w14:textId="77777777" w:rsidR="00AE6C39" w:rsidRDefault="00AE6C39" w:rsidP="00FC6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8997768"/>
      <w:docPartObj>
        <w:docPartGallery w:val="Page Numbers (Bottom of Page)"/>
        <w:docPartUnique/>
      </w:docPartObj>
    </w:sdtPr>
    <w:sdtEndPr>
      <w:rPr>
        <w:noProof/>
      </w:rPr>
    </w:sdtEndPr>
    <w:sdtContent>
      <w:p w14:paraId="7A9F0465" w14:textId="4AEE192E" w:rsidR="002366F3" w:rsidRDefault="002366F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59B580" w14:textId="7DD54AAF" w:rsidR="00FC6948" w:rsidRDefault="00FC69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8E3D9C" w14:textId="77777777" w:rsidR="00AE6C39" w:rsidRDefault="00AE6C39" w:rsidP="00FC6948">
      <w:pPr>
        <w:spacing w:after="0" w:line="240" w:lineRule="auto"/>
      </w:pPr>
      <w:r>
        <w:separator/>
      </w:r>
    </w:p>
  </w:footnote>
  <w:footnote w:type="continuationSeparator" w:id="0">
    <w:p w14:paraId="59F3AB71" w14:textId="77777777" w:rsidR="00AE6C39" w:rsidRDefault="00AE6C39" w:rsidP="00FC69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CC5B1" w14:textId="4F564C57" w:rsidR="00FC6948" w:rsidRDefault="00276EE3">
    <w:pPr>
      <w:pStyle w:val="Header"/>
    </w:pPr>
    <w:r>
      <w:rPr>
        <w:noProof/>
      </w:rPr>
      <w:drawing>
        <wp:anchor distT="0" distB="0" distL="114300" distR="114300" simplePos="0" relativeHeight="251657728" behindDoc="0" locked="0" layoutInCell="1" allowOverlap="1" wp14:anchorId="7BDB1CA8" wp14:editId="435018FD">
          <wp:simplePos x="0" y="0"/>
          <wp:positionH relativeFrom="column">
            <wp:posOffset>1760220</wp:posOffset>
          </wp:positionH>
          <wp:positionV relativeFrom="paragraph">
            <wp:posOffset>-154305</wp:posOffset>
          </wp:positionV>
          <wp:extent cx="1874520" cy="13258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1874520" cy="1325880"/>
                  </a:xfrm>
                  <a:prstGeom prst="rect">
                    <a:avLst/>
                  </a:prstGeom>
                </pic:spPr>
              </pic:pic>
            </a:graphicData>
          </a:graphic>
          <wp14:sizeRelH relativeFrom="margin">
            <wp14:pctWidth>0</wp14:pctWidth>
          </wp14:sizeRelH>
          <wp14:sizeRelV relativeFrom="margin">
            <wp14:pctHeight>0</wp14:pctHeight>
          </wp14:sizeRelV>
        </wp:anchor>
      </w:drawing>
    </w:r>
    <w:r w:rsidR="00FC6948">
      <w:rPr>
        <w:noProof/>
      </w:rPr>
      <mc:AlternateContent>
        <mc:Choice Requires="wps">
          <w:drawing>
            <wp:anchor distT="0" distB="0" distL="114300" distR="114300" simplePos="0" relativeHeight="251656704" behindDoc="1" locked="0" layoutInCell="1" allowOverlap="1" wp14:anchorId="4278A200" wp14:editId="73B8FBF8">
              <wp:simplePos x="0" y="0"/>
              <wp:positionH relativeFrom="page">
                <wp:align>left</wp:align>
              </wp:positionH>
              <wp:positionV relativeFrom="paragraph">
                <wp:posOffset>-714375</wp:posOffset>
              </wp:positionV>
              <wp:extent cx="8058150" cy="9144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8058150" cy="914400"/>
                      </a:xfrm>
                      <a:prstGeom prst="rect">
                        <a:avLst/>
                      </a:prstGeom>
                      <a:solidFill>
                        <a:srgbClr val="D95A2A"/>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C82E69A" id="Rectangle 2" o:spid="_x0000_s1026" style="position:absolute;margin-left:0;margin-top:-56.25pt;width:634.5pt;height:1in;z-index:-25165977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" fillcolor="#d95a2a" strokecolor="#ed7d31 [3205]" strokeweight="1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A411E"/>
    <w:multiLevelType w:val="hybridMultilevel"/>
    <w:tmpl w:val="E1728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270F1"/>
    <w:multiLevelType w:val="hybridMultilevel"/>
    <w:tmpl w:val="60DE8C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 w15:restartNumberingAfterBreak="0">
    <w:nsid w:val="21126F6A"/>
    <w:multiLevelType w:val="hybridMultilevel"/>
    <w:tmpl w:val="2ACC5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A20BFF"/>
    <w:multiLevelType w:val="hybridMultilevel"/>
    <w:tmpl w:val="36B4F0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CD535CE"/>
    <w:multiLevelType w:val="hybridMultilevel"/>
    <w:tmpl w:val="B27832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A5F5E77"/>
    <w:multiLevelType w:val="hybridMultilevel"/>
    <w:tmpl w:val="78D64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4074774">
    <w:abstractNumId w:val="0"/>
  </w:num>
  <w:num w:numId="2" w16cid:durableId="945888588">
    <w:abstractNumId w:val="1"/>
  </w:num>
  <w:num w:numId="3" w16cid:durableId="319577841">
    <w:abstractNumId w:val="2"/>
  </w:num>
  <w:num w:numId="4" w16cid:durableId="434637962">
    <w:abstractNumId w:val="5"/>
  </w:num>
  <w:num w:numId="5" w16cid:durableId="401027157">
    <w:abstractNumId w:val="4"/>
  </w:num>
  <w:num w:numId="6" w16cid:durableId="77702033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948"/>
    <w:rsid w:val="00000736"/>
    <w:rsid w:val="00000F57"/>
    <w:rsid w:val="00001552"/>
    <w:rsid w:val="000015E6"/>
    <w:rsid w:val="00001825"/>
    <w:rsid w:val="00001B6B"/>
    <w:rsid w:val="000026F2"/>
    <w:rsid w:val="00002E28"/>
    <w:rsid w:val="00003372"/>
    <w:rsid w:val="0000529F"/>
    <w:rsid w:val="00005D22"/>
    <w:rsid w:val="0000672E"/>
    <w:rsid w:val="00006888"/>
    <w:rsid w:val="00006EA2"/>
    <w:rsid w:val="000075D6"/>
    <w:rsid w:val="00007838"/>
    <w:rsid w:val="00010422"/>
    <w:rsid w:val="000104A7"/>
    <w:rsid w:val="00010804"/>
    <w:rsid w:val="00010ADC"/>
    <w:rsid w:val="00010C67"/>
    <w:rsid w:val="000113CE"/>
    <w:rsid w:val="00011876"/>
    <w:rsid w:val="00012002"/>
    <w:rsid w:val="00013842"/>
    <w:rsid w:val="00013E9E"/>
    <w:rsid w:val="00014CBF"/>
    <w:rsid w:val="00015154"/>
    <w:rsid w:val="000152A2"/>
    <w:rsid w:val="000158B8"/>
    <w:rsid w:val="00017182"/>
    <w:rsid w:val="00020956"/>
    <w:rsid w:val="00020BA8"/>
    <w:rsid w:val="00021AD3"/>
    <w:rsid w:val="00021B3B"/>
    <w:rsid w:val="00022765"/>
    <w:rsid w:val="00022AF4"/>
    <w:rsid w:val="000232E7"/>
    <w:rsid w:val="00023ECE"/>
    <w:rsid w:val="00024856"/>
    <w:rsid w:val="00025794"/>
    <w:rsid w:val="000259B4"/>
    <w:rsid w:val="00025C03"/>
    <w:rsid w:val="00025C82"/>
    <w:rsid w:val="000269C8"/>
    <w:rsid w:val="00026D53"/>
    <w:rsid w:val="00026EF6"/>
    <w:rsid w:val="00026FD0"/>
    <w:rsid w:val="00027E05"/>
    <w:rsid w:val="00030539"/>
    <w:rsid w:val="000308DC"/>
    <w:rsid w:val="00030BC8"/>
    <w:rsid w:val="00032618"/>
    <w:rsid w:val="000351D7"/>
    <w:rsid w:val="0003607E"/>
    <w:rsid w:val="00036B8F"/>
    <w:rsid w:val="00037278"/>
    <w:rsid w:val="0004231F"/>
    <w:rsid w:val="00042590"/>
    <w:rsid w:val="00042C1E"/>
    <w:rsid w:val="0004352E"/>
    <w:rsid w:val="00043654"/>
    <w:rsid w:val="00043C4A"/>
    <w:rsid w:val="00043D2B"/>
    <w:rsid w:val="00044241"/>
    <w:rsid w:val="0004459B"/>
    <w:rsid w:val="00044A85"/>
    <w:rsid w:val="00045D03"/>
    <w:rsid w:val="00045E7D"/>
    <w:rsid w:val="000467E3"/>
    <w:rsid w:val="00046A5D"/>
    <w:rsid w:val="000478DC"/>
    <w:rsid w:val="00047989"/>
    <w:rsid w:val="00050B90"/>
    <w:rsid w:val="00051274"/>
    <w:rsid w:val="00051B3F"/>
    <w:rsid w:val="00051EBF"/>
    <w:rsid w:val="00052375"/>
    <w:rsid w:val="00052C0B"/>
    <w:rsid w:val="00053327"/>
    <w:rsid w:val="00053505"/>
    <w:rsid w:val="00054B87"/>
    <w:rsid w:val="000565BE"/>
    <w:rsid w:val="00057F15"/>
    <w:rsid w:val="000604A5"/>
    <w:rsid w:val="00060E12"/>
    <w:rsid w:val="00061978"/>
    <w:rsid w:val="0006220F"/>
    <w:rsid w:val="0006223F"/>
    <w:rsid w:val="00062645"/>
    <w:rsid w:val="00063F8D"/>
    <w:rsid w:val="00063F96"/>
    <w:rsid w:val="00064AAC"/>
    <w:rsid w:val="000653DC"/>
    <w:rsid w:val="000657CB"/>
    <w:rsid w:val="00065F4A"/>
    <w:rsid w:val="0006663E"/>
    <w:rsid w:val="00067D8C"/>
    <w:rsid w:val="00070811"/>
    <w:rsid w:val="000739E1"/>
    <w:rsid w:val="000755B3"/>
    <w:rsid w:val="0007624F"/>
    <w:rsid w:val="00076598"/>
    <w:rsid w:val="00076ABD"/>
    <w:rsid w:val="00077F00"/>
    <w:rsid w:val="00081664"/>
    <w:rsid w:val="00081713"/>
    <w:rsid w:val="000825AC"/>
    <w:rsid w:val="00082E46"/>
    <w:rsid w:val="0008410A"/>
    <w:rsid w:val="00084F53"/>
    <w:rsid w:val="00086493"/>
    <w:rsid w:val="0009065D"/>
    <w:rsid w:val="00090BE5"/>
    <w:rsid w:val="0009178E"/>
    <w:rsid w:val="00092E99"/>
    <w:rsid w:val="0009303C"/>
    <w:rsid w:val="00093115"/>
    <w:rsid w:val="000935AE"/>
    <w:rsid w:val="0009556A"/>
    <w:rsid w:val="0009577F"/>
    <w:rsid w:val="00095C97"/>
    <w:rsid w:val="00095D8A"/>
    <w:rsid w:val="00096E32"/>
    <w:rsid w:val="000A033D"/>
    <w:rsid w:val="000A272E"/>
    <w:rsid w:val="000A301F"/>
    <w:rsid w:val="000A336B"/>
    <w:rsid w:val="000A3490"/>
    <w:rsid w:val="000A4946"/>
    <w:rsid w:val="000A4FD8"/>
    <w:rsid w:val="000A523B"/>
    <w:rsid w:val="000A523D"/>
    <w:rsid w:val="000A61C5"/>
    <w:rsid w:val="000A67DF"/>
    <w:rsid w:val="000A6FC4"/>
    <w:rsid w:val="000A7061"/>
    <w:rsid w:val="000A7F3B"/>
    <w:rsid w:val="000B05CB"/>
    <w:rsid w:val="000B19E5"/>
    <w:rsid w:val="000B26A8"/>
    <w:rsid w:val="000B2C1B"/>
    <w:rsid w:val="000B3319"/>
    <w:rsid w:val="000B5A03"/>
    <w:rsid w:val="000B64CC"/>
    <w:rsid w:val="000B65FD"/>
    <w:rsid w:val="000B70BA"/>
    <w:rsid w:val="000B79F6"/>
    <w:rsid w:val="000B7D0A"/>
    <w:rsid w:val="000C032B"/>
    <w:rsid w:val="000C1580"/>
    <w:rsid w:val="000C1610"/>
    <w:rsid w:val="000C187F"/>
    <w:rsid w:val="000C18D7"/>
    <w:rsid w:val="000C19D1"/>
    <w:rsid w:val="000C1DAE"/>
    <w:rsid w:val="000C1E9C"/>
    <w:rsid w:val="000C2306"/>
    <w:rsid w:val="000C2D25"/>
    <w:rsid w:val="000C3683"/>
    <w:rsid w:val="000C38B6"/>
    <w:rsid w:val="000C3E38"/>
    <w:rsid w:val="000C568B"/>
    <w:rsid w:val="000C68A4"/>
    <w:rsid w:val="000C70AD"/>
    <w:rsid w:val="000C710A"/>
    <w:rsid w:val="000D03CE"/>
    <w:rsid w:val="000D0A64"/>
    <w:rsid w:val="000D0D19"/>
    <w:rsid w:val="000D3711"/>
    <w:rsid w:val="000D3F15"/>
    <w:rsid w:val="000D42B5"/>
    <w:rsid w:val="000D5B4B"/>
    <w:rsid w:val="000D5C60"/>
    <w:rsid w:val="000D5E76"/>
    <w:rsid w:val="000D65EB"/>
    <w:rsid w:val="000D6B6B"/>
    <w:rsid w:val="000D77F7"/>
    <w:rsid w:val="000E022D"/>
    <w:rsid w:val="000E1E4E"/>
    <w:rsid w:val="000E2ED0"/>
    <w:rsid w:val="000E3B85"/>
    <w:rsid w:val="000E4447"/>
    <w:rsid w:val="000E46A4"/>
    <w:rsid w:val="000E533D"/>
    <w:rsid w:val="000E77AD"/>
    <w:rsid w:val="000E7D40"/>
    <w:rsid w:val="000E7EA9"/>
    <w:rsid w:val="000F02AC"/>
    <w:rsid w:val="000F04A1"/>
    <w:rsid w:val="000F0F01"/>
    <w:rsid w:val="000F0FFE"/>
    <w:rsid w:val="000F1E56"/>
    <w:rsid w:val="000F2A43"/>
    <w:rsid w:val="000F44DA"/>
    <w:rsid w:val="000F4B3F"/>
    <w:rsid w:val="000F5C5C"/>
    <w:rsid w:val="000F627F"/>
    <w:rsid w:val="000F64AC"/>
    <w:rsid w:val="000F6840"/>
    <w:rsid w:val="000F6A03"/>
    <w:rsid w:val="000F7F13"/>
    <w:rsid w:val="00100459"/>
    <w:rsid w:val="00100EB3"/>
    <w:rsid w:val="0010184F"/>
    <w:rsid w:val="001018FB"/>
    <w:rsid w:val="00101A54"/>
    <w:rsid w:val="0010205A"/>
    <w:rsid w:val="001023E5"/>
    <w:rsid w:val="00102634"/>
    <w:rsid w:val="00102B29"/>
    <w:rsid w:val="001033B3"/>
    <w:rsid w:val="0010480A"/>
    <w:rsid w:val="00104D37"/>
    <w:rsid w:val="00105A46"/>
    <w:rsid w:val="00106353"/>
    <w:rsid w:val="00107F9C"/>
    <w:rsid w:val="00110734"/>
    <w:rsid w:val="00111841"/>
    <w:rsid w:val="00111A8F"/>
    <w:rsid w:val="001134C0"/>
    <w:rsid w:val="00113974"/>
    <w:rsid w:val="00113F6B"/>
    <w:rsid w:val="00114858"/>
    <w:rsid w:val="00114C77"/>
    <w:rsid w:val="00115316"/>
    <w:rsid w:val="00115470"/>
    <w:rsid w:val="00115D83"/>
    <w:rsid w:val="00115FF0"/>
    <w:rsid w:val="0011602E"/>
    <w:rsid w:val="00117B9F"/>
    <w:rsid w:val="00120BDC"/>
    <w:rsid w:val="00121449"/>
    <w:rsid w:val="00122375"/>
    <w:rsid w:val="00122986"/>
    <w:rsid w:val="00122E5A"/>
    <w:rsid w:val="001246EE"/>
    <w:rsid w:val="00124AB6"/>
    <w:rsid w:val="00126FC6"/>
    <w:rsid w:val="00127BFE"/>
    <w:rsid w:val="00127D09"/>
    <w:rsid w:val="001315FE"/>
    <w:rsid w:val="0013280D"/>
    <w:rsid w:val="00132AC9"/>
    <w:rsid w:val="001330A2"/>
    <w:rsid w:val="00134139"/>
    <w:rsid w:val="001348CE"/>
    <w:rsid w:val="00134F8C"/>
    <w:rsid w:val="001354FA"/>
    <w:rsid w:val="001355F7"/>
    <w:rsid w:val="00135873"/>
    <w:rsid w:val="00136432"/>
    <w:rsid w:val="00137D27"/>
    <w:rsid w:val="00140652"/>
    <w:rsid w:val="00141793"/>
    <w:rsid w:val="00142A16"/>
    <w:rsid w:val="00142E9E"/>
    <w:rsid w:val="0014304C"/>
    <w:rsid w:val="00143651"/>
    <w:rsid w:val="001436D0"/>
    <w:rsid w:val="001442B8"/>
    <w:rsid w:val="00144863"/>
    <w:rsid w:val="00145666"/>
    <w:rsid w:val="00146F45"/>
    <w:rsid w:val="0015090F"/>
    <w:rsid w:val="00150915"/>
    <w:rsid w:val="00150FF8"/>
    <w:rsid w:val="001514F5"/>
    <w:rsid w:val="00151E3E"/>
    <w:rsid w:val="0015200B"/>
    <w:rsid w:val="00152021"/>
    <w:rsid w:val="00153F4F"/>
    <w:rsid w:val="001546B2"/>
    <w:rsid w:val="0015470C"/>
    <w:rsid w:val="00154744"/>
    <w:rsid w:val="001561E0"/>
    <w:rsid w:val="001574DF"/>
    <w:rsid w:val="001576E2"/>
    <w:rsid w:val="00160FEB"/>
    <w:rsid w:val="001613D2"/>
    <w:rsid w:val="00161B4B"/>
    <w:rsid w:val="00161BB0"/>
    <w:rsid w:val="001624ED"/>
    <w:rsid w:val="00163388"/>
    <w:rsid w:val="001635CA"/>
    <w:rsid w:val="001654C5"/>
    <w:rsid w:val="00165C49"/>
    <w:rsid w:val="00166088"/>
    <w:rsid w:val="00166879"/>
    <w:rsid w:val="0016698D"/>
    <w:rsid w:val="0016714A"/>
    <w:rsid w:val="001671B7"/>
    <w:rsid w:val="00167608"/>
    <w:rsid w:val="001711CA"/>
    <w:rsid w:val="00172B92"/>
    <w:rsid w:val="001732D3"/>
    <w:rsid w:val="00173631"/>
    <w:rsid w:val="001757A5"/>
    <w:rsid w:val="001762F0"/>
    <w:rsid w:val="0017721E"/>
    <w:rsid w:val="00177B09"/>
    <w:rsid w:val="0018011F"/>
    <w:rsid w:val="00180BD4"/>
    <w:rsid w:val="00180E5A"/>
    <w:rsid w:val="00181737"/>
    <w:rsid w:val="00182D5B"/>
    <w:rsid w:val="00183306"/>
    <w:rsid w:val="0018356F"/>
    <w:rsid w:val="001854A0"/>
    <w:rsid w:val="00185896"/>
    <w:rsid w:val="00186260"/>
    <w:rsid w:val="00186A89"/>
    <w:rsid w:val="00186B37"/>
    <w:rsid w:val="001870E4"/>
    <w:rsid w:val="00187334"/>
    <w:rsid w:val="00187D2E"/>
    <w:rsid w:val="00190417"/>
    <w:rsid w:val="001904FC"/>
    <w:rsid w:val="001917E7"/>
    <w:rsid w:val="00192676"/>
    <w:rsid w:val="00192C08"/>
    <w:rsid w:val="00192FE7"/>
    <w:rsid w:val="00194358"/>
    <w:rsid w:val="00194388"/>
    <w:rsid w:val="00194C92"/>
    <w:rsid w:val="00196841"/>
    <w:rsid w:val="00196F87"/>
    <w:rsid w:val="001975DE"/>
    <w:rsid w:val="001979AB"/>
    <w:rsid w:val="001A1215"/>
    <w:rsid w:val="001A24C3"/>
    <w:rsid w:val="001A2AD0"/>
    <w:rsid w:val="001A3CD6"/>
    <w:rsid w:val="001A4C50"/>
    <w:rsid w:val="001A64EE"/>
    <w:rsid w:val="001A6BBA"/>
    <w:rsid w:val="001A7232"/>
    <w:rsid w:val="001A774B"/>
    <w:rsid w:val="001B1360"/>
    <w:rsid w:val="001B3E9E"/>
    <w:rsid w:val="001B45C8"/>
    <w:rsid w:val="001B48CF"/>
    <w:rsid w:val="001B53BC"/>
    <w:rsid w:val="001B53C2"/>
    <w:rsid w:val="001B5A25"/>
    <w:rsid w:val="001C0508"/>
    <w:rsid w:val="001C0BC6"/>
    <w:rsid w:val="001C0EC9"/>
    <w:rsid w:val="001C12A4"/>
    <w:rsid w:val="001C1A32"/>
    <w:rsid w:val="001C2BE6"/>
    <w:rsid w:val="001C4F43"/>
    <w:rsid w:val="001C50F1"/>
    <w:rsid w:val="001C5A93"/>
    <w:rsid w:val="001C5F0B"/>
    <w:rsid w:val="001C621D"/>
    <w:rsid w:val="001C7A36"/>
    <w:rsid w:val="001D0BC1"/>
    <w:rsid w:val="001D0CE4"/>
    <w:rsid w:val="001D1075"/>
    <w:rsid w:val="001D16CA"/>
    <w:rsid w:val="001D342E"/>
    <w:rsid w:val="001D3799"/>
    <w:rsid w:val="001D386D"/>
    <w:rsid w:val="001D3CC8"/>
    <w:rsid w:val="001D40ED"/>
    <w:rsid w:val="001D4733"/>
    <w:rsid w:val="001D4BC4"/>
    <w:rsid w:val="001D5272"/>
    <w:rsid w:val="001D555B"/>
    <w:rsid w:val="001D5BD6"/>
    <w:rsid w:val="001D5DC5"/>
    <w:rsid w:val="001D7039"/>
    <w:rsid w:val="001D77C8"/>
    <w:rsid w:val="001D7852"/>
    <w:rsid w:val="001E02FB"/>
    <w:rsid w:val="001E0CD9"/>
    <w:rsid w:val="001E1334"/>
    <w:rsid w:val="001E3195"/>
    <w:rsid w:val="001E37C1"/>
    <w:rsid w:val="001E3DE0"/>
    <w:rsid w:val="001E4ACA"/>
    <w:rsid w:val="001E4BCB"/>
    <w:rsid w:val="001E5E74"/>
    <w:rsid w:val="001E67C0"/>
    <w:rsid w:val="001E7075"/>
    <w:rsid w:val="001F0413"/>
    <w:rsid w:val="001F1208"/>
    <w:rsid w:val="001F16CB"/>
    <w:rsid w:val="001F1CFD"/>
    <w:rsid w:val="001F1D8D"/>
    <w:rsid w:val="001F2366"/>
    <w:rsid w:val="001F3B06"/>
    <w:rsid w:val="001F3CA2"/>
    <w:rsid w:val="001F59B0"/>
    <w:rsid w:val="001F5F99"/>
    <w:rsid w:val="001F631C"/>
    <w:rsid w:val="001F6548"/>
    <w:rsid w:val="001F6939"/>
    <w:rsid w:val="001F6D9A"/>
    <w:rsid w:val="001F711E"/>
    <w:rsid w:val="001F7EDB"/>
    <w:rsid w:val="002005FF"/>
    <w:rsid w:val="00200BD3"/>
    <w:rsid w:val="00201DAB"/>
    <w:rsid w:val="0020302A"/>
    <w:rsid w:val="00203FCF"/>
    <w:rsid w:val="00205523"/>
    <w:rsid w:val="002057BD"/>
    <w:rsid w:val="00206627"/>
    <w:rsid w:val="00207239"/>
    <w:rsid w:val="00207272"/>
    <w:rsid w:val="00210C52"/>
    <w:rsid w:val="00212170"/>
    <w:rsid w:val="002122ED"/>
    <w:rsid w:val="00213F02"/>
    <w:rsid w:val="00214184"/>
    <w:rsid w:val="00214404"/>
    <w:rsid w:val="002145F9"/>
    <w:rsid w:val="00214C71"/>
    <w:rsid w:val="00214F8B"/>
    <w:rsid w:val="00216BC7"/>
    <w:rsid w:val="00217526"/>
    <w:rsid w:val="0021755E"/>
    <w:rsid w:val="0022221C"/>
    <w:rsid w:val="00223D9B"/>
    <w:rsid w:val="00224B86"/>
    <w:rsid w:val="00224F54"/>
    <w:rsid w:val="00225340"/>
    <w:rsid w:val="00225790"/>
    <w:rsid w:val="002267D9"/>
    <w:rsid w:val="00227568"/>
    <w:rsid w:val="00227647"/>
    <w:rsid w:val="002277B1"/>
    <w:rsid w:val="00230250"/>
    <w:rsid w:val="00230555"/>
    <w:rsid w:val="0023145A"/>
    <w:rsid w:val="002328E8"/>
    <w:rsid w:val="00232B18"/>
    <w:rsid w:val="00232BC7"/>
    <w:rsid w:val="00234569"/>
    <w:rsid w:val="002347BC"/>
    <w:rsid w:val="00234A68"/>
    <w:rsid w:val="002366F3"/>
    <w:rsid w:val="00236BB8"/>
    <w:rsid w:val="00237077"/>
    <w:rsid w:val="00237740"/>
    <w:rsid w:val="00237D5A"/>
    <w:rsid w:val="002401D9"/>
    <w:rsid w:val="00240370"/>
    <w:rsid w:val="00241C03"/>
    <w:rsid w:val="00241DF1"/>
    <w:rsid w:val="00242053"/>
    <w:rsid w:val="002429B6"/>
    <w:rsid w:val="0024425C"/>
    <w:rsid w:val="002446E7"/>
    <w:rsid w:val="0024590D"/>
    <w:rsid w:val="00246D40"/>
    <w:rsid w:val="002470E2"/>
    <w:rsid w:val="002509DB"/>
    <w:rsid w:val="00254059"/>
    <w:rsid w:val="0025414A"/>
    <w:rsid w:val="002551CB"/>
    <w:rsid w:val="00255365"/>
    <w:rsid w:val="00255865"/>
    <w:rsid w:val="00255CA8"/>
    <w:rsid w:val="00256369"/>
    <w:rsid w:val="00256942"/>
    <w:rsid w:val="002569EA"/>
    <w:rsid w:val="00256FEA"/>
    <w:rsid w:val="002574DD"/>
    <w:rsid w:val="0025776B"/>
    <w:rsid w:val="002579C9"/>
    <w:rsid w:val="0026054B"/>
    <w:rsid w:val="00260763"/>
    <w:rsid w:val="00261169"/>
    <w:rsid w:val="0026185E"/>
    <w:rsid w:val="00261B16"/>
    <w:rsid w:val="0026212E"/>
    <w:rsid w:val="002632A2"/>
    <w:rsid w:val="002635DA"/>
    <w:rsid w:val="00263780"/>
    <w:rsid w:val="002640E6"/>
    <w:rsid w:val="002649AD"/>
    <w:rsid w:val="00265AE7"/>
    <w:rsid w:val="00266D4E"/>
    <w:rsid w:val="00267784"/>
    <w:rsid w:val="0027025E"/>
    <w:rsid w:val="00271974"/>
    <w:rsid w:val="00271B5E"/>
    <w:rsid w:val="00271D03"/>
    <w:rsid w:val="0027208E"/>
    <w:rsid w:val="0027210A"/>
    <w:rsid w:val="00272618"/>
    <w:rsid w:val="002740B9"/>
    <w:rsid w:val="002742E8"/>
    <w:rsid w:val="00274451"/>
    <w:rsid w:val="002750DB"/>
    <w:rsid w:val="002751A6"/>
    <w:rsid w:val="00275281"/>
    <w:rsid w:val="00275B24"/>
    <w:rsid w:val="002762D7"/>
    <w:rsid w:val="002768B5"/>
    <w:rsid w:val="00276EE3"/>
    <w:rsid w:val="0027733C"/>
    <w:rsid w:val="00277A8B"/>
    <w:rsid w:val="00280103"/>
    <w:rsid w:val="00281ADB"/>
    <w:rsid w:val="00281B44"/>
    <w:rsid w:val="002823DA"/>
    <w:rsid w:val="00282C76"/>
    <w:rsid w:val="00283746"/>
    <w:rsid w:val="00283F71"/>
    <w:rsid w:val="00284B36"/>
    <w:rsid w:val="0028538A"/>
    <w:rsid w:val="002859FD"/>
    <w:rsid w:val="00285B2B"/>
    <w:rsid w:val="00285D25"/>
    <w:rsid w:val="0028676F"/>
    <w:rsid w:val="00286D98"/>
    <w:rsid w:val="00287A88"/>
    <w:rsid w:val="00287E08"/>
    <w:rsid w:val="00287F52"/>
    <w:rsid w:val="00287FED"/>
    <w:rsid w:val="00290107"/>
    <w:rsid w:val="00290ADB"/>
    <w:rsid w:val="00292A38"/>
    <w:rsid w:val="002930B9"/>
    <w:rsid w:val="00293574"/>
    <w:rsid w:val="002939D1"/>
    <w:rsid w:val="0029428E"/>
    <w:rsid w:val="00295C5D"/>
    <w:rsid w:val="0029620E"/>
    <w:rsid w:val="00297452"/>
    <w:rsid w:val="00297DCA"/>
    <w:rsid w:val="002A099F"/>
    <w:rsid w:val="002A0CA6"/>
    <w:rsid w:val="002A132D"/>
    <w:rsid w:val="002A17E0"/>
    <w:rsid w:val="002A19D6"/>
    <w:rsid w:val="002A23B1"/>
    <w:rsid w:val="002A26E9"/>
    <w:rsid w:val="002A36D2"/>
    <w:rsid w:val="002A38A0"/>
    <w:rsid w:val="002A392E"/>
    <w:rsid w:val="002A3988"/>
    <w:rsid w:val="002A4E8D"/>
    <w:rsid w:val="002A5209"/>
    <w:rsid w:val="002A5B57"/>
    <w:rsid w:val="002A63CC"/>
    <w:rsid w:val="002A6AE2"/>
    <w:rsid w:val="002A7AC9"/>
    <w:rsid w:val="002B092D"/>
    <w:rsid w:val="002B0CB3"/>
    <w:rsid w:val="002B1FD2"/>
    <w:rsid w:val="002B292F"/>
    <w:rsid w:val="002B33A9"/>
    <w:rsid w:val="002B3D0A"/>
    <w:rsid w:val="002B4BA3"/>
    <w:rsid w:val="002B4F3C"/>
    <w:rsid w:val="002B62E7"/>
    <w:rsid w:val="002C04AC"/>
    <w:rsid w:val="002C07C9"/>
    <w:rsid w:val="002C117F"/>
    <w:rsid w:val="002C1B1C"/>
    <w:rsid w:val="002C1CEF"/>
    <w:rsid w:val="002C2746"/>
    <w:rsid w:val="002C4439"/>
    <w:rsid w:val="002C4C7C"/>
    <w:rsid w:val="002C4E0F"/>
    <w:rsid w:val="002C531B"/>
    <w:rsid w:val="002C5CE8"/>
    <w:rsid w:val="002C6DF6"/>
    <w:rsid w:val="002C7BA7"/>
    <w:rsid w:val="002D0A89"/>
    <w:rsid w:val="002D1261"/>
    <w:rsid w:val="002D1604"/>
    <w:rsid w:val="002D281F"/>
    <w:rsid w:val="002D34AA"/>
    <w:rsid w:val="002D390E"/>
    <w:rsid w:val="002D3C3D"/>
    <w:rsid w:val="002D4118"/>
    <w:rsid w:val="002D4A44"/>
    <w:rsid w:val="002D54BD"/>
    <w:rsid w:val="002D6A2B"/>
    <w:rsid w:val="002E0082"/>
    <w:rsid w:val="002E0A02"/>
    <w:rsid w:val="002E18B8"/>
    <w:rsid w:val="002E1907"/>
    <w:rsid w:val="002E1934"/>
    <w:rsid w:val="002E1E36"/>
    <w:rsid w:val="002E309F"/>
    <w:rsid w:val="002E3106"/>
    <w:rsid w:val="002E343E"/>
    <w:rsid w:val="002E376B"/>
    <w:rsid w:val="002E3E6C"/>
    <w:rsid w:val="002E3FCA"/>
    <w:rsid w:val="002E4975"/>
    <w:rsid w:val="002E5945"/>
    <w:rsid w:val="002F02E3"/>
    <w:rsid w:val="002F130C"/>
    <w:rsid w:val="002F21E0"/>
    <w:rsid w:val="002F2420"/>
    <w:rsid w:val="002F29C8"/>
    <w:rsid w:val="002F5484"/>
    <w:rsid w:val="002F5CBD"/>
    <w:rsid w:val="002F73D4"/>
    <w:rsid w:val="00300049"/>
    <w:rsid w:val="003002DF"/>
    <w:rsid w:val="003005AE"/>
    <w:rsid w:val="003019BA"/>
    <w:rsid w:val="00302382"/>
    <w:rsid w:val="00302CAF"/>
    <w:rsid w:val="003038A6"/>
    <w:rsid w:val="003038D5"/>
    <w:rsid w:val="00303948"/>
    <w:rsid w:val="00303B63"/>
    <w:rsid w:val="00304A9D"/>
    <w:rsid w:val="0030569D"/>
    <w:rsid w:val="00305AD1"/>
    <w:rsid w:val="00305CEA"/>
    <w:rsid w:val="00306371"/>
    <w:rsid w:val="0030650D"/>
    <w:rsid w:val="003072EA"/>
    <w:rsid w:val="003078BD"/>
    <w:rsid w:val="00310668"/>
    <w:rsid w:val="003108E0"/>
    <w:rsid w:val="003110E1"/>
    <w:rsid w:val="003115B4"/>
    <w:rsid w:val="003127BA"/>
    <w:rsid w:val="0031289F"/>
    <w:rsid w:val="00312A8C"/>
    <w:rsid w:val="003136AE"/>
    <w:rsid w:val="00313D19"/>
    <w:rsid w:val="00314C62"/>
    <w:rsid w:val="00315412"/>
    <w:rsid w:val="00315D3A"/>
    <w:rsid w:val="00316729"/>
    <w:rsid w:val="00317865"/>
    <w:rsid w:val="00317C76"/>
    <w:rsid w:val="00321134"/>
    <w:rsid w:val="00321272"/>
    <w:rsid w:val="003229B3"/>
    <w:rsid w:val="00322D80"/>
    <w:rsid w:val="00324ACB"/>
    <w:rsid w:val="003251F7"/>
    <w:rsid w:val="00326BBF"/>
    <w:rsid w:val="00326C89"/>
    <w:rsid w:val="0032715E"/>
    <w:rsid w:val="00327E74"/>
    <w:rsid w:val="00331028"/>
    <w:rsid w:val="00331E34"/>
    <w:rsid w:val="00331F70"/>
    <w:rsid w:val="003326A2"/>
    <w:rsid w:val="003326A9"/>
    <w:rsid w:val="003327B3"/>
    <w:rsid w:val="0033373F"/>
    <w:rsid w:val="00333A8E"/>
    <w:rsid w:val="00334136"/>
    <w:rsid w:val="00334217"/>
    <w:rsid w:val="003345E8"/>
    <w:rsid w:val="003346A6"/>
    <w:rsid w:val="00334F98"/>
    <w:rsid w:val="0033632C"/>
    <w:rsid w:val="003377C8"/>
    <w:rsid w:val="00337D30"/>
    <w:rsid w:val="00342227"/>
    <w:rsid w:val="003427B2"/>
    <w:rsid w:val="00342B2B"/>
    <w:rsid w:val="0034327F"/>
    <w:rsid w:val="0034332A"/>
    <w:rsid w:val="00343344"/>
    <w:rsid w:val="00343547"/>
    <w:rsid w:val="003436EB"/>
    <w:rsid w:val="003443DF"/>
    <w:rsid w:val="0034572C"/>
    <w:rsid w:val="00345C2D"/>
    <w:rsid w:val="00350DF8"/>
    <w:rsid w:val="00353672"/>
    <w:rsid w:val="00353A3F"/>
    <w:rsid w:val="00353BAA"/>
    <w:rsid w:val="00353E6C"/>
    <w:rsid w:val="00356680"/>
    <w:rsid w:val="003571EA"/>
    <w:rsid w:val="003579F8"/>
    <w:rsid w:val="00360133"/>
    <w:rsid w:val="003604F6"/>
    <w:rsid w:val="00360E72"/>
    <w:rsid w:val="00361124"/>
    <w:rsid w:val="003626DE"/>
    <w:rsid w:val="003627FF"/>
    <w:rsid w:val="00363B98"/>
    <w:rsid w:val="0036422C"/>
    <w:rsid w:val="00366EDD"/>
    <w:rsid w:val="00367B9B"/>
    <w:rsid w:val="00370CFC"/>
    <w:rsid w:val="0037105B"/>
    <w:rsid w:val="0037155A"/>
    <w:rsid w:val="00372A05"/>
    <w:rsid w:val="00372B83"/>
    <w:rsid w:val="00373113"/>
    <w:rsid w:val="0037489E"/>
    <w:rsid w:val="00374C8C"/>
    <w:rsid w:val="00376397"/>
    <w:rsid w:val="00380B7D"/>
    <w:rsid w:val="00380C14"/>
    <w:rsid w:val="0038101A"/>
    <w:rsid w:val="0038118C"/>
    <w:rsid w:val="003834EC"/>
    <w:rsid w:val="003836F3"/>
    <w:rsid w:val="00383BFF"/>
    <w:rsid w:val="003850E5"/>
    <w:rsid w:val="0038541C"/>
    <w:rsid w:val="00385695"/>
    <w:rsid w:val="00385DE0"/>
    <w:rsid w:val="00385DEC"/>
    <w:rsid w:val="0038642D"/>
    <w:rsid w:val="00387EA6"/>
    <w:rsid w:val="00390185"/>
    <w:rsid w:val="003907A0"/>
    <w:rsid w:val="00390D7C"/>
    <w:rsid w:val="003915D1"/>
    <w:rsid w:val="0039192F"/>
    <w:rsid w:val="00391E2A"/>
    <w:rsid w:val="00391F80"/>
    <w:rsid w:val="003929EA"/>
    <w:rsid w:val="0039301D"/>
    <w:rsid w:val="003943A8"/>
    <w:rsid w:val="00394E28"/>
    <w:rsid w:val="00395653"/>
    <w:rsid w:val="00395B37"/>
    <w:rsid w:val="00395DB1"/>
    <w:rsid w:val="00396698"/>
    <w:rsid w:val="00397009"/>
    <w:rsid w:val="003A0358"/>
    <w:rsid w:val="003A1D0D"/>
    <w:rsid w:val="003A1E38"/>
    <w:rsid w:val="003A2DCB"/>
    <w:rsid w:val="003A2FC3"/>
    <w:rsid w:val="003A3194"/>
    <w:rsid w:val="003A4780"/>
    <w:rsid w:val="003A6566"/>
    <w:rsid w:val="003A6A80"/>
    <w:rsid w:val="003A6D67"/>
    <w:rsid w:val="003B0C56"/>
    <w:rsid w:val="003B1151"/>
    <w:rsid w:val="003B3B02"/>
    <w:rsid w:val="003B6DA7"/>
    <w:rsid w:val="003B6E60"/>
    <w:rsid w:val="003B6ECC"/>
    <w:rsid w:val="003B6F8E"/>
    <w:rsid w:val="003B78D4"/>
    <w:rsid w:val="003C0FCA"/>
    <w:rsid w:val="003C131E"/>
    <w:rsid w:val="003C13B2"/>
    <w:rsid w:val="003C14E0"/>
    <w:rsid w:val="003C23B8"/>
    <w:rsid w:val="003C29A1"/>
    <w:rsid w:val="003C2B51"/>
    <w:rsid w:val="003C2D0A"/>
    <w:rsid w:val="003C2F60"/>
    <w:rsid w:val="003C36F3"/>
    <w:rsid w:val="003C497C"/>
    <w:rsid w:val="003C4A14"/>
    <w:rsid w:val="003C4D61"/>
    <w:rsid w:val="003C6201"/>
    <w:rsid w:val="003C65DF"/>
    <w:rsid w:val="003C6E39"/>
    <w:rsid w:val="003C72CD"/>
    <w:rsid w:val="003C7766"/>
    <w:rsid w:val="003D0745"/>
    <w:rsid w:val="003D09D4"/>
    <w:rsid w:val="003D0A19"/>
    <w:rsid w:val="003D121A"/>
    <w:rsid w:val="003D2365"/>
    <w:rsid w:val="003D2367"/>
    <w:rsid w:val="003D24F8"/>
    <w:rsid w:val="003D37C1"/>
    <w:rsid w:val="003D3EE6"/>
    <w:rsid w:val="003D4573"/>
    <w:rsid w:val="003D5DE8"/>
    <w:rsid w:val="003D7C19"/>
    <w:rsid w:val="003D7F57"/>
    <w:rsid w:val="003E1C92"/>
    <w:rsid w:val="003E21E6"/>
    <w:rsid w:val="003E22DF"/>
    <w:rsid w:val="003E23FF"/>
    <w:rsid w:val="003E30A8"/>
    <w:rsid w:val="003E366C"/>
    <w:rsid w:val="003E3F99"/>
    <w:rsid w:val="003E421B"/>
    <w:rsid w:val="003E4AC4"/>
    <w:rsid w:val="003E4BDF"/>
    <w:rsid w:val="003E4CA2"/>
    <w:rsid w:val="003E5051"/>
    <w:rsid w:val="003E5804"/>
    <w:rsid w:val="003E6065"/>
    <w:rsid w:val="003E6453"/>
    <w:rsid w:val="003F0840"/>
    <w:rsid w:val="003F1C91"/>
    <w:rsid w:val="003F26BD"/>
    <w:rsid w:val="003F28E2"/>
    <w:rsid w:val="003F2E9D"/>
    <w:rsid w:val="003F343E"/>
    <w:rsid w:val="003F3A99"/>
    <w:rsid w:val="003F42A2"/>
    <w:rsid w:val="003F56F0"/>
    <w:rsid w:val="003F60C8"/>
    <w:rsid w:val="003F6958"/>
    <w:rsid w:val="003F7B7B"/>
    <w:rsid w:val="00400028"/>
    <w:rsid w:val="00400238"/>
    <w:rsid w:val="00400491"/>
    <w:rsid w:val="004005C1"/>
    <w:rsid w:val="0040083C"/>
    <w:rsid w:val="00401C94"/>
    <w:rsid w:val="00402074"/>
    <w:rsid w:val="004021AC"/>
    <w:rsid w:val="0040367B"/>
    <w:rsid w:val="00403B35"/>
    <w:rsid w:val="00403EB5"/>
    <w:rsid w:val="00403FE1"/>
    <w:rsid w:val="004049FA"/>
    <w:rsid w:val="00404CAC"/>
    <w:rsid w:val="004064DA"/>
    <w:rsid w:val="00407F41"/>
    <w:rsid w:val="00410616"/>
    <w:rsid w:val="00410CC0"/>
    <w:rsid w:val="00410E6E"/>
    <w:rsid w:val="00412667"/>
    <w:rsid w:val="0041273D"/>
    <w:rsid w:val="00412C24"/>
    <w:rsid w:val="004142DD"/>
    <w:rsid w:val="004145FF"/>
    <w:rsid w:val="00414CDF"/>
    <w:rsid w:val="00415291"/>
    <w:rsid w:val="00415D8C"/>
    <w:rsid w:val="00415F78"/>
    <w:rsid w:val="004166AA"/>
    <w:rsid w:val="00416E68"/>
    <w:rsid w:val="00417DD7"/>
    <w:rsid w:val="00420082"/>
    <w:rsid w:val="00420F71"/>
    <w:rsid w:val="00420F8C"/>
    <w:rsid w:val="0042108F"/>
    <w:rsid w:val="00421BDD"/>
    <w:rsid w:val="00422298"/>
    <w:rsid w:val="00422F39"/>
    <w:rsid w:val="00423866"/>
    <w:rsid w:val="004255AE"/>
    <w:rsid w:val="00425ACB"/>
    <w:rsid w:val="00426106"/>
    <w:rsid w:val="00430886"/>
    <w:rsid w:val="004309E7"/>
    <w:rsid w:val="004317BF"/>
    <w:rsid w:val="00431CD1"/>
    <w:rsid w:val="004327BA"/>
    <w:rsid w:val="004333D2"/>
    <w:rsid w:val="004335BB"/>
    <w:rsid w:val="00434233"/>
    <w:rsid w:val="00434FA8"/>
    <w:rsid w:val="00435E93"/>
    <w:rsid w:val="00436503"/>
    <w:rsid w:val="00436D65"/>
    <w:rsid w:val="0043710D"/>
    <w:rsid w:val="00437316"/>
    <w:rsid w:val="00437CBE"/>
    <w:rsid w:val="00441F8B"/>
    <w:rsid w:val="004425BE"/>
    <w:rsid w:val="00442788"/>
    <w:rsid w:val="00442A74"/>
    <w:rsid w:val="00442AA7"/>
    <w:rsid w:val="00442C9E"/>
    <w:rsid w:val="00442CB5"/>
    <w:rsid w:val="00443360"/>
    <w:rsid w:val="0044391C"/>
    <w:rsid w:val="00443CD5"/>
    <w:rsid w:val="00444395"/>
    <w:rsid w:val="00444477"/>
    <w:rsid w:val="004445BB"/>
    <w:rsid w:val="00444ADA"/>
    <w:rsid w:val="00444D62"/>
    <w:rsid w:val="00444D73"/>
    <w:rsid w:val="00446233"/>
    <w:rsid w:val="00447EF2"/>
    <w:rsid w:val="00450ED5"/>
    <w:rsid w:val="00451256"/>
    <w:rsid w:val="00451441"/>
    <w:rsid w:val="004516A5"/>
    <w:rsid w:val="004516DF"/>
    <w:rsid w:val="00451B92"/>
    <w:rsid w:val="00452073"/>
    <w:rsid w:val="00453AD6"/>
    <w:rsid w:val="00453EDD"/>
    <w:rsid w:val="00453FB4"/>
    <w:rsid w:val="004540B1"/>
    <w:rsid w:val="004553B2"/>
    <w:rsid w:val="004556C6"/>
    <w:rsid w:val="00461346"/>
    <w:rsid w:val="00461656"/>
    <w:rsid w:val="00461803"/>
    <w:rsid w:val="00461928"/>
    <w:rsid w:val="00462A27"/>
    <w:rsid w:val="00463201"/>
    <w:rsid w:val="004633F6"/>
    <w:rsid w:val="004635BC"/>
    <w:rsid w:val="00463605"/>
    <w:rsid w:val="00463629"/>
    <w:rsid w:val="0046374A"/>
    <w:rsid w:val="00463788"/>
    <w:rsid w:val="00463A8D"/>
    <w:rsid w:val="00464185"/>
    <w:rsid w:val="004652C9"/>
    <w:rsid w:val="004653B1"/>
    <w:rsid w:val="004669DD"/>
    <w:rsid w:val="00467D23"/>
    <w:rsid w:val="0047059C"/>
    <w:rsid w:val="00470A70"/>
    <w:rsid w:val="004712B8"/>
    <w:rsid w:val="00471667"/>
    <w:rsid w:val="00471B40"/>
    <w:rsid w:val="0047359C"/>
    <w:rsid w:val="00473DB5"/>
    <w:rsid w:val="004744B4"/>
    <w:rsid w:val="0047480D"/>
    <w:rsid w:val="00474A75"/>
    <w:rsid w:val="004751B8"/>
    <w:rsid w:val="00475561"/>
    <w:rsid w:val="004757E1"/>
    <w:rsid w:val="0047734C"/>
    <w:rsid w:val="0047748A"/>
    <w:rsid w:val="00477D9F"/>
    <w:rsid w:val="00480E43"/>
    <w:rsid w:val="00482A5D"/>
    <w:rsid w:val="004838DE"/>
    <w:rsid w:val="004838E0"/>
    <w:rsid w:val="00484CA3"/>
    <w:rsid w:val="00484D7A"/>
    <w:rsid w:val="00484DF9"/>
    <w:rsid w:val="00485CCA"/>
    <w:rsid w:val="0048686C"/>
    <w:rsid w:val="0048746B"/>
    <w:rsid w:val="0048777A"/>
    <w:rsid w:val="0049065D"/>
    <w:rsid w:val="00490BB5"/>
    <w:rsid w:val="00490D12"/>
    <w:rsid w:val="00491DA8"/>
    <w:rsid w:val="004928C7"/>
    <w:rsid w:val="00492F72"/>
    <w:rsid w:val="004938BA"/>
    <w:rsid w:val="00493B19"/>
    <w:rsid w:val="004946F6"/>
    <w:rsid w:val="00495443"/>
    <w:rsid w:val="0049563C"/>
    <w:rsid w:val="00495CA8"/>
    <w:rsid w:val="00495D3E"/>
    <w:rsid w:val="004963BA"/>
    <w:rsid w:val="004963C8"/>
    <w:rsid w:val="00497538"/>
    <w:rsid w:val="00497548"/>
    <w:rsid w:val="004975AC"/>
    <w:rsid w:val="00497A19"/>
    <w:rsid w:val="00497BB8"/>
    <w:rsid w:val="00497C14"/>
    <w:rsid w:val="004A0039"/>
    <w:rsid w:val="004A0E52"/>
    <w:rsid w:val="004A21BD"/>
    <w:rsid w:val="004A45DD"/>
    <w:rsid w:val="004A490B"/>
    <w:rsid w:val="004A4958"/>
    <w:rsid w:val="004A51E6"/>
    <w:rsid w:val="004A54F7"/>
    <w:rsid w:val="004A563E"/>
    <w:rsid w:val="004A5D78"/>
    <w:rsid w:val="004A78FB"/>
    <w:rsid w:val="004A7AA4"/>
    <w:rsid w:val="004B01A5"/>
    <w:rsid w:val="004B07D8"/>
    <w:rsid w:val="004B1C51"/>
    <w:rsid w:val="004B32DE"/>
    <w:rsid w:val="004B32F4"/>
    <w:rsid w:val="004B33EF"/>
    <w:rsid w:val="004B430F"/>
    <w:rsid w:val="004B4563"/>
    <w:rsid w:val="004B53E3"/>
    <w:rsid w:val="004B59E5"/>
    <w:rsid w:val="004B5D32"/>
    <w:rsid w:val="004B5DA6"/>
    <w:rsid w:val="004B6D92"/>
    <w:rsid w:val="004B70C4"/>
    <w:rsid w:val="004B7652"/>
    <w:rsid w:val="004C0070"/>
    <w:rsid w:val="004C043F"/>
    <w:rsid w:val="004C09C6"/>
    <w:rsid w:val="004C0D7C"/>
    <w:rsid w:val="004C1B36"/>
    <w:rsid w:val="004C1D11"/>
    <w:rsid w:val="004C2588"/>
    <w:rsid w:val="004C2D1F"/>
    <w:rsid w:val="004C30CD"/>
    <w:rsid w:val="004C3985"/>
    <w:rsid w:val="004C3F11"/>
    <w:rsid w:val="004C46C9"/>
    <w:rsid w:val="004C5AA0"/>
    <w:rsid w:val="004C5B0F"/>
    <w:rsid w:val="004C6BA9"/>
    <w:rsid w:val="004C71C6"/>
    <w:rsid w:val="004C75C2"/>
    <w:rsid w:val="004C76A1"/>
    <w:rsid w:val="004C76ED"/>
    <w:rsid w:val="004C7F91"/>
    <w:rsid w:val="004D0ED2"/>
    <w:rsid w:val="004D1EB2"/>
    <w:rsid w:val="004D24D1"/>
    <w:rsid w:val="004D279D"/>
    <w:rsid w:val="004D29DB"/>
    <w:rsid w:val="004D3227"/>
    <w:rsid w:val="004D3914"/>
    <w:rsid w:val="004D4432"/>
    <w:rsid w:val="004D536B"/>
    <w:rsid w:val="004D6221"/>
    <w:rsid w:val="004D78B7"/>
    <w:rsid w:val="004D7910"/>
    <w:rsid w:val="004E148D"/>
    <w:rsid w:val="004E25BF"/>
    <w:rsid w:val="004E26A5"/>
    <w:rsid w:val="004E31C5"/>
    <w:rsid w:val="004E3A14"/>
    <w:rsid w:val="004E41A0"/>
    <w:rsid w:val="004E4BA0"/>
    <w:rsid w:val="004E4C91"/>
    <w:rsid w:val="004E566A"/>
    <w:rsid w:val="004E5A72"/>
    <w:rsid w:val="004E5A7B"/>
    <w:rsid w:val="004E5C0D"/>
    <w:rsid w:val="004E62CA"/>
    <w:rsid w:val="004E731D"/>
    <w:rsid w:val="004E7EBC"/>
    <w:rsid w:val="004F007E"/>
    <w:rsid w:val="004F4666"/>
    <w:rsid w:val="004F48E0"/>
    <w:rsid w:val="004F4BCC"/>
    <w:rsid w:val="004F7D36"/>
    <w:rsid w:val="00503468"/>
    <w:rsid w:val="0050362F"/>
    <w:rsid w:val="0050371F"/>
    <w:rsid w:val="00503E3A"/>
    <w:rsid w:val="00504C19"/>
    <w:rsid w:val="005053B6"/>
    <w:rsid w:val="00506894"/>
    <w:rsid w:val="005074B3"/>
    <w:rsid w:val="00510059"/>
    <w:rsid w:val="00510307"/>
    <w:rsid w:val="00510D79"/>
    <w:rsid w:val="00511486"/>
    <w:rsid w:val="00511C9D"/>
    <w:rsid w:val="00511ED4"/>
    <w:rsid w:val="00512837"/>
    <w:rsid w:val="00512895"/>
    <w:rsid w:val="005129FC"/>
    <w:rsid w:val="00512B92"/>
    <w:rsid w:val="0051520C"/>
    <w:rsid w:val="00516CD2"/>
    <w:rsid w:val="00516F00"/>
    <w:rsid w:val="00517336"/>
    <w:rsid w:val="0051739B"/>
    <w:rsid w:val="00517409"/>
    <w:rsid w:val="0051758A"/>
    <w:rsid w:val="005200F7"/>
    <w:rsid w:val="0052039F"/>
    <w:rsid w:val="0052062C"/>
    <w:rsid w:val="00520762"/>
    <w:rsid w:val="00521210"/>
    <w:rsid w:val="0052195E"/>
    <w:rsid w:val="00522026"/>
    <w:rsid w:val="0052265B"/>
    <w:rsid w:val="0052333A"/>
    <w:rsid w:val="005236ED"/>
    <w:rsid w:val="00523ACE"/>
    <w:rsid w:val="00523B83"/>
    <w:rsid w:val="005241D1"/>
    <w:rsid w:val="00524472"/>
    <w:rsid w:val="005247FB"/>
    <w:rsid w:val="0052517F"/>
    <w:rsid w:val="00525E11"/>
    <w:rsid w:val="00526019"/>
    <w:rsid w:val="0052696F"/>
    <w:rsid w:val="00530315"/>
    <w:rsid w:val="00530CF0"/>
    <w:rsid w:val="005311C7"/>
    <w:rsid w:val="005328B8"/>
    <w:rsid w:val="00533251"/>
    <w:rsid w:val="00534A68"/>
    <w:rsid w:val="00535198"/>
    <w:rsid w:val="005351DB"/>
    <w:rsid w:val="00535225"/>
    <w:rsid w:val="005356AB"/>
    <w:rsid w:val="00535824"/>
    <w:rsid w:val="00535C11"/>
    <w:rsid w:val="0053659F"/>
    <w:rsid w:val="00536C33"/>
    <w:rsid w:val="00540433"/>
    <w:rsid w:val="00540518"/>
    <w:rsid w:val="00541003"/>
    <w:rsid w:val="00541756"/>
    <w:rsid w:val="00541960"/>
    <w:rsid w:val="00542679"/>
    <w:rsid w:val="00544C98"/>
    <w:rsid w:val="00545378"/>
    <w:rsid w:val="005453D6"/>
    <w:rsid w:val="00545420"/>
    <w:rsid w:val="0054567C"/>
    <w:rsid w:val="00545BC5"/>
    <w:rsid w:val="00546680"/>
    <w:rsid w:val="00547241"/>
    <w:rsid w:val="005476D1"/>
    <w:rsid w:val="005504AF"/>
    <w:rsid w:val="00550940"/>
    <w:rsid w:val="00550E28"/>
    <w:rsid w:val="0055159F"/>
    <w:rsid w:val="005517E1"/>
    <w:rsid w:val="00551B7D"/>
    <w:rsid w:val="00551D9C"/>
    <w:rsid w:val="00552323"/>
    <w:rsid w:val="005525C5"/>
    <w:rsid w:val="00553A45"/>
    <w:rsid w:val="0055471C"/>
    <w:rsid w:val="00555A81"/>
    <w:rsid w:val="0055621C"/>
    <w:rsid w:val="0055668A"/>
    <w:rsid w:val="005578D7"/>
    <w:rsid w:val="005600A8"/>
    <w:rsid w:val="005613C6"/>
    <w:rsid w:val="00561BA9"/>
    <w:rsid w:val="00561DEE"/>
    <w:rsid w:val="005620D5"/>
    <w:rsid w:val="005623B8"/>
    <w:rsid w:val="0056257E"/>
    <w:rsid w:val="00563A4A"/>
    <w:rsid w:val="00564E43"/>
    <w:rsid w:val="00565B27"/>
    <w:rsid w:val="00566DD8"/>
    <w:rsid w:val="00567027"/>
    <w:rsid w:val="005674C2"/>
    <w:rsid w:val="00567E0E"/>
    <w:rsid w:val="00570635"/>
    <w:rsid w:val="00570E5B"/>
    <w:rsid w:val="00571C07"/>
    <w:rsid w:val="00571DAD"/>
    <w:rsid w:val="005727CF"/>
    <w:rsid w:val="00573A38"/>
    <w:rsid w:val="005750A1"/>
    <w:rsid w:val="005751F1"/>
    <w:rsid w:val="005752A8"/>
    <w:rsid w:val="005760C6"/>
    <w:rsid w:val="005760FF"/>
    <w:rsid w:val="005761B0"/>
    <w:rsid w:val="0057672C"/>
    <w:rsid w:val="0057729E"/>
    <w:rsid w:val="005772ED"/>
    <w:rsid w:val="00581295"/>
    <w:rsid w:val="0058202B"/>
    <w:rsid w:val="0058478F"/>
    <w:rsid w:val="00585538"/>
    <w:rsid w:val="00585837"/>
    <w:rsid w:val="00587173"/>
    <w:rsid w:val="0058717B"/>
    <w:rsid w:val="00587718"/>
    <w:rsid w:val="00587EBA"/>
    <w:rsid w:val="00591563"/>
    <w:rsid w:val="005916D1"/>
    <w:rsid w:val="00591D39"/>
    <w:rsid w:val="00592E01"/>
    <w:rsid w:val="005932FE"/>
    <w:rsid w:val="00593ED0"/>
    <w:rsid w:val="005942E2"/>
    <w:rsid w:val="00594CA4"/>
    <w:rsid w:val="00595FA5"/>
    <w:rsid w:val="00596155"/>
    <w:rsid w:val="005968E6"/>
    <w:rsid w:val="00596E3D"/>
    <w:rsid w:val="005970DB"/>
    <w:rsid w:val="00597C98"/>
    <w:rsid w:val="00597FD3"/>
    <w:rsid w:val="005A11A0"/>
    <w:rsid w:val="005A1D8C"/>
    <w:rsid w:val="005A1DA0"/>
    <w:rsid w:val="005A2041"/>
    <w:rsid w:val="005A328B"/>
    <w:rsid w:val="005A384F"/>
    <w:rsid w:val="005A3C0F"/>
    <w:rsid w:val="005A3C70"/>
    <w:rsid w:val="005A464B"/>
    <w:rsid w:val="005A573D"/>
    <w:rsid w:val="005A6097"/>
    <w:rsid w:val="005A6529"/>
    <w:rsid w:val="005A7547"/>
    <w:rsid w:val="005A7894"/>
    <w:rsid w:val="005B1333"/>
    <w:rsid w:val="005B1375"/>
    <w:rsid w:val="005B407E"/>
    <w:rsid w:val="005B4930"/>
    <w:rsid w:val="005B4C93"/>
    <w:rsid w:val="005B4E35"/>
    <w:rsid w:val="005B500E"/>
    <w:rsid w:val="005B6736"/>
    <w:rsid w:val="005B715D"/>
    <w:rsid w:val="005B7C21"/>
    <w:rsid w:val="005C09BE"/>
    <w:rsid w:val="005C0C5F"/>
    <w:rsid w:val="005C0C7D"/>
    <w:rsid w:val="005C1285"/>
    <w:rsid w:val="005C181D"/>
    <w:rsid w:val="005C2F46"/>
    <w:rsid w:val="005C434D"/>
    <w:rsid w:val="005C5089"/>
    <w:rsid w:val="005C7769"/>
    <w:rsid w:val="005D19EA"/>
    <w:rsid w:val="005D26E6"/>
    <w:rsid w:val="005D3546"/>
    <w:rsid w:val="005D3687"/>
    <w:rsid w:val="005D3BEC"/>
    <w:rsid w:val="005D4E17"/>
    <w:rsid w:val="005D5B7E"/>
    <w:rsid w:val="005D5FD4"/>
    <w:rsid w:val="005D68BC"/>
    <w:rsid w:val="005D729D"/>
    <w:rsid w:val="005D7F84"/>
    <w:rsid w:val="005E0896"/>
    <w:rsid w:val="005E2722"/>
    <w:rsid w:val="005E27A0"/>
    <w:rsid w:val="005E2B40"/>
    <w:rsid w:val="005E2B43"/>
    <w:rsid w:val="005E3ACC"/>
    <w:rsid w:val="005E429D"/>
    <w:rsid w:val="005E46DF"/>
    <w:rsid w:val="005E72CC"/>
    <w:rsid w:val="005E72CD"/>
    <w:rsid w:val="005F0303"/>
    <w:rsid w:val="005F088A"/>
    <w:rsid w:val="005F116B"/>
    <w:rsid w:val="005F1194"/>
    <w:rsid w:val="005F2076"/>
    <w:rsid w:val="005F250B"/>
    <w:rsid w:val="005F306F"/>
    <w:rsid w:val="005F32B8"/>
    <w:rsid w:val="005F368B"/>
    <w:rsid w:val="005F385B"/>
    <w:rsid w:val="005F42EC"/>
    <w:rsid w:val="005F52C0"/>
    <w:rsid w:val="005F5419"/>
    <w:rsid w:val="005F5DF4"/>
    <w:rsid w:val="005F6074"/>
    <w:rsid w:val="006003B0"/>
    <w:rsid w:val="006007F8"/>
    <w:rsid w:val="006008AF"/>
    <w:rsid w:val="00600B69"/>
    <w:rsid w:val="00601948"/>
    <w:rsid w:val="00602B63"/>
    <w:rsid w:val="0060433C"/>
    <w:rsid w:val="0060447B"/>
    <w:rsid w:val="00604B6F"/>
    <w:rsid w:val="006057F4"/>
    <w:rsid w:val="00605A72"/>
    <w:rsid w:val="00605FC5"/>
    <w:rsid w:val="00606067"/>
    <w:rsid w:val="006061E8"/>
    <w:rsid w:val="0060739E"/>
    <w:rsid w:val="00607DC9"/>
    <w:rsid w:val="006119D5"/>
    <w:rsid w:val="00612DCA"/>
    <w:rsid w:val="00612F51"/>
    <w:rsid w:val="00613845"/>
    <w:rsid w:val="00613984"/>
    <w:rsid w:val="0061445E"/>
    <w:rsid w:val="00614B16"/>
    <w:rsid w:val="00614E8A"/>
    <w:rsid w:val="00615674"/>
    <w:rsid w:val="00615716"/>
    <w:rsid w:val="00615CB7"/>
    <w:rsid w:val="00615EBE"/>
    <w:rsid w:val="00616487"/>
    <w:rsid w:val="00617556"/>
    <w:rsid w:val="006201CD"/>
    <w:rsid w:val="00622A5D"/>
    <w:rsid w:val="00622AF5"/>
    <w:rsid w:val="006240D0"/>
    <w:rsid w:val="0062460F"/>
    <w:rsid w:val="006248BC"/>
    <w:rsid w:val="00624E9A"/>
    <w:rsid w:val="00630E36"/>
    <w:rsid w:val="0063190C"/>
    <w:rsid w:val="006322ED"/>
    <w:rsid w:val="0063335E"/>
    <w:rsid w:val="006335E1"/>
    <w:rsid w:val="006339CF"/>
    <w:rsid w:val="00634EA7"/>
    <w:rsid w:val="006366B0"/>
    <w:rsid w:val="00641272"/>
    <w:rsid w:val="006419BD"/>
    <w:rsid w:val="00641A00"/>
    <w:rsid w:val="00641CB6"/>
    <w:rsid w:val="00641E17"/>
    <w:rsid w:val="00641E43"/>
    <w:rsid w:val="006430C1"/>
    <w:rsid w:val="0064381B"/>
    <w:rsid w:val="006455B2"/>
    <w:rsid w:val="006456A9"/>
    <w:rsid w:val="00645EE9"/>
    <w:rsid w:val="00646782"/>
    <w:rsid w:val="00647E5F"/>
    <w:rsid w:val="006508FB"/>
    <w:rsid w:val="00651355"/>
    <w:rsid w:val="0065169B"/>
    <w:rsid w:val="00651952"/>
    <w:rsid w:val="00652472"/>
    <w:rsid w:val="0065270B"/>
    <w:rsid w:val="00652BF1"/>
    <w:rsid w:val="006546B5"/>
    <w:rsid w:val="006554FC"/>
    <w:rsid w:val="006576E3"/>
    <w:rsid w:val="0066018F"/>
    <w:rsid w:val="00660B98"/>
    <w:rsid w:val="00660BA5"/>
    <w:rsid w:val="00661053"/>
    <w:rsid w:val="006636D7"/>
    <w:rsid w:val="006637BF"/>
    <w:rsid w:val="00663DD4"/>
    <w:rsid w:val="00664048"/>
    <w:rsid w:val="00664C7F"/>
    <w:rsid w:val="00665624"/>
    <w:rsid w:val="00666372"/>
    <w:rsid w:val="0066697A"/>
    <w:rsid w:val="00667277"/>
    <w:rsid w:val="00667739"/>
    <w:rsid w:val="00667C4D"/>
    <w:rsid w:val="00671043"/>
    <w:rsid w:val="00671D7E"/>
    <w:rsid w:val="00672330"/>
    <w:rsid w:val="0067329D"/>
    <w:rsid w:val="006732C8"/>
    <w:rsid w:val="00673467"/>
    <w:rsid w:val="00675A7B"/>
    <w:rsid w:val="00676EF7"/>
    <w:rsid w:val="00677133"/>
    <w:rsid w:val="00677DE5"/>
    <w:rsid w:val="00680C9B"/>
    <w:rsid w:val="00680CCB"/>
    <w:rsid w:val="00680E31"/>
    <w:rsid w:val="006831D2"/>
    <w:rsid w:val="00684066"/>
    <w:rsid w:val="006845AC"/>
    <w:rsid w:val="00684A90"/>
    <w:rsid w:val="00685122"/>
    <w:rsid w:val="00685FB1"/>
    <w:rsid w:val="006865E6"/>
    <w:rsid w:val="006869A0"/>
    <w:rsid w:val="00687BAD"/>
    <w:rsid w:val="0069029E"/>
    <w:rsid w:val="006924BC"/>
    <w:rsid w:val="006941AF"/>
    <w:rsid w:val="006941EC"/>
    <w:rsid w:val="006945BB"/>
    <w:rsid w:val="00695097"/>
    <w:rsid w:val="00695AB6"/>
    <w:rsid w:val="00695D70"/>
    <w:rsid w:val="00696320"/>
    <w:rsid w:val="006A0898"/>
    <w:rsid w:val="006A0C7C"/>
    <w:rsid w:val="006A1272"/>
    <w:rsid w:val="006A191B"/>
    <w:rsid w:val="006A2D5F"/>
    <w:rsid w:val="006A4C3A"/>
    <w:rsid w:val="006A5F96"/>
    <w:rsid w:val="006B0349"/>
    <w:rsid w:val="006B0AF9"/>
    <w:rsid w:val="006B0E24"/>
    <w:rsid w:val="006B180F"/>
    <w:rsid w:val="006B1A12"/>
    <w:rsid w:val="006B1A6A"/>
    <w:rsid w:val="006B1DE6"/>
    <w:rsid w:val="006B2146"/>
    <w:rsid w:val="006B2894"/>
    <w:rsid w:val="006B295E"/>
    <w:rsid w:val="006B371D"/>
    <w:rsid w:val="006B3822"/>
    <w:rsid w:val="006B48FF"/>
    <w:rsid w:val="006B49F7"/>
    <w:rsid w:val="006B4FF6"/>
    <w:rsid w:val="006B5470"/>
    <w:rsid w:val="006B55BF"/>
    <w:rsid w:val="006B57AF"/>
    <w:rsid w:val="006B5918"/>
    <w:rsid w:val="006B5DCA"/>
    <w:rsid w:val="006B780D"/>
    <w:rsid w:val="006B7AF9"/>
    <w:rsid w:val="006C0C5B"/>
    <w:rsid w:val="006C3EE6"/>
    <w:rsid w:val="006C4141"/>
    <w:rsid w:val="006C4DEB"/>
    <w:rsid w:val="006C5316"/>
    <w:rsid w:val="006C55F3"/>
    <w:rsid w:val="006C5D71"/>
    <w:rsid w:val="006C5F09"/>
    <w:rsid w:val="006C6392"/>
    <w:rsid w:val="006C644A"/>
    <w:rsid w:val="006D0DB5"/>
    <w:rsid w:val="006D1302"/>
    <w:rsid w:val="006D297A"/>
    <w:rsid w:val="006D354F"/>
    <w:rsid w:val="006D3D85"/>
    <w:rsid w:val="006D3E25"/>
    <w:rsid w:val="006D44C4"/>
    <w:rsid w:val="006D4F94"/>
    <w:rsid w:val="006D746F"/>
    <w:rsid w:val="006D77B5"/>
    <w:rsid w:val="006D79E1"/>
    <w:rsid w:val="006E0301"/>
    <w:rsid w:val="006E0326"/>
    <w:rsid w:val="006E053D"/>
    <w:rsid w:val="006E0E95"/>
    <w:rsid w:val="006E190F"/>
    <w:rsid w:val="006E3F7D"/>
    <w:rsid w:val="006E49F1"/>
    <w:rsid w:val="006E4D68"/>
    <w:rsid w:val="006E549A"/>
    <w:rsid w:val="006E632C"/>
    <w:rsid w:val="006E672D"/>
    <w:rsid w:val="006E737F"/>
    <w:rsid w:val="006F0542"/>
    <w:rsid w:val="006F109C"/>
    <w:rsid w:val="006F1934"/>
    <w:rsid w:val="006F2118"/>
    <w:rsid w:val="006F24EE"/>
    <w:rsid w:val="006F251B"/>
    <w:rsid w:val="006F2BBF"/>
    <w:rsid w:val="006F30C1"/>
    <w:rsid w:val="006F3C5C"/>
    <w:rsid w:val="006F4896"/>
    <w:rsid w:val="006F7A7D"/>
    <w:rsid w:val="006F7B57"/>
    <w:rsid w:val="00700038"/>
    <w:rsid w:val="00700410"/>
    <w:rsid w:val="007005FA"/>
    <w:rsid w:val="00700E39"/>
    <w:rsid w:val="00701F5D"/>
    <w:rsid w:val="0070270F"/>
    <w:rsid w:val="00702796"/>
    <w:rsid w:val="00702C36"/>
    <w:rsid w:val="00702C5F"/>
    <w:rsid w:val="00704063"/>
    <w:rsid w:val="007041C3"/>
    <w:rsid w:val="0070427E"/>
    <w:rsid w:val="0070505C"/>
    <w:rsid w:val="0070618A"/>
    <w:rsid w:val="0070706D"/>
    <w:rsid w:val="00707FAB"/>
    <w:rsid w:val="00711056"/>
    <w:rsid w:val="007111C6"/>
    <w:rsid w:val="007117FC"/>
    <w:rsid w:val="00711B37"/>
    <w:rsid w:val="00712DD9"/>
    <w:rsid w:val="00713FFB"/>
    <w:rsid w:val="0071566C"/>
    <w:rsid w:val="007156DC"/>
    <w:rsid w:val="00715933"/>
    <w:rsid w:val="00715C4D"/>
    <w:rsid w:val="00716416"/>
    <w:rsid w:val="007167D2"/>
    <w:rsid w:val="00716B31"/>
    <w:rsid w:val="00717E5B"/>
    <w:rsid w:val="007200EC"/>
    <w:rsid w:val="00720108"/>
    <w:rsid w:val="007206C2"/>
    <w:rsid w:val="007216DC"/>
    <w:rsid w:val="00721959"/>
    <w:rsid w:val="00721CB6"/>
    <w:rsid w:val="007232B6"/>
    <w:rsid w:val="007248A6"/>
    <w:rsid w:val="00724995"/>
    <w:rsid w:val="00725F35"/>
    <w:rsid w:val="00727924"/>
    <w:rsid w:val="00730307"/>
    <w:rsid w:val="007308EC"/>
    <w:rsid w:val="00733307"/>
    <w:rsid w:val="007333BE"/>
    <w:rsid w:val="0073372F"/>
    <w:rsid w:val="00733C65"/>
    <w:rsid w:val="00734000"/>
    <w:rsid w:val="00734AFC"/>
    <w:rsid w:val="00734BFF"/>
    <w:rsid w:val="00735BC2"/>
    <w:rsid w:val="00735DD0"/>
    <w:rsid w:val="007367BD"/>
    <w:rsid w:val="00736F1F"/>
    <w:rsid w:val="007370D6"/>
    <w:rsid w:val="00737692"/>
    <w:rsid w:val="0074364C"/>
    <w:rsid w:val="0074393D"/>
    <w:rsid w:val="0074540C"/>
    <w:rsid w:val="00746D7D"/>
    <w:rsid w:val="007473CE"/>
    <w:rsid w:val="00747643"/>
    <w:rsid w:val="007501E9"/>
    <w:rsid w:val="007502F5"/>
    <w:rsid w:val="00751108"/>
    <w:rsid w:val="0075122A"/>
    <w:rsid w:val="007513C5"/>
    <w:rsid w:val="00753A68"/>
    <w:rsid w:val="0075462E"/>
    <w:rsid w:val="00754870"/>
    <w:rsid w:val="007549FC"/>
    <w:rsid w:val="00754F14"/>
    <w:rsid w:val="00756054"/>
    <w:rsid w:val="00756708"/>
    <w:rsid w:val="00756D4B"/>
    <w:rsid w:val="0075729B"/>
    <w:rsid w:val="00760697"/>
    <w:rsid w:val="0076120F"/>
    <w:rsid w:val="0076230E"/>
    <w:rsid w:val="0076390A"/>
    <w:rsid w:val="00764CBD"/>
    <w:rsid w:val="00764F4C"/>
    <w:rsid w:val="0076535C"/>
    <w:rsid w:val="00765B7B"/>
    <w:rsid w:val="00766CCE"/>
    <w:rsid w:val="007702A3"/>
    <w:rsid w:val="00770B8C"/>
    <w:rsid w:val="007712D3"/>
    <w:rsid w:val="0077173B"/>
    <w:rsid w:val="007719B0"/>
    <w:rsid w:val="00772242"/>
    <w:rsid w:val="0077226E"/>
    <w:rsid w:val="007722D1"/>
    <w:rsid w:val="00772C12"/>
    <w:rsid w:val="0077350C"/>
    <w:rsid w:val="00773C5E"/>
    <w:rsid w:val="0077438D"/>
    <w:rsid w:val="00775015"/>
    <w:rsid w:val="00775227"/>
    <w:rsid w:val="00775944"/>
    <w:rsid w:val="00775A8C"/>
    <w:rsid w:val="00775AB6"/>
    <w:rsid w:val="007761C0"/>
    <w:rsid w:val="0077686F"/>
    <w:rsid w:val="00776BBF"/>
    <w:rsid w:val="007770D0"/>
    <w:rsid w:val="00777388"/>
    <w:rsid w:val="00777F77"/>
    <w:rsid w:val="00780A67"/>
    <w:rsid w:val="00780E13"/>
    <w:rsid w:val="00780E24"/>
    <w:rsid w:val="0078153E"/>
    <w:rsid w:val="007815CA"/>
    <w:rsid w:val="007817B9"/>
    <w:rsid w:val="0078187B"/>
    <w:rsid w:val="0078378E"/>
    <w:rsid w:val="00783B68"/>
    <w:rsid w:val="00784985"/>
    <w:rsid w:val="00784B1B"/>
    <w:rsid w:val="007859CF"/>
    <w:rsid w:val="007867DA"/>
    <w:rsid w:val="00786875"/>
    <w:rsid w:val="00786930"/>
    <w:rsid w:val="007876AD"/>
    <w:rsid w:val="0078775D"/>
    <w:rsid w:val="007915A5"/>
    <w:rsid w:val="00791F14"/>
    <w:rsid w:val="007920A6"/>
    <w:rsid w:val="00792CE4"/>
    <w:rsid w:val="00793077"/>
    <w:rsid w:val="00794EE6"/>
    <w:rsid w:val="00794F7C"/>
    <w:rsid w:val="00795825"/>
    <w:rsid w:val="00795BED"/>
    <w:rsid w:val="00795C62"/>
    <w:rsid w:val="00795DD1"/>
    <w:rsid w:val="00796548"/>
    <w:rsid w:val="00796A2C"/>
    <w:rsid w:val="00796C34"/>
    <w:rsid w:val="00797384"/>
    <w:rsid w:val="00797B57"/>
    <w:rsid w:val="007A0291"/>
    <w:rsid w:val="007A2968"/>
    <w:rsid w:val="007A32C9"/>
    <w:rsid w:val="007A49D5"/>
    <w:rsid w:val="007A4EFF"/>
    <w:rsid w:val="007A5C27"/>
    <w:rsid w:val="007A65D5"/>
    <w:rsid w:val="007A679E"/>
    <w:rsid w:val="007A6844"/>
    <w:rsid w:val="007B02AD"/>
    <w:rsid w:val="007B11AD"/>
    <w:rsid w:val="007B1EFA"/>
    <w:rsid w:val="007B2914"/>
    <w:rsid w:val="007B2A48"/>
    <w:rsid w:val="007B3324"/>
    <w:rsid w:val="007B396B"/>
    <w:rsid w:val="007B4522"/>
    <w:rsid w:val="007B487C"/>
    <w:rsid w:val="007B4CA4"/>
    <w:rsid w:val="007B57BA"/>
    <w:rsid w:val="007B5CC4"/>
    <w:rsid w:val="007B6150"/>
    <w:rsid w:val="007B6168"/>
    <w:rsid w:val="007B6417"/>
    <w:rsid w:val="007B6849"/>
    <w:rsid w:val="007B6D73"/>
    <w:rsid w:val="007B7D7B"/>
    <w:rsid w:val="007B7EB7"/>
    <w:rsid w:val="007C03DA"/>
    <w:rsid w:val="007C1089"/>
    <w:rsid w:val="007C13AD"/>
    <w:rsid w:val="007C1D7D"/>
    <w:rsid w:val="007C3BE3"/>
    <w:rsid w:val="007C4191"/>
    <w:rsid w:val="007C4464"/>
    <w:rsid w:val="007C54FC"/>
    <w:rsid w:val="007C5792"/>
    <w:rsid w:val="007C7056"/>
    <w:rsid w:val="007C77DD"/>
    <w:rsid w:val="007D0E2E"/>
    <w:rsid w:val="007D143B"/>
    <w:rsid w:val="007D16F6"/>
    <w:rsid w:val="007D22AA"/>
    <w:rsid w:val="007D22DF"/>
    <w:rsid w:val="007D2F9D"/>
    <w:rsid w:val="007D34A4"/>
    <w:rsid w:val="007D35D0"/>
    <w:rsid w:val="007D3755"/>
    <w:rsid w:val="007D4691"/>
    <w:rsid w:val="007D5B30"/>
    <w:rsid w:val="007D5C04"/>
    <w:rsid w:val="007D7B68"/>
    <w:rsid w:val="007E0054"/>
    <w:rsid w:val="007E052A"/>
    <w:rsid w:val="007E0B39"/>
    <w:rsid w:val="007E1EEA"/>
    <w:rsid w:val="007E3617"/>
    <w:rsid w:val="007E39F7"/>
    <w:rsid w:val="007E3C17"/>
    <w:rsid w:val="007E4996"/>
    <w:rsid w:val="007E4A4E"/>
    <w:rsid w:val="007E589C"/>
    <w:rsid w:val="007E6F0F"/>
    <w:rsid w:val="007E783D"/>
    <w:rsid w:val="007E7E70"/>
    <w:rsid w:val="007E7EE8"/>
    <w:rsid w:val="007F0C6F"/>
    <w:rsid w:val="007F1171"/>
    <w:rsid w:val="007F1ADF"/>
    <w:rsid w:val="007F289F"/>
    <w:rsid w:val="007F3475"/>
    <w:rsid w:val="007F3952"/>
    <w:rsid w:val="007F3BAC"/>
    <w:rsid w:val="007F3BAD"/>
    <w:rsid w:val="007F4729"/>
    <w:rsid w:val="007F49DD"/>
    <w:rsid w:val="007F4A53"/>
    <w:rsid w:val="007F6C96"/>
    <w:rsid w:val="007F6E78"/>
    <w:rsid w:val="008005DE"/>
    <w:rsid w:val="00800655"/>
    <w:rsid w:val="00801DC0"/>
    <w:rsid w:val="00802225"/>
    <w:rsid w:val="00802304"/>
    <w:rsid w:val="00803337"/>
    <w:rsid w:val="00803EAF"/>
    <w:rsid w:val="00804385"/>
    <w:rsid w:val="008050FE"/>
    <w:rsid w:val="00806717"/>
    <w:rsid w:val="00807CB4"/>
    <w:rsid w:val="00810B63"/>
    <w:rsid w:val="00810ED9"/>
    <w:rsid w:val="00810FAE"/>
    <w:rsid w:val="00811051"/>
    <w:rsid w:val="00811779"/>
    <w:rsid w:val="00812E23"/>
    <w:rsid w:val="00812E63"/>
    <w:rsid w:val="0081323E"/>
    <w:rsid w:val="00814A70"/>
    <w:rsid w:val="00814F0F"/>
    <w:rsid w:val="00815191"/>
    <w:rsid w:val="008156B2"/>
    <w:rsid w:val="00816DCB"/>
    <w:rsid w:val="008175EA"/>
    <w:rsid w:val="00817F06"/>
    <w:rsid w:val="00820213"/>
    <w:rsid w:val="00821419"/>
    <w:rsid w:val="00821EA8"/>
    <w:rsid w:val="008220F5"/>
    <w:rsid w:val="008221E0"/>
    <w:rsid w:val="00822531"/>
    <w:rsid w:val="00822823"/>
    <w:rsid w:val="00822ACF"/>
    <w:rsid w:val="00823186"/>
    <w:rsid w:val="00823222"/>
    <w:rsid w:val="008238B7"/>
    <w:rsid w:val="0082394A"/>
    <w:rsid w:val="00825C3C"/>
    <w:rsid w:val="00827711"/>
    <w:rsid w:val="00827970"/>
    <w:rsid w:val="00830537"/>
    <w:rsid w:val="00831BD1"/>
    <w:rsid w:val="008334A9"/>
    <w:rsid w:val="008337B1"/>
    <w:rsid w:val="00835A2E"/>
    <w:rsid w:val="00835B22"/>
    <w:rsid w:val="00837A03"/>
    <w:rsid w:val="00840471"/>
    <w:rsid w:val="00840FF8"/>
    <w:rsid w:val="00841590"/>
    <w:rsid w:val="00842576"/>
    <w:rsid w:val="00842D58"/>
    <w:rsid w:val="00844337"/>
    <w:rsid w:val="00844D25"/>
    <w:rsid w:val="00844E1D"/>
    <w:rsid w:val="00845580"/>
    <w:rsid w:val="00845FF1"/>
    <w:rsid w:val="00846413"/>
    <w:rsid w:val="00846D63"/>
    <w:rsid w:val="00847C5A"/>
    <w:rsid w:val="00851241"/>
    <w:rsid w:val="00852DD8"/>
    <w:rsid w:val="008535CE"/>
    <w:rsid w:val="00853A85"/>
    <w:rsid w:val="00853D11"/>
    <w:rsid w:val="00854A45"/>
    <w:rsid w:val="00854E4F"/>
    <w:rsid w:val="0085624E"/>
    <w:rsid w:val="00857057"/>
    <w:rsid w:val="0085705F"/>
    <w:rsid w:val="00857A82"/>
    <w:rsid w:val="00860B6C"/>
    <w:rsid w:val="0086197A"/>
    <w:rsid w:val="00861F46"/>
    <w:rsid w:val="00862979"/>
    <w:rsid w:val="008629F5"/>
    <w:rsid w:val="008640AD"/>
    <w:rsid w:val="008646EE"/>
    <w:rsid w:val="0086499A"/>
    <w:rsid w:val="008653D8"/>
    <w:rsid w:val="00865CBE"/>
    <w:rsid w:val="00866D02"/>
    <w:rsid w:val="00867F3D"/>
    <w:rsid w:val="00870519"/>
    <w:rsid w:val="00870A6D"/>
    <w:rsid w:val="00871355"/>
    <w:rsid w:val="00872B0B"/>
    <w:rsid w:val="008736EC"/>
    <w:rsid w:val="00874E49"/>
    <w:rsid w:val="008751C1"/>
    <w:rsid w:val="008756BA"/>
    <w:rsid w:val="00875733"/>
    <w:rsid w:val="00876784"/>
    <w:rsid w:val="00876DEC"/>
    <w:rsid w:val="0087734E"/>
    <w:rsid w:val="00877591"/>
    <w:rsid w:val="00880349"/>
    <w:rsid w:val="008807BE"/>
    <w:rsid w:val="00880F48"/>
    <w:rsid w:val="008817C4"/>
    <w:rsid w:val="00881D5A"/>
    <w:rsid w:val="008820F0"/>
    <w:rsid w:val="0088356C"/>
    <w:rsid w:val="00883661"/>
    <w:rsid w:val="008838F0"/>
    <w:rsid w:val="00884D05"/>
    <w:rsid w:val="008900EE"/>
    <w:rsid w:val="00890990"/>
    <w:rsid w:val="00892028"/>
    <w:rsid w:val="00895D5B"/>
    <w:rsid w:val="00895FAF"/>
    <w:rsid w:val="00896949"/>
    <w:rsid w:val="00896C03"/>
    <w:rsid w:val="008970A8"/>
    <w:rsid w:val="00897218"/>
    <w:rsid w:val="008972CE"/>
    <w:rsid w:val="00897C44"/>
    <w:rsid w:val="00897CB9"/>
    <w:rsid w:val="008A00E6"/>
    <w:rsid w:val="008A0430"/>
    <w:rsid w:val="008A0ED3"/>
    <w:rsid w:val="008A19A2"/>
    <w:rsid w:val="008A1C70"/>
    <w:rsid w:val="008A1EFB"/>
    <w:rsid w:val="008A23D1"/>
    <w:rsid w:val="008A490A"/>
    <w:rsid w:val="008A4A1F"/>
    <w:rsid w:val="008A5674"/>
    <w:rsid w:val="008A63A8"/>
    <w:rsid w:val="008A6865"/>
    <w:rsid w:val="008A68BB"/>
    <w:rsid w:val="008A75DE"/>
    <w:rsid w:val="008A7A0B"/>
    <w:rsid w:val="008B4279"/>
    <w:rsid w:val="008B4328"/>
    <w:rsid w:val="008B4AF8"/>
    <w:rsid w:val="008B55A6"/>
    <w:rsid w:val="008B5A18"/>
    <w:rsid w:val="008B6609"/>
    <w:rsid w:val="008B6802"/>
    <w:rsid w:val="008B6F40"/>
    <w:rsid w:val="008C16B3"/>
    <w:rsid w:val="008C1732"/>
    <w:rsid w:val="008C29A4"/>
    <w:rsid w:val="008C2D69"/>
    <w:rsid w:val="008C395D"/>
    <w:rsid w:val="008C4143"/>
    <w:rsid w:val="008C42DA"/>
    <w:rsid w:val="008C42F0"/>
    <w:rsid w:val="008C4A2F"/>
    <w:rsid w:val="008C4B0C"/>
    <w:rsid w:val="008C5664"/>
    <w:rsid w:val="008C58D9"/>
    <w:rsid w:val="008C6822"/>
    <w:rsid w:val="008C6D43"/>
    <w:rsid w:val="008C799A"/>
    <w:rsid w:val="008C7EBF"/>
    <w:rsid w:val="008D00B4"/>
    <w:rsid w:val="008D16DF"/>
    <w:rsid w:val="008D1A9D"/>
    <w:rsid w:val="008D219D"/>
    <w:rsid w:val="008D227A"/>
    <w:rsid w:val="008D3015"/>
    <w:rsid w:val="008D416F"/>
    <w:rsid w:val="008D420B"/>
    <w:rsid w:val="008D46EF"/>
    <w:rsid w:val="008D493E"/>
    <w:rsid w:val="008D4D70"/>
    <w:rsid w:val="008D5011"/>
    <w:rsid w:val="008D5CD2"/>
    <w:rsid w:val="008D6F5E"/>
    <w:rsid w:val="008D7BC1"/>
    <w:rsid w:val="008E0D34"/>
    <w:rsid w:val="008E0EB8"/>
    <w:rsid w:val="008E174D"/>
    <w:rsid w:val="008E1D7D"/>
    <w:rsid w:val="008E1E47"/>
    <w:rsid w:val="008E1EA7"/>
    <w:rsid w:val="008E24CF"/>
    <w:rsid w:val="008E315F"/>
    <w:rsid w:val="008E3B4F"/>
    <w:rsid w:val="008E3C78"/>
    <w:rsid w:val="008E49BB"/>
    <w:rsid w:val="008E4AC5"/>
    <w:rsid w:val="008E4D6F"/>
    <w:rsid w:val="008E4E67"/>
    <w:rsid w:val="008E4EA4"/>
    <w:rsid w:val="008E4F8F"/>
    <w:rsid w:val="008E504F"/>
    <w:rsid w:val="008E50B5"/>
    <w:rsid w:val="008E51D8"/>
    <w:rsid w:val="008E75C7"/>
    <w:rsid w:val="008F06C2"/>
    <w:rsid w:val="008F2246"/>
    <w:rsid w:val="008F2A4A"/>
    <w:rsid w:val="008F5A48"/>
    <w:rsid w:val="008F62FE"/>
    <w:rsid w:val="008F6D82"/>
    <w:rsid w:val="008F70D9"/>
    <w:rsid w:val="008F7199"/>
    <w:rsid w:val="008F7C46"/>
    <w:rsid w:val="00900866"/>
    <w:rsid w:val="009010D9"/>
    <w:rsid w:val="009017FF"/>
    <w:rsid w:val="0090247D"/>
    <w:rsid w:val="00902712"/>
    <w:rsid w:val="0090448C"/>
    <w:rsid w:val="00905874"/>
    <w:rsid w:val="00905A29"/>
    <w:rsid w:val="00905D93"/>
    <w:rsid w:val="00906C07"/>
    <w:rsid w:val="00912597"/>
    <w:rsid w:val="00912CFF"/>
    <w:rsid w:val="00913339"/>
    <w:rsid w:val="00913701"/>
    <w:rsid w:val="00913EEC"/>
    <w:rsid w:val="00914761"/>
    <w:rsid w:val="00914CE0"/>
    <w:rsid w:val="00914E4F"/>
    <w:rsid w:val="00915461"/>
    <w:rsid w:val="009158BE"/>
    <w:rsid w:val="00915C77"/>
    <w:rsid w:val="0091615A"/>
    <w:rsid w:val="0091626C"/>
    <w:rsid w:val="00916B4E"/>
    <w:rsid w:val="00916E14"/>
    <w:rsid w:val="009171E9"/>
    <w:rsid w:val="009175F5"/>
    <w:rsid w:val="00917B49"/>
    <w:rsid w:val="0092022F"/>
    <w:rsid w:val="00920530"/>
    <w:rsid w:val="00920972"/>
    <w:rsid w:val="009213CD"/>
    <w:rsid w:val="00921CC5"/>
    <w:rsid w:val="00922B18"/>
    <w:rsid w:val="00923C68"/>
    <w:rsid w:val="00925EDB"/>
    <w:rsid w:val="009269FF"/>
    <w:rsid w:val="00926A1F"/>
    <w:rsid w:val="00927278"/>
    <w:rsid w:val="00927D2F"/>
    <w:rsid w:val="0093005C"/>
    <w:rsid w:val="00931264"/>
    <w:rsid w:val="00931C3C"/>
    <w:rsid w:val="00931F6C"/>
    <w:rsid w:val="009324B3"/>
    <w:rsid w:val="00934674"/>
    <w:rsid w:val="00934AFF"/>
    <w:rsid w:val="00937464"/>
    <w:rsid w:val="00937855"/>
    <w:rsid w:val="00937E48"/>
    <w:rsid w:val="00937F05"/>
    <w:rsid w:val="00940797"/>
    <w:rsid w:val="00941DED"/>
    <w:rsid w:val="0094290E"/>
    <w:rsid w:val="00943193"/>
    <w:rsid w:val="00944045"/>
    <w:rsid w:val="009440AD"/>
    <w:rsid w:val="0094612B"/>
    <w:rsid w:val="00946B31"/>
    <w:rsid w:val="00946CF8"/>
    <w:rsid w:val="0094733C"/>
    <w:rsid w:val="009474BE"/>
    <w:rsid w:val="00947515"/>
    <w:rsid w:val="00947999"/>
    <w:rsid w:val="00947B9F"/>
    <w:rsid w:val="00950FE0"/>
    <w:rsid w:val="00951AAB"/>
    <w:rsid w:val="009522E8"/>
    <w:rsid w:val="00953062"/>
    <w:rsid w:val="00953B23"/>
    <w:rsid w:val="00953CD9"/>
    <w:rsid w:val="00953D1F"/>
    <w:rsid w:val="00954D03"/>
    <w:rsid w:val="00955119"/>
    <w:rsid w:val="00955748"/>
    <w:rsid w:val="00956EB9"/>
    <w:rsid w:val="0095749E"/>
    <w:rsid w:val="009605E3"/>
    <w:rsid w:val="009612BF"/>
    <w:rsid w:val="0096169E"/>
    <w:rsid w:val="00961B8F"/>
    <w:rsid w:val="00962046"/>
    <w:rsid w:val="009622C4"/>
    <w:rsid w:val="00962BAF"/>
    <w:rsid w:val="009640E9"/>
    <w:rsid w:val="00965BED"/>
    <w:rsid w:val="00970226"/>
    <w:rsid w:val="00971856"/>
    <w:rsid w:val="00971C1B"/>
    <w:rsid w:val="00976265"/>
    <w:rsid w:val="00977662"/>
    <w:rsid w:val="0098023A"/>
    <w:rsid w:val="009804BF"/>
    <w:rsid w:val="00980F84"/>
    <w:rsid w:val="0098124E"/>
    <w:rsid w:val="00981956"/>
    <w:rsid w:val="00982EAF"/>
    <w:rsid w:val="00983835"/>
    <w:rsid w:val="009839DC"/>
    <w:rsid w:val="00984B33"/>
    <w:rsid w:val="00984F20"/>
    <w:rsid w:val="00985CD0"/>
    <w:rsid w:val="00986C54"/>
    <w:rsid w:val="0098707D"/>
    <w:rsid w:val="00991BE4"/>
    <w:rsid w:val="00992253"/>
    <w:rsid w:val="009929B0"/>
    <w:rsid w:val="00992FEE"/>
    <w:rsid w:val="009936B4"/>
    <w:rsid w:val="0099403C"/>
    <w:rsid w:val="0099460B"/>
    <w:rsid w:val="00994705"/>
    <w:rsid w:val="00994719"/>
    <w:rsid w:val="009950E5"/>
    <w:rsid w:val="009960F6"/>
    <w:rsid w:val="00997AE0"/>
    <w:rsid w:val="009A2608"/>
    <w:rsid w:val="009A2C8A"/>
    <w:rsid w:val="009A2E7C"/>
    <w:rsid w:val="009A376D"/>
    <w:rsid w:val="009A3984"/>
    <w:rsid w:val="009A3B86"/>
    <w:rsid w:val="009A3CB3"/>
    <w:rsid w:val="009A3E14"/>
    <w:rsid w:val="009A3E3E"/>
    <w:rsid w:val="009A3EE0"/>
    <w:rsid w:val="009A45A7"/>
    <w:rsid w:val="009A46BC"/>
    <w:rsid w:val="009A49ED"/>
    <w:rsid w:val="009A532E"/>
    <w:rsid w:val="009A5360"/>
    <w:rsid w:val="009A74D2"/>
    <w:rsid w:val="009A74F5"/>
    <w:rsid w:val="009B0377"/>
    <w:rsid w:val="009B09F3"/>
    <w:rsid w:val="009B0DD7"/>
    <w:rsid w:val="009B0F28"/>
    <w:rsid w:val="009B10FF"/>
    <w:rsid w:val="009B182A"/>
    <w:rsid w:val="009B3B4A"/>
    <w:rsid w:val="009B4A40"/>
    <w:rsid w:val="009B4D41"/>
    <w:rsid w:val="009B5001"/>
    <w:rsid w:val="009B5A93"/>
    <w:rsid w:val="009B5D2C"/>
    <w:rsid w:val="009B74B7"/>
    <w:rsid w:val="009B76C9"/>
    <w:rsid w:val="009B77E1"/>
    <w:rsid w:val="009C0E02"/>
    <w:rsid w:val="009C1460"/>
    <w:rsid w:val="009C2447"/>
    <w:rsid w:val="009C2DBA"/>
    <w:rsid w:val="009C3155"/>
    <w:rsid w:val="009C3826"/>
    <w:rsid w:val="009C3922"/>
    <w:rsid w:val="009C3C09"/>
    <w:rsid w:val="009C46D7"/>
    <w:rsid w:val="009C562E"/>
    <w:rsid w:val="009C591F"/>
    <w:rsid w:val="009C7ED9"/>
    <w:rsid w:val="009D0210"/>
    <w:rsid w:val="009D18D9"/>
    <w:rsid w:val="009D1D85"/>
    <w:rsid w:val="009D239C"/>
    <w:rsid w:val="009D29D9"/>
    <w:rsid w:val="009D4744"/>
    <w:rsid w:val="009D5990"/>
    <w:rsid w:val="009D6645"/>
    <w:rsid w:val="009D67AC"/>
    <w:rsid w:val="009D68E5"/>
    <w:rsid w:val="009D7F1F"/>
    <w:rsid w:val="009E1243"/>
    <w:rsid w:val="009E1C58"/>
    <w:rsid w:val="009E1CD3"/>
    <w:rsid w:val="009E205A"/>
    <w:rsid w:val="009E20E0"/>
    <w:rsid w:val="009E230E"/>
    <w:rsid w:val="009E2555"/>
    <w:rsid w:val="009E36AD"/>
    <w:rsid w:val="009E469D"/>
    <w:rsid w:val="009E571F"/>
    <w:rsid w:val="009E592C"/>
    <w:rsid w:val="009E70A2"/>
    <w:rsid w:val="009E764B"/>
    <w:rsid w:val="009E7A67"/>
    <w:rsid w:val="009F09FF"/>
    <w:rsid w:val="009F1684"/>
    <w:rsid w:val="009F1CC4"/>
    <w:rsid w:val="009F2D0F"/>
    <w:rsid w:val="009F3211"/>
    <w:rsid w:val="009F3E53"/>
    <w:rsid w:val="009F42AD"/>
    <w:rsid w:val="009F45AE"/>
    <w:rsid w:val="009F4AA6"/>
    <w:rsid w:val="009F5455"/>
    <w:rsid w:val="009F66B5"/>
    <w:rsid w:val="009F6713"/>
    <w:rsid w:val="009F74F7"/>
    <w:rsid w:val="009F761E"/>
    <w:rsid w:val="009F7825"/>
    <w:rsid w:val="00A002DB"/>
    <w:rsid w:val="00A0254A"/>
    <w:rsid w:val="00A03575"/>
    <w:rsid w:val="00A0406A"/>
    <w:rsid w:val="00A04848"/>
    <w:rsid w:val="00A04937"/>
    <w:rsid w:val="00A052E1"/>
    <w:rsid w:val="00A05397"/>
    <w:rsid w:val="00A05443"/>
    <w:rsid w:val="00A06708"/>
    <w:rsid w:val="00A07A67"/>
    <w:rsid w:val="00A102CA"/>
    <w:rsid w:val="00A1053A"/>
    <w:rsid w:val="00A107E3"/>
    <w:rsid w:val="00A10961"/>
    <w:rsid w:val="00A11000"/>
    <w:rsid w:val="00A114BF"/>
    <w:rsid w:val="00A114CB"/>
    <w:rsid w:val="00A11E3A"/>
    <w:rsid w:val="00A129C9"/>
    <w:rsid w:val="00A12B41"/>
    <w:rsid w:val="00A13633"/>
    <w:rsid w:val="00A13BA5"/>
    <w:rsid w:val="00A13CF9"/>
    <w:rsid w:val="00A13DE0"/>
    <w:rsid w:val="00A146D1"/>
    <w:rsid w:val="00A14B11"/>
    <w:rsid w:val="00A155E5"/>
    <w:rsid w:val="00A208DF"/>
    <w:rsid w:val="00A20C7D"/>
    <w:rsid w:val="00A21236"/>
    <w:rsid w:val="00A21706"/>
    <w:rsid w:val="00A22A12"/>
    <w:rsid w:val="00A2360A"/>
    <w:rsid w:val="00A2361B"/>
    <w:rsid w:val="00A23FA7"/>
    <w:rsid w:val="00A23FF9"/>
    <w:rsid w:val="00A24BDD"/>
    <w:rsid w:val="00A25832"/>
    <w:rsid w:val="00A27982"/>
    <w:rsid w:val="00A30E4C"/>
    <w:rsid w:val="00A30EF6"/>
    <w:rsid w:val="00A31473"/>
    <w:rsid w:val="00A31554"/>
    <w:rsid w:val="00A32466"/>
    <w:rsid w:val="00A32A6C"/>
    <w:rsid w:val="00A32D89"/>
    <w:rsid w:val="00A336FB"/>
    <w:rsid w:val="00A33BE1"/>
    <w:rsid w:val="00A3625E"/>
    <w:rsid w:val="00A3663D"/>
    <w:rsid w:val="00A370EA"/>
    <w:rsid w:val="00A375A7"/>
    <w:rsid w:val="00A37ABD"/>
    <w:rsid w:val="00A40269"/>
    <w:rsid w:val="00A42FA9"/>
    <w:rsid w:val="00A43FFE"/>
    <w:rsid w:val="00A4594C"/>
    <w:rsid w:val="00A45E08"/>
    <w:rsid w:val="00A46893"/>
    <w:rsid w:val="00A46ED7"/>
    <w:rsid w:val="00A504BE"/>
    <w:rsid w:val="00A50836"/>
    <w:rsid w:val="00A5110D"/>
    <w:rsid w:val="00A52482"/>
    <w:rsid w:val="00A536D2"/>
    <w:rsid w:val="00A53F38"/>
    <w:rsid w:val="00A54E19"/>
    <w:rsid w:val="00A55723"/>
    <w:rsid w:val="00A560B3"/>
    <w:rsid w:val="00A56A89"/>
    <w:rsid w:val="00A57944"/>
    <w:rsid w:val="00A57C55"/>
    <w:rsid w:val="00A6071C"/>
    <w:rsid w:val="00A60B1C"/>
    <w:rsid w:val="00A60E4D"/>
    <w:rsid w:val="00A614F0"/>
    <w:rsid w:val="00A61B9E"/>
    <w:rsid w:val="00A622F4"/>
    <w:rsid w:val="00A6257D"/>
    <w:rsid w:val="00A62ADE"/>
    <w:rsid w:val="00A62B26"/>
    <w:rsid w:val="00A63634"/>
    <w:rsid w:val="00A63CB3"/>
    <w:rsid w:val="00A64518"/>
    <w:rsid w:val="00A64843"/>
    <w:rsid w:val="00A65691"/>
    <w:rsid w:val="00A65C57"/>
    <w:rsid w:val="00A66110"/>
    <w:rsid w:val="00A669AD"/>
    <w:rsid w:val="00A66EDB"/>
    <w:rsid w:val="00A67424"/>
    <w:rsid w:val="00A67F05"/>
    <w:rsid w:val="00A715CF"/>
    <w:rsid w:val="00A71B18"/>
    <w:rsid w:val="00A71B60"/>
    <w:rsid w:val="00A736BF"/>
    <w:rsid w:val="00A74ED6"/>
    <w:rsid w:val="00A750DA"/>
    <w:rsid w:val="00A7536A"/>
    <w:rsid w:val="00A753F9"/>
    <w:rsid w:val="00A7656D"/>
    <w:rsid w:val="00A76AFD"/>
    <w:rsid w:val="00A77D33"/>
    <w:rsid w:val="00A8004C"/>
    <w:rsid w:val="00A802B4"/>
    <w:rsid w:val="00A80469"/>
    <w:rsid w:val="00A81B6B"/>
    <w:rsid w:val="00A821A3"/>
    <w:rsid w:val="00A82857"/>
    <w:rsid w:val="00A8288E"/>
    <w:rsid w:val="00A83D4D"/>
    <w:rsid w:val="00A84046"/>
    <w:rsid w:val="00A85788"/>
    <w:rsid w:val="00A866BA"/>
    <w:rsid w:val="00A8753D"/>
    <w:rsid w:val="00A8763D"/>
    <w:rsid w:val="00A904A0"/>
    <w:rsid w:val="00A904C4"/>
    <w:rsid w:val="00A9123A"/>
    <w:rsid w:val="00A91B27"/>
    <w:rsid w:val="00A922C9"/>
    <w:rsid w:val="00A9246C"/>
    <w:rsid w:val="00A92A3F"/>
    <w:rsid w:val="00A94000"/>
    <w:rsid w:val="00A94548"/>
    <w:rsid w:val="00A9523C"/>
    <w:rsid w:val="00A95E61"/>
    <w:rsid w:val="00A97131"/>
    <w:rsid w:val="00AA06A5"/>
    <w:rsid w:val="00AA14DA"/>
    <w:rsid w:val="00AA1E9B"/>
    <w:rsid w:val="00AA272E"/>
    <w:rsid w:val="00AA340E"/>
    <w:rsid w:val="00AA4708"/>
    <w:rsid w:val="00AA52C0"/>
    <w:rsid w:val="00AA551D"/>
    <w:rsid w:val="00AA58C6"/>
    <w:rsid w:val="00AA58D9"/>
    <w:rsid w:val="00AA614F"/>
    <w:rsid w:val="00AA649D"/>
    <w:rsid w:val="00AA72B8"/>
    <w:rsid w:val="00AA7431"/>
    <w:rsid w:val="00AB03BC"/>
    <w:rsid w:val="00AB27D6"/>
    <w:rsid w:val="00AB48C7"/>
    <w:rsid w:val="00AB4C26"/>
    <w:rsid w:val="00AB53E7"/>
    <w:rsid w:val="00AB57A8"/>
    <w:rsid w:val="00AB629A"/>
    <w:rsid w:val="00AB65E2"/>
    <w:rsid w:val="00AB664D"/>
    <w:rsid w:val="00AC07C1"/>
    <w:rsid w:val="00AC08A2"/>
    <w:rsid w:val="00AC125A"/>
    <w:rsid w:val="00AC1D1D"/>
    <w:rsid w:val="00AC2048"/>
    <w:rsid w:val="00AC23DF"/>
    <w:rsid w:val="00AC29DC"/>
    <w:rsid w:val="00AC2B4E"/>
    <w:rsid w:val="00AC2D32"/>
    <w:rsid w:val="00AC3026"/>
    <w:rsid w:val="00AC3871"/>
    <w:rsid w:val="00AC3C2B"/>
    <w:rsid w:val="00AC3DB3"/>
    <w:rsid w:val="00AC5123"/>
    <w:rsid w:val="00AC563C"/>
    <w:rsid w:val="00AC6B7C"/>
    <w:rsid w:val="00AC700E"/>
    <w:rsid w:val="00AC77F7"/>
    <w:rsid w:val="00AC796B"/>
    <w:rsid w:val="00AC79BE"/>
    <w:rsid w:val="00AD0BBF"/>
    <w:rsid w:val="00AD1151"/>
    <w:rsid w:val="00AD3539"/>
    <w:rsid w:val="00AD3A52"/>
    <w:rsid w:val="00AD4B07"/>
    <w:rsid w:val="00AD5027"/>
    <w:rsid w:val="00AD64F8"/>
    <w:rsid w:val="00AD7405"/>
    <w:rsid w:val="00AD7556"/>
    <w:rsid w:val="00AE10CF"/>
    <w:rsid w:val="00AE1E78"/>
    <w:rsid w:val="00AE22E7"/>
    <w:rsid w:val="00AE2336"/>
    <w:rsid w:val="00AE2A73"/>
    <w:rsid w:val="00AE38B3"/>
    <w:rsid w:val="00AE415F"/>
    <w:rsid w:val="00AE4260"/>
    <w:rsid w:val="00AE4EAA"/>
    <w:rsid w:val="00AE51DF"/>
    <w:rsid w:val="00AE532A"/>
    <w:rsid w:val="00AE695D"/>
    <w:rsid w:val="00AE6A15"/>
    <w:rsid w:val="00AE6C39"/>
    <w:rsid w:val="00AE7843"/>
    <w:rsid w:val="00AE7CAB"/>
    <w:rsid w:val="00AE7D65"/>
    <w:rsid w:val="00AF072D"/>
    <w:rsid w:val="00AF1049"/>
    <w:rsid w:val="00AF2DAC"/>
    <w:rsid w:val="00AF34CD"/>
    <w:rsid w:val="00AF5D75"/>
    <w:rsid w:val="00AF691A"/>
    <w:rsid w:val="00AF7929"/>
    <w:rsid w:val="00AF7CF5"/>
    <w:rsid w:val="00AF7FCF"/>
    <w:rsid w:val="00B0063D"/>
    <w:rsid w:val="00B013EA"/>
    <w:rsid w:val="00B01D09"/>
    <w:rsid w:val="00B03408"/>
    <w:rsid w:val="00B04B5E"/>
    <w:rsid w:val="00B04D1B"/>
    <w:rsid w:val="00B065F5"/>
    <w:rsid w:val="00B06CA9"/>
    <w:rsid w:val="00B11475"/>
    <w:rsid w:val="00B11D0B"/>
    <w:rsid w:val="00B11ED0"/>
    <w:rsid w:val="00B12022"/>
    <w:rsid w:val="00B123B2"/>
    <w:rsid w:val="00B12777"/>
    <w:rsid w:val="00B14699"/>
    <w:rsid w:val="00B14A5C"/>
    <w:rsid w:val="00B15CC5"/>
    <w:rsid w:val="00B163A3"/>
    <w:rsid w:val="00B1795B"/>
    <w:rsid w:val="00B2244F"/>
    <w:rsid w:val="00B224D6"/>
    <w:rsid w:val="00B234AE"/>
    <w:rsid w:val="00B2454A"/>
    <w:rsid w:val="00B24B98"/>
    <w:rsid w:val="00B24CA0"/>
    <w:rsid w:val="00B25262"/>
    <w:rsid w:val="00B25824"/>
    <w:rsid w:val="00B26881"/>
    <w:rsid w:val="00B272F2"/>
    <w:rsid w:val="00B27E08"/>
    <w:rsid w:val="00B30527"/>
    <w:rsid w:val="00B30F7C"/>
    <w:rsid w:val="00B319B0"/>
    <w:rsid w:val="00B31BD1"/>
    <w:rsid w:val="00B337A8"/>
    <w:rsid w:val="00B33966"/>
    <w:rsid w:val="00B33FCF"/>
    <w:rsid w:val="00B3457C"/>
    <w:rsid w:val="00B35853"/>
    <w:rsid w:val="00B359A3"/>
    <w:rsid w:val="00B360FE"/>
    <w:rsid w:val="00B362F3"/>
    <w:rsid w:val="00B36BA1"/>
    <w:rsid w:val="00B36C7B"/>
    <w:rsid w:val="00B37B17"/>
    <w:rsid w:val="00B40297"/>
    <w:rsid w:val="00B402FC"/>
    <w:rsid w:val="00B4076C"/>
    <w:rsid w:val="00B420B8"/>
    <w:rsid w:val="00B42ACC"/>
    <w:rsid w:val="00B430F4"/>
    <w:rsid w:val="00B43AD5"/>
    <w:rsid w:val="00B447D4"/>
    <w:rsid w:val="00B4531C"/>
    <w:rsid w:val="00B46B1B"/>
    <w:rsid w:val="00B476DF"/>
    <w:rsid w:val="00B47C77"/>
    <w:rsid w:val="00B5053F"/>
    <w:rsid w:val="00B508BC"/>
    <w:rsid w:val="00B50C64"/>
    <w:rsid w:val="00B51309"/>
    <w:rsid w:val="00B519C5"/>
    <w:rsid w:val="00B55FBF"/>
    <w:rsid w:val="00B56F92"/>
    <w:rsid w:val="00B574D7"/>
    <w:rsid w:val="00B57892"/>
    <w:rsid w:val="00B57A2C"/>
    <w:rsid w:val="00B60ADC"/>
    <w:rsid w:val="00B60F70"/>
    <w:rsid w:val="00B61C44"/>
    <w:rsid w:val="00B62358"/>
    <w:rsid w:val="00B626BE"/>
    <w:rsid w:val="00B62CFA"/>
    <w:rsid w:val="00B63628"/>
    <w:rsid w:val="00B63C25"/>
    <w:rsid w:val="00B64FF8"/>
    <w:rsid w:val="00B66295"/>
    <w:rsid w:val="00B66896"/>
    <w:rsid w:val="00B67002"/>
    <w:rsid w:val="00B67D82"/>
    <w:rsid w:val="00B67E8E"/>
    <w:rsid w:val="00B67EFD"/>
    <w:rsid w:val="00B70357"/>
    <w:rsid w:val="00B70E88"/>
    <w:rsid w:val="00B712DD"/>
    <w:rsid w:val="00B71789"/>
    <w:rsid w:val="00B71BD1"/>
    <w:rsid w:val="00B724F0"/>
    <w:rsid w:val="00B72AB3"/>
    <w:rsid w:val="00B72F65"/>
    <w:rsid w:val="00B72F88"/>
    <w:rsid w:val="00B7319A"/>
    <w:rsid w:val="00B736B2"/>
    <w:rsid w:val="00B73E68"/>
    <w:rsid w:val="00B7414D"/>
    <w:rsid w:val="00B75EAE"/>
    <w:rsid w:val="00B8066D"/>
    <w:rsid w:val="00B81090"/>
    <w:rsid w:val="00B810D3"/>
    <w:rsid w:val="00B83A43"/>
    <w:rsid w:val="00B84657"/>
    <w:rsid w:val="00B85A7B"/>
    <w:rsid w:val="00B8629C"/>
    <w:rsid w:val="00B86BB6"/>
    <w:rsid w:val="00B90F6A"/>
    <w:rsid w:val="00B90F79"/>
    <w:rsid w:val="00B91681"/>
    <w:rsid w:val="00B92711"/>
    <w:rsid w:val="00B92BFB"/>
    <w:rsid w:val="00B92D42"/>
    <w:rsid w:val="00B934E6"/>
    <w:rsid w:val="00B94407"/>
    <w:rsid w:val="00B94D2A"/>
    <w:rsid w:val="00B9580A"/>
    <w:rsid w:val="00B958DE"/>
    <w:rsid w:val="00BA0A31"/>
    <w:rsid w:val="00BA0C68"/>
    <w:rsid w:val="00BA113F"/>
    <w:rsid w:val="00BA11F8"/>
    <w:rsid w:val="00BA1A6D"/>
    <w:rsid w:val="00BA28BE"/>
    <w:rsid w:val="00BA297E"/>
    <w:rsid w:val="00BA2C5F"/>
    <w:rsid w:val="00BA320B"/>
    <w:rsid w:val="00BA3866"/>
    <w:rsid w:val="00BA40DB"/>
    <w:rsid w:val="00BA45BD"/>
    <w:rsid w:val="00BA62A5"/>
    <w:rsid w:val="00BA7289"/>
    <w:rsid w:val="00BB0312"/>
    <w:rsid w:val="00BB095C"/>
    <w:rsid w:val="00BB144D"/>
    <w:rsid w:val="00BB15C7"/>
    <w:rsid w:val="00BB2F75"/>
    <w:rsid w:val="00BB404D"/>
    <w:rsid w:val="00BB44EA"/>
    <w:rsid w:val="00BB45DD"/>
    <w:rsid w:val="00BB4C63"/>
    <w:rsid w:val="00BB6071"/>
    <w:rsid w:val="00BB6954"/>
    <w:rsid w:val="00BB6A46"/>
    <w:rsid w:val="00BB7097"/>
    <w:rsid w:val="00BC0C90"/>
    <w:rsid w:val="00BC1180"/>
    <w:rsid w:val="00BC19CB"/>
    <w:rsid w:val="00BC2F06"/>
    <w:rsid w:val="00BC366F"/>
    <w:rsid w:val="00BC58DC"/>
    <w:rsid w:val="00BC5EB1"/>
    <w:rsid w:val="00BC6244"/>
    <w:rsid w:val="00BC6B2E"/>
    <w:rsid w:val="00BD0023"/>
    <w:rsid w:val="00BD0C8E"/>
    <w:rsid w:val="00BD20F0"/>
    <w:rsid w:val="00BD2FAC"/>
    <w:rsid w:val="00BD326F"/>
    <w:rsid w:val="00BD3A41"/>
    <w:rsid w:val="00BD3D9E"/>
    <w:rsid w:val="00BD5840"/>
    <w:rsid w:val="00BD58AA"/>
    <w:rsid w:val="00BD66AD"/>
    <w:rsid w:val="00BE1D81"/>
    <w:rsid w:val="00BE278D"/>
    <w:rsid w:val="00BE49FE"/>
    <w:rsid w:val="00BE593C"/>
    <w:rsid w:val="00BE606B"/>
    <w:rsid w:val="00BE607B"/>
    <w:rsid w:val="00BE694E"/>
    <w:rsid w:val="00BE6B4B"/>
    <w:rsid w:val="00BE7319"/>
    <w:rsid w:val="00BF0232"/>
    <w:rsid w:val="00BF0609"/>
    <w:rsid w:val="00BF065A"/>
    <w:rsid w:val="00BF0E65"/>
    <w:rsid w:val="00BF1387"/>
    <w:rsid w:val="00BF2C10"/>
    <w:rsid w:val="00BF3971"/>
    <w:rsid w:val="00BF4DAD"/>
    <w:rsid w:val="00BF4E5D"/>
    <w:rsid w:val="00BF644F"/>
    <w:rsid w:val="00BF66DA"/>
    <w:rsid w:val="00BF6930"/>
    <w:rsid w:val="00BF6E81"/>
    <w:rsid w:val="00BF74A7"/>
    <w:rsid w:val="00C01EAB"/>
    <w:rsid w:val="00C03F76"/>
    <w:rsid w:val="00C04CC6"/>
    <w:rsid w:val="00C060D1"/>
    <w:rsid w:val="00C070A1"/>
    <w:rsid w:val="00C0751E"/>
    <w:rsid w:val="00C11571"/>
    <w:rsid w:val="00C1176F"/>
    <w:rsid w:val="00C118D7"/>
    <w:rsid w:val="00C12715"/>
    <w:rsid w:val="00C13E5D"/>
    <w:rsid w:val="00C13EBA"/>
    <w:rsid w:val="00C13ECE"/>
    <w:rsid w:val="00C14361"/>
    <w:rsid w:val="00C148CB"/>
    <w:rsid w:val="00C152A8"/>
    <w:rsid w:val="00C152C2"/>
    <w:rsid w:val="00C16117"/>
    <w:rsid w:val="00C164C8"/>
    <w:rsid w:val="00C1677F"/>
    <w:rsid w:val="00C16D81"/>
    <w:rsid w:val="00C179F9"/>
    <w:rsid w:val="00C2067D"/>
    <w:rsid w:val="00C208A6"/>
    <w:rsid w:val="00C20DB1"/>
    <w:rsid w:val="00C2125E"/>
    <w:rsid w:val="00C215B8"/>
    <w:rsid w:val="00C221DB"/>
    <w:rsid w:val="00C22C69"/>
    <w:rsid w:val="00C23876"/>
    <w:rsid w:val="00C239C6"/>
    <w:rsid w:val="00C24002"/>
    <w:rsid w:val="00C24E11"/>
    <w:rsid w:val="00C26847"/>
    <w:rsid w:val="00C26C52"/>
    <w:rsid w:val="00C2770F"/>
    <w:rsid w:val="00C3187E"/>
    <w:rsid w:val="00C31C4C"/>
    <w:rsid w:val="00C333F1"/>
    <w:rsid w:val="00C349DE"/>
    <w:rsid w:val="00C34F74"/>
    <w:rsid w:val="00C35490"/>
    <w:rsid w:val="00C357A2"/>
    <w:rsid w:val="00C3616A"/>
    <w:rsid w:val="00C401CB"/>
    <w:rsid w:val="00C40B8D"/>
    <w:rsid w:val="00C40F44"/>
    <w:rsid w:val="00C41BD3"/>
    <w:rsid w:val="00C42452"/>
    <w:rsid w:val="00C42B4F"/>
    <w:rsid w:val="00C42EA9"/>
    <w:rsid w:val="00C43B4B"/>
    <w:rsid w:val="00C43FA2"/>
    <w:rsid w:val="00C45706"/>
    <w:rsid w:val="00C45880"/>
    <w:rsid w:val="00C45D9E"/>
    <w:rsid w:val="00C4612E"/>
    <w:rsid w:val="00C461A2"/>
    <w:rsid w:val="00C4711E"/>
    <w:rsid w:val="00C473FB"/>
    <w:rsid w:val="00C503B7"/>
    <w:rsid w:val="00C505E0"/>
    <w:rsid w:val="00C51D19"/>
    <w:rsid w:val="00C52D1A"/>
    <w:rsid w:val="00C53230"/>
    <w:rsid w:val="00C532F3"/>
    <w:rsid w:val="00C53E56"/>
    <w:rsid w:val="00C54350"/>
    <w:rsid w:val="00C54706"/>
    <w:rsid w:val="00C54FA7"/>
    <w:rsid w:val="00C55588"/>
    <w:rsid w:val="00C55B0F"/>
    <w:rsid w:val="00C55E6D"/>
    <w:rsid w:val="00C56D1C"/>
    <w:rsid w:val="00C56E10"/>
    <w:rsid w:val="00C60FBD"/>
    <w:rsid w:val="00C62528"/>
    <w:rsid w:val="00C62C33"/>
    <w:rsid w:val="00C62DBE"/>
    <w:rsid w:val="00C63465"/>
    <w:rsid w:val="00C638FA"/>
    <w:rsid w:val="00C63DB0"/>
    <w:rsid w:val="00C64776"/>
    <w:rsid w:val="00C64987"/>
    <w:rsid w:val="00C65BE9"/>
    <w:rsid w:val="00C65FCA"/>
    <w:rsid w:val="00C70359"/>
    <w:rsid w:val="00C7077E"/>
    <w:rsid w:val="00C711D7"/>
    <w:rsid w:val="00C71CC9"/>
    <w:rsid w:val="00C726F8"/>
    <w:rsid w:val="00C72E41"/>
    <w:rsid w:val="00C72F1C"/>
    <w:rsid w:val="00C7314B"/>
    <w:rsid w:val="00C73AFF"/>
    <w:rsid w:val="00C73CF1"/>
    <w:rsid w:val="00C75196"/>
    <w:rsid w:val="00C75890"/>
    <w:rsid w:val="00C75B4B"/>
    <w:rsid w:val="00C76DE3"/>
    <w:rsid w:val="00C77179"/>
    <w:rsid w:val="00C7751E"/>
    <w:rsid w:val="00C776EB"/>
    <w:rsid w:val="00C8032D"/>
    <w:rsid w:val="00C80AFB"/>
    <w:rsid w:val="00C81296"/>
    <w:rsid w:val="00C82215"/>
    <w:rsid w:val="00C83453"/>
    <w:rsid w:val="00C8397C"/>
    <w:rsid w:val="00C84851"/>
    <w:rsid w:val="00C84ABF"/>
    <w:rsid w:val="00C8504C"/>
    <w:rsid w:val="00C85593"/>
    <w:rsid w:val="00C85649"/>
    <w:rsid w:val="00C857E4"/>
    <w:rsid w:val="00C85982"/>
    <w:rsid w:val="00C85EC7"/>
    <w:rsid w:val="00C87CD7"/>
    <w:rsid w:val="00C9239E"/>
    <w:rsid w:val="00C92619"/>
    <w:rsid w:val="00C92A55"/>
    <w:rsid w:val="00C93815"/>
    <w:rsid w:val="00C93A1E"/>
    <w:rsid w:val="00C94026"/>
    <w:rsid w:val="00C944BA"/>
    <w:rsid w:val="00C947BB"/>
    <w:rsid w:val="00C94B08"/>
    <w:rsid w:val="00C95186"/>
    <w:rsid w:val="00C95260"/>
    <w:rsid w:val="00C95C44"/>
    <w:rsid w:val="00C95C7B"/>
    <w:rsid w:val="00C96785"/>
    <w:rsid w:val="00C97990"/>
    <w:rsid w:val="00C97E14"/>
    <w:rsid w:val="00CA0AA7"/>
    <w:rsid w:val="00CA15BA"/>
    <w:rsid w:val="00CA1DD2"/>
    <w:rsid w:val="00CA289C"/>
    <w:rsid w:val="00CA4712"/>
    <w:rsid w:val="00CA773D"/>
    <w:rsid w:val="00CA78B3"/>
    <w:rsid w:val="00CA7BF0"/>
    <w:rsid w:val="00CB0402"/>
    <w:rsid w:val="00CB0670"/>
    <w:rsid w:val="00CB1B7A"/>
    <w:rsid w:val="00CB1CB4"/>
    <w:rsid w:val="00CB205D"/>
    <w:rsid w:val="00CB255C"/>
    <w:rsid w:val="00CB453D"/>
    <w:rsid w:val="00CB476F"/>
    <w:rsid w:val="00CB51F1"/>
    <w:rsid w:val="00CB5C6F"/>
    <w:rsid w:val="00CB79CF"/>
    <w:rsid w:val="00CB7BF8"/>
    <w:rsid w:val="00CC03BE"/>
    <w:rsid w:val="00CC0F91"/>
    <w:rsid w:val="00CC15CC"/>
    <w:rsid w:val="00CC22D0"/>
    <w:rsid w:val="00CC26EC"/>
    <w:rsid w:val="00CC286A"/>
    <w:rsid w:val="00CC3015"/>
    <w:rsid w:val="00CC501E"/>
    <w:rsid w:val="00CC507E"/>
    <w:rsid w:val="00CC5666"/>
    <w:rsid w:val="00CC685C"/>
    <w:rsid w:val="00CC6B28"/>
    <w:rsid w:val="00CC740A"/>
    <w:rsid w:val="00CC7D38"/>
    <w:rsid w:val="00CC7D5E"/>
    <w:rsid w:val="00CD13DE"/>
    <w:rsid w:val="00CD209B"/>
    <w:rsid w:val="00CD37E8"/>
    <w:rsid w:val="00CD3FFA"/>
    <w:rsid w:val="00CD4056"/>
    <w:rsid w:val="00CD5867"/>
    <w:rsid w:val="00CD6256"/>
    <w:rsid w:val="00CD63AA"/>
    <w:rsid w:val="00CE0A45"/>
    <w:rsid w:val="00CE0C7A"/>
    <w:rsid w:val="00CE0E34"/>
    <w:rsid w:val="00CE151E"/>
    <w:rsid w:val="00CE17B8"/>
    <w:rsid w:val="00CE28E2"/>
    <w:rsid w:val="00CE3B3E"/>
    <w:rsid w:val="00CE3B5E"/>
    <w:rsid w:val="00CE3B99"/>
    <w:rsid w:val="00CE5FAC"/>
    <w:rsid w:val="00CE6C9A"/>
    <w:rsid w:val="00CE6D8E"/>
    <w:rsid w:val="00CE7835"/>
    <w:rsid w:val="00CF12B8"/>
    <w:rsid w:val="00CF131F"/>
    <w:rsid w:val="00CF1431"/>
    <w:rsid w:val="00CF14B1"/>
    <w:rsid w:val="00CF2E63"/>
    <w:rsid w:val="00CF36D9"/>
    <w:rsid w:val="00CF3BE2"/>
    <w:rsid w:val="00CF3BFF"/>
    <w:rsid w:val="00CF3DB4"/>
    <w:rsid w:val="00CF3DDE"/>
    <w:rsid w:val="00CF444D"/>
    <w:rsid w:val="00CF543F"/>
    <w:rsid w:val="00CF646B"/>
    <w:rsid w:val="00CF6C60"/>
    <w:rsid w:val="00CF71F4"/>
    <w:rsid w:val="00CF7374"/>
    <w:rsid w:val="00D00052"/>
    <w:rsid w:val="00D002C3"/>
    <w:rsid w:val="00D01E3C"/>
    <w:rsid w:val="00D02093"/>
    <w:rsid w:val="00D020C4"/>
    <w:rsid w:val="00D02A8B"/>
    <w:rsid w:val="00D03704"/>
    <w:rsid w:val="00D03C01"/>
    <w:rsid w:val="00D0404C"/>
    <w:rsid w:val="00D0409C"/>
    <w:rsid w:val="00D0510D"/>
    <w:rsid w:val="00D055FB"/>
    <w:rsid w:val="00D057EE"/>
    <w:rsid w:val="00D06083"/>
    <w:rsid w:val="00D06D69"/>
    <w:rsid w:val="00D07128"/>
    <w:rsid w:val="00D079CE"/>
    <w:rsid w:val="00D10029"/>
    <w:rsid w:val="00D110C9"/>
    <w:rsid w:val="00D11231"/>
    <w:rsid w:val="00D1127B"/>
    <w:rsid w:val="00D11400"/>
    <w:rsid w:val="00D11C1A"/>
    <w:rsid w:val="00D12159"/>
    <w:rsid w:val="00D12417"/>
    <w:rsid w:val="00D133D8"/>
    <w:rsid w:val="00D13692"/>
    <w:rsid w:val="00D1388B"/>
    <w:rsid w:val="00D14249"/>
    <w:rsid w:val="00D14E6B"/>
    <w:rsid w:val="00D15F2E"/>
    <w:rsid w:val="00D17018"/>
    <w:rsid w:val="00D20BF7"/>
    <w:rsid w:val="00D21F7E"/>
    <w:rsid w:val="00D2271B"/>
    <w:rsid w:val="00D23A11"/>
    <w:rsid w:val="00D262F6"/>
    <w:rsid w:val="00D279F5"/>
    <w:rsid w:val="00D302BD"/>
    <w:rsid w:val="00D31293"/>
    <w:rsid w:val="00D31801"/>
    <w:rsid w:val="00D332C4"/>
    <w:rsid w:val="00D33354"/>
    <w:rsid w:val="00D34489"/>
    <w:rsid w:val="00D348FE"/>
    <w:rsid w:val="00D3614B"/>
    <w:rsid w:val="00D364CE"/>
    <w:rsid w:val="00D406EB"/>
    <w:rsid w:val="00D409F0"/>
    <w:rsid w:val="00D40A56"/>
    <w:rsid w:val="00D40BDF"/>
    <w:rsid w:val="00D41BDA"/>
    <w:rsid w:val="00D4252F"/>
    <w:rsid w:val="00D43704"/>
    <w:rsid w:val="00D4472E"/>
    <w:rsid w:val="00D45AA9"/>
    <w:rsid w:val="00D473C8"/>
    <w:rsid w:val="00D47741"/>
    <w:rsid w:val="00D477FD"/>
    <w:rsid w:val="00D47991"/>
    <w:rsid w:val="00D47D7A"/>
    <w:rsid w:val="00D51197"/>
    <w:rsid w:val="00D51577"/>
    <w:rsid w:val="00D550A5"/>
    <w:rsid w:val="00D5542D"/>
    <w:rsid w:val="00D5550E"/>
    <w:rsid w:val="00D562D7"/>
    <w:rsid w:val="00D5664E"/>
    <w:rsid w:val="00D56C82"/>
    <w:rsid w:val="00D57000"/>
    <w:rsid w:val="00D57B7D"/>
    <w:rsid w:val="00D57F74"/>
    <w:rsid w:val="00D60734"/>
    <w:rsid w:val="00D60AE9"/>
    <w:rsid w:val="00D61EEC"/>
    <w:rsid w:val="00D64816"/>
    <w:rsid w:val="00D653C2"/>
    <w:rsid w:val="00D663CB"/>
    <w:rsid w:val="00D66B32"/>
    <w:rsid w:val="00D6744D"/>
    <w:rsid w:val="00D67847"/>
    <w:rsid w:val="00D67999"/>
    <w:rsid w:val="00D67C70"/>
    <w:rsid w:val="00D70180"/>
    <w:rsid w:val="00D7065A"/>
    <w:rsid w:val="00D7308F"/>
    <w:rsid w:val="00D73ABD"/>
    <w:rsid w:val="00D73B71"/>
    <w:rsid w:val="00D742FC"/>
    <w:rsid w:val="00D75AA5"/>
    <w:rsid w:val="00D761E3"/>
    <w:rsid w:val="00D76C7B"/>
    <w:rsid w:val="00D80862"/>
    <w:rsid w:val="00D8149E"/>
    <w:rsid w:val="00D8169A"/>
    <w:rsid w:val="00D8356D"/>
    <w:rsid w:val="00D8373B"/>
    <w:rsid w:val="00D83951"/>
    <w:rsid w:val="00D845FA"/>
    <w:rsid w:val="00D85806"/>
    <w:rsid w:val="00D865AD"/>
    <w:rsid w:val="00D866B3"/>
    <w:rsid w:val="00D8676F"/>
    <w:rsid w:val="00D87162"/>
    <w:rsid w:val="00D902AD"/>
    <w:rsid w:val="00D930F4"/>
    <w:rsid w:val="00D931A3"/>
    <w:rsid w:val="00D937AA"/>
    <w:rsid w:val="00D93AD9"/>
    <w:rsid w:val="00D93F04"/>
    <w:rsid w:val="00D94812"/>
    <w:rsid w:val="00D94E63"/>
    <w:rsid w:val="00D94E8B"/>
    <w:rsid w:val="00D95542"/>
    <w:rsid w:val="00D95A6D"/>
    <w:rsid w:val="00D969B9"/>
    <w:rsid w:val="00D9708B"/>
    <w:rsid w:val="00D9711A"/>
    <w:rsid w:val="00D97418"/>
    <w:rsid w:val="00D977CF"/>
    <w:rsid w:val="00DA072C"/>
    <w:rsid w:val="00DA075B"/>
    <w:rsid w:val="00DA0A51"/>
    <w:rsid w:val="00DA0D63"/>
    <w:rsid w:val="00DA19C6"/>
    <w:rsid w:val="00DA2633"/>
    <w:rsid w:val="00DA3A84"/>
    <w:rsid w:val="00DA4925"/>
    <w:rsid w:val="00DA6708"/>
    <w:rsid w:val="00DA74EB"/>
    <w:rsid w:val="00DA7826"/>
    <w:rsid w:val="00DB00B9"/>
    <w:rsid w:val="00DB12F2"/>
    <w:rsid w:val="00DB17EB"/>
    <w:rsid w:val="00DB1915"/>
    <w:rsid w:val="00DB288A"/>
    <w:rsid w:val="00DB2D4E"/>
    <w:rsid w:val="00DB2F34"/>
    <w:rsid w:val="00DB2FCA"/>
    <w:rsid w:val="00DB30E4"/>
    <w:rsid w:val="00DB3EDD"/>
    <w:rsid w:val="00DB40BC"/>
    <w:rsid w:val="00DB4667"/>
    <w:rsid w:val="00DB4BFA"/>
    <w:rsid w:val="00DB5F32"/>
    <w:rsid w:val="00DB61D6"/>
    <w:rsid w:val="00DB696B"/>
    <w:rsid w:val="00DB7C5C"/>
    <w:rsid w:val="00DB7ED9"/>
    <w:rsid w:val="00DC0A81"/>
    <w:rsid w:val="00DC1FE7"/>
    <w:rsid w:val="00DC4B56"/>
    <w:rsid w:val="00DC50D9"/>
    <w:rsid w:val="00DC6701"/>
    <w:rsid w:val="00DC6A48"/>
    <w:rsid w:val="00DC7466"/>
    <w:rsid w:val="00DC7C1B"/>
    <w:rsid w:val="00DC7CCB"/>
    <w:rsid w:val="00DC7D96"/>
    <w:rsid w:val="00DD20B4"/>
    <w:rsid w:val="00DD2236"/>
    <w:rsid w:val="00DD2522"/>
    <w:rsid w:val="00DD26E8"/>
    <w:rsid w:val="00DD3070"/>
    <w:rsid w:val="00DD4417"/>
    <w:rsid w:val="00DD5747"/>
    <w:rsid w:val="00DD6C11"/>
    <w:rsid w:val="00DE1546"/>
    <w:rsid w:val="00DE2C0F"/>
    <w:rsid w:val="00DE3286"/>
    <w:rsid w:val="00DE358C"/>
    <w:rsid w:val="00DE36A1"/>
    <w:rsid w:val="00DE4449"/>
    <w:rsid w:val="00DE4A12"/>
    <w:rsid w:val="00DE4B9A"/>
    <w:rsid w:val="00DE4E80"/>
    <w:rsid w:val="00DE5C5A"/>
    <w:rsid w:val="00DE6608"/>
    <w:rsid w:val="00DE68E0"/>
    <w:rsid w:val="00DE798E"/>
    <w:rsid w:val="00DF19E7"/>
    <w:rsid w:val="00DF224A"/>
    <w:rsid w:val="00DF3A42"/>
    <w:rsid w:val="00DF5980"/>
    <w:rsid w:val="00DF5D8C"/>
    <w:rsid w:val="00DF5E49"/>
    <w:rsid w:val="00DF6EF0"/>
    <w:rsid w:val="00DF70BC"/>
    <w:rsid w:val="00DF7313"/>
    <w:rsid w:val="00DF7DD2"/>
    <w:rsid w:val="00E0090B"/>
    <w:rsid w:val="00E00BDB"/>
    <w:rsid w:val="00E03C1E"/>
    <w:rsid w:val="00E043AE"/>
    <w:rsid w:val="00E050FB"/>
    <w:rsid w:val="00E05159"/>
    <w:rsid w:val="00E054BE"/>
    <w:rsid w:val="00E05FEC"/>
    <w:rsid w:val="00E06066"/>
    <w:rsid w:val="00E06561"/>
    <w:rsid w:val="00E06C22"/>
    <w:rsid w:val="00E0752C"/>
    <w:rsid w:val="00E100A9"/>
    <w:rsid w:val="00E11880"/>
    <w:rsid w:val="00E11FE0"/>
    <w:rsid w:val="00E12076"/>
    <w:rsid w:val="00E121E4"/>
    <w:rsid w:val="00E122B8"/>
    <w:rsid w:val="00E12526"/>
    <w:rsid w:val="00E12CD3"/>
    <w:rsid w:val="00E13024"/>
    <w:rsid w:val="00E132D9"/>
    <w:rsid w:val="00E1373B"/>
    <w:rsid w:val="00E14473"/>
    <w:rsid w:val="00E15A43"/>
    <w:rsid w:val="00E15C56"/>
    <w:rsid w:val="00E162BA"/>
    <w:rsid w:val="00E1633C"/>
    <w:rsid w:val="00E166C2"/>
    <w:rsid w:val="00E170CA"/>
    <w:rsid w:val="00E17D3E"/>
    <w:rsid w:val="00E20B0C"/>
    <w:rsid w:val="00E21B17"/>
    <w:rsid w:val="00E23397"/>
    <w:rsid w:val="00E24D05"/>
    <w:rsid w:val="00E24F57"/>
    <w:rsid w:val="00E2565A"/>
    <w:rsid w:val="00E25858"/>
    <w:rsid w:val="00E25891"/>
    <w:rsid w:val="00E2616C"/>
    <w:rsid w:val="00E262F8"/>
    <w:rsid w:val="00E26DC6"/>
    <w:rsid w:val="00E2710B"/>
    <w:rsid w:val="00E30755"/>
    <w:rsid w:val="00E31245"/>
    <w:rsid w:val="00E316C4"/>
    <w:rsid w:val="00E34C4B"/>
    <w:rsid w:val="00E34DD6"/>
    <w:rsid w:val="00E36E25"/>
    <w:rsid w:val="00E403BD"/>
    <w:rsid w:val="00E40ABF"/>
    <w:rsid w:val="00E41FAE"/>
    <w:rsid w:val="00E425AD"/>
    <w:rsid w:val="00E4344C"/>
    <w:rsid w:val="00E448CB"/>
    <w:rsid w:val="00E449C1"/>
    <w:rsid w:val="00E44BF0"/>
    <w:rsid w:val="00E50139"/>
    <w:rsid w:val="00E50617"/>
    <w:rsid w:val="00E52B70"/>
    <w:rsid w:val="00E52E08"/>
    <w:rsid w:val="00E530CA"/>
    <w:rsid w:val="00E539D3"/>
    <w:rsid w:val="00E549E3"/>
    <w:rsid w:val="00E566A4"/>
    <w:rsid w:val="00E57343"/>
    <w:rsid w:val="00E609D9"/>
    <w:rsid w:val="00E611CB"/>
    <w:rsid w:val="00E6193A"/>
    <w:rsid w:val="00E61B44"/>
    <w:rsid w:val="00E61BF8"/>
    <w:rsid w:val="00E62DC7"/>
    <w:rsid w:val="00E63419"/>
    <w:rsid w:val="00E635EE"/>
    <w:rsid w:val="00E6531A"/>
    <w:rsid w:val="00E65504"/>
    <w:rsid w:val="00E65970"/>
    <w:rsid w:val="00E65B31"/>
    <w:rsid w:val="00E65D9F"/>
    <w:rsid w:val="00E66478"/>
    <w:rsid w:val="00E66913"/>
    <w:rsid w:val="00E66E21"/>
    <w:rsid w:val="00E6709A"/>
    <w:rsid w:val="00E67110"/>
    <w:rsid w:val="00E674AE"/>
    <w:rsid w:val="00E67A27"/>
    <w:rsid w:val="00E67DE4"/>
    <w:rsid w:val="00E67F54"/>
    <w:rsid w:val="00E7017E"/>
    <w:rsid w:val="00E702D8"/>
    <w:rsid w:val="00E704E9"/>
    <w:rsid w:val="00E71085"/>
    <w:rsid w:val="00E71973"/>
    <w:rsid w:val="00E71A28"/>
    <w:rsid w:val="00E71DA2"/>
    <w:rsid w:val="00E7206C"/>
    <w:rsid w:val="00E7257E"/>
    <w:rsid w:val="00E737B6"/>
    <w:rsid w:val="00E73896"/>
    <w:rsid w:val="00E74AFD"/>
    <w:rsid w:val="00E75437"/>
    <w:rsid w:val="00E762F9"/>
    <w:rsid w:val="00E76741"/>
    <w:rsid w:val="00E768F9"/>
    <w:rsid w:val="00E77212"/>
    <w:rsid w:val="00E77564"/>
    <w:rsid w:val="00E77777"/>
    <w:rsid w:val="00E77BA9"/>
    <w:rsid w:val="00E801C8"/>
    <w:rsid w:val="00E80284"/>
    <w:rsid w:val="00E80379"/>
    <w:rsid w:val="00E818C3"/>
    <w:rsid w:val="00E81EC0"/>
    <w:rsid w:val="00E82917"/>
    <w:rsid w:val="00E82C70"/>
    <w:rsid w:val="00E83BED"/>
    <w:rsid w:val="00E85E16"/>
    <w:rsid w:val="00E85F49"/>
    <w:rsid w:val="00E86CB2"/>
    <w:rsid w:val="00E87103"/>
    <w:rsid w:val="00E87208"/>
    <w:rsid w:val="00E87FCD"/>
    <w:rsid w:val="00E90348"/>
    <w:rsid w:val="00E903A1"/>
    <w:rsid w:val="00E916BC"/>
    <w:rsid w:val="00E922BA"/>
    <w:rsid w:val="00E92C61"/>
    <w:rsid w:val="00E945B1"/>
    <w:rsid w:val="00E94835"/>
    <w:rsid w:val="00E94B3A"/>
    <w:rsid w:val="00E9650C"/>
    <w:rsid w:val="00E97279"/>
    <w:rsid w:val="00E9799F"/>
    <w:rsid w:val="00EA030C"/>
    <w:rsid w:val="00EA0A01"/>
    <w:rsid w:val="00EA0D8C"/>
    <w:rsid w:val="00EA1C42"/>
    <w:rsid w:val="00EA2499"/>
    <w:rsid w:val="00EA2C44"/>
    <w:rsid w:val="00EA2C94"/>
    <w:rsid w:val="00EA2E30"/>
    <w:rsid w:val="00EA58FA"/>
    <w:rsid w:val="00EA6750"/>
    <w:rsid w:val="00EA7139"/>
    <w:rsid w:val="00EA71B9"/>
    <w:rsid w:val="00EB01CE"/>
    <w:rsid w:val="00EB45B0"/>
    <w:rsid w:val="00EB53F8"/>
    <w:rsid w:val="00EC0F7F"/>
    <w:rsid w:val="00EC1370"/>
    <w:rsid w:val="00EC1C4C"/>
    <w:rsid w:val="00EC1DF1"/>
    <w:rsid w:val="00EC29A6"/>
    <w:rsid w:val="00EC3014"/>
    <w:rsid w:val="00EC36EE"/>
    <w:rsid w:val="00EC5147"/>
    <w:rsid w:val="00EC539A"/>
    <w:rsid w:val="00EC5595"/>
    <w:rsid w:val="00EC5701"/>
    <w:rsid w:val="00EC74E8"/>
    <w:rsid w:val="00EC7C3C"/>
    <w:rsid w:val="00ED1759"/>
    <w:rsid w:val="00ED2D3F"/>
    <w:rsid w:val="00ED3DA4"/>
    <w:rsid w:val="00ED417D"/>
    <w:rsid w:val="00ED4487"/>
    <w:rsid w:val="00ED59A0"/>
    <w:rsid w:val="00ED5E40"/>
    <w:rsid w:val="00ED6180"/>
    <w:rsid w:val="00ED764E"/>
    <w:rsid w:val="00ED78C1"/>
    <w:rsid w:val="00EE1320"/>
    <w:rsid w:val="00EE161A"/>
    <w:rsid w:val="00EE16DE"/>
    <w:rsid w:val="00EE175F"/>
    <w:rsid w:val="00EE1C4B"/>
    <w:rsid w:val="00EE22AD"/>
    <w:rsid w:val="00EE24A6"/>
    <w:rsid w:val="00EE25B9"/>
    <w:rsid w:val="00EE3849"/>
    <w:rsid w:val="00EE3F11"/>
    <w:rsid w:val="00EE5460"/>
    <w:rsid w:val="00EE6A16"/>
    <w:rsid w:val="00EE6CE0"/>
    <w:rsid w:val="00EE7E4C"/>
    <w:rsid w:val="00EF0F24"/>
    <w:rsid w:val="00EF1C65"/>
    <w:rsid w:val="00EF2BE3"/>
    <w:rsid w:val="00EF2CAC"/>
    <w:rsid w:val="00EF3FA0"/>
    <w:rsid w:val="00EF4222"/>
    <w:rsid w:val="00EF520E"/>
    <w:rsid w:val="00EF79E1"/>
    <w:rsid w:val="00F004FE"/>
    <w:rsid w:val="00F0067E"/>
    <w:rsid w:val="00F0115B"/>
    <w:rsid w:val="00F01765"/>
    <w:rsid w:val="00F01B3D"/>
    <w:rsid w:val="00F0231F"/>
    <w:rsid w:val="00F0254A"/>
    <w:rsid w:val="00F03CD8"/>
    <w:rsid w:val="00F03ECB"/>
    <w:rsid w:val="00F05D96"/>
    <w:rsid w:val="00F06647"/>
    <w:rsid w:val="00F06B0A"/>
    <w:rsid w:val="00F06F1F"/>
    <w:rsid w:val="00F079E7"/>
    <w:rsid w:val="00F10174"/>
    <w:rsid w:val="00F10A36"/>
    <w:rsid w:val="00F11391"/>
    <w:rsid w:val="00F1153C"/>
    <w:rsid w:val="00F142B2"/>
    <w:rsid w:val="00F147B7"/>
    <w:rsid w:val="00F155E5"/>
    <w:rsid w:val="00F16FD1"/>
    <w:rsid w:val="00F17A5B"/>
    <w:rsid w:val="00F17BBE"/>
    <w:rsid w:val="00F2038D"/>
    <w:rsid w:val="00F20665"/>
    <w:rsid w:val="00F21239"/>
    <w:rsid w:val="00F23CCF"/>
    <w:rsid w:val="00F23DDC"/>
    <w:rsid w:val="00F23FD9"/>
    <w:rsid w:val="00F25FBF"/>
    <w:rsid w:val="00F265DF"/>
    <w:rsid w:val="00F265E6"/>
    <w:rsid w:val="00F27E71"/>
    <w:rsid w:val="00F302F4"/>
    <w:rsid w:val="00F30AD0"/>
    <w:rsid w:val="00F31B5E"/>
    <w:rsid w:val="00F31EDC"/>
    <w:rsid w:val="00F33077"/>
    <w:rsid w:val="00F34537"/>
    <w:rsid w:val="00F34FC8"/>
    <w:rsid w:val="00F3554E"/>
    <w:rsid w:val="00F35DAE"/>
    <w:rsid w:val="00F36577"/>
    <w:rsid w:val="00F37C99"/>
    <w:rsid w:val="00F37D82"/>
    <w:rsid w:val="00F41CF4"/>
    <w:rsid w:val="00F41E77"/>
    <w:rsid w:val="00F42061"/>
    <w:rsid w:val="00F43D26"/>
    <w:rsid w:val="00F44F4A"/>
    <w:rsid w:val="00F454DC"/>
    <w:rsid w:val="00F46166"/>
    <w:rsid w:val="00F4650A"/>
    <w:rsid w:val="00F4760D"/>
    <w:rsid w:val="00F47664"/>
    <w:rsid w:val="00F51D0E"/>
    <w:rsid w:val="00F51E89"/>
    <w:rsid w:val="00F529A9"/>
    <w:rsid w:val="00F5315A"/>
    <w:rsid w:val="00F53559"/>
    <w:rsid w:val="00F53B50"/>
    <w:rsid w:val="00F546CB"/>
    <w:rsid w:val="00F54AF3"/>
    <w:rsid w:val="00F55F2D"/>
    <w:rsid w:val="00F57FCD"/>
    <w:rsid w:val="00F608FB"/>
    <w:rsid w:val="00F60ED8"/>
    <w:rsid w:val="00F643CA"/>
    <w:rsid w:val="00F64B3F"/>
    <w:rsid w:val="00F654CC"/>
    <w:rsid w:val="00F65F73"/>
    <w:rsid w:val="00F660D2"/>
    <w:rsid w:val="00F6662A"/>
    <w:rsid w:val="00F66AFD"/>
    <w:rsid w:val="00F672E1"/>
    <w:rsid w:val="00F677A7"/>
    <w:rsid w:val="00F67BE6"/>
    <w:rsid w:val="00F723D5"/>
    <w:rsid w:val="00F7276D"/>
    <w:rsid w:val="00F72DF7"/>
    <w:rsid w:val="00F7391B"/>
    <w:rsid w:val="00F73DCF"/>
    <w:rsid w:val="00F756F0"/>
    <w:rsid w:val="00F76B32"/>
    <w:rsid w:val="00F76B53"/>
    <w:rsid w:val="00F76B79"/>
    <w:rsid w:val="00F80646"/>
    <w:rsid w:val="00F8067E"/>
    <w:rsid w:val="00F80E35"/>
    <w:rsid w:val="00F823D9"/>
    <w:rsid w:val="00F8250C"/>
    <w:rsid w:val="00F82FFF"/>
    <w:rsid w:val="00F83791"/>
    <w:rsid w:val="00F8480D"/>
    <w:rsid w:val="00F85470"/>
    <w:rsid w:val="00F863F8"/>
    <w:rsid w:val="00F8644B"/>
    <w:rsid w:val="00F8683D"/>
    <w:rsid w:val="00F86A58"/>
    <w:rsid w:val="00F912DB"/>
    <w:rsid w:val="00F91580"/>
    <w:rsid w:val="00F92681"/>
    <w:rsid w:val="00F92B6B"/>
    <w:rsid w:val="00F93140"/>
    <w:rsid w:val="00F940EB"/>
    <w:rsid w:val="00F9438E"/>
    <w:rsid w:val="00F95271"/>
    <w:rsid w:val="00F96EE1"/>
    <w:rsid w:val="00FA0237"/>
    <w:rsid w:val="00FA10AB"/>
    <w:rsid w:val="00FA1E63"/>
    <w:rsid w:val="00FA2836"/>
    <w:rsid w:val="00FA3584"/>
    <w:rsid w:val="00FA3D14"/>
    <w:rsid w:val="00FA4E9E"/>
    <w:rsid w:val="00FA5255"/>
    <w:rsid w:val="00FA594B"/>
    <w:rsid w:val="00FA6BDC"/>
    <w:rsid w:val="00FA7410"/>
    <w:rsid w:val="00FA7905"/>
    <w:rsid w:val="00FA7D39"/>
    <w:rsid w:val="00FB0112"/>
    <w:rsid w:val="00FB15C0"/>
    <w:rsid w:val="00FB19E3"/>
    <w:rsid w:val="00FB1AF8"/>
    <w:rsid w:val="00FB3C49"/>
    <w:rsid w:val="00FB46D1"/>
    <w:rsid w:val="00FB4709"/>
    <w:rsid w:val="00FB53EA"/>
    <w:rsid w:val="00FB5D18"/>
    <w:rsid w:val="00FB7088"/>
    <w:rsid w:val="00FB7D19"/>
    <w:rsid w:val="00FC024E"/>
    <w:rsid w:val="00FC07DE"/>
    <w:rsid w:val="00FC0A8F"/>
    <w:rsid w:val="00FC0B97"/>
    <w:rsid w:val="00FC0F76"/>
    <w:rsid w:val="00FC1000"/>
    <w:rsid w:val="00FC120D"/>
    <w:rsid w:val="00FC2323"/>
    <w:rsid w:val="00FC2A08"/>
    <w:rsid w:val="00FC2D46"/>
    <w:rsid w:val="00FC321E"/>
    <w:rsid w:val="00FC3232"/>
    <w:rsid w:val="00FC49B7"/>
    <w:rsid w:val="00FC49E8"/>
    <w:rsid w:val="00FC4DD6"/>
    <w:rsid w:val="00FC568D"/>
    <w:rsid w:val="00FC63D5"/>
    <w:rsid w:val="00FC64C0"/>
    <w:rsid w:val="00FC6948"/>
    <w:rsid w:val="00FC6C14"/>
    <w:rsid w:val="00FC6CD3"/>
    <w:rsid w:val="00FC6ED3"/>
    <w:rsid w:val="00FC702C"/>
    <w:rsid w:val="00FC7102"/>
    <w:rsid w:val="00FD0362"/>
    <w:rsid w:val="00FD2710"/>
    <w:rsid w:val="00FD27B2"/>
    <w:rsid w:val="00FD319F"/>
    <w:rsid w:val="00FD31B4"/>
    <w:rsid w:val="00FD54AE"/>
    <w:rsid w:val="00FD54BE"/>
    <w:rsid w:val="00FD6148"/>
    <w:rsid w:val="00FD64B2"/>
    <w:rsid w:val="00FD7C3E"/>
    <w:rsid w:val="00FE15F6"/>
    <w:rsid w:val="00FE1E01"/>
    <w:rsid w:val="00FE1E50"/>
    <w:rsid w:val="00FE1ED0"/>
    <w:rsid w:val="00FE208E"/>
    <w:rsid w:val="00FE2D57"/>
    <w:rsid w:val="00FE3DC2"/>
    <w:rsid w:val="00FE4793"/>
    <w:rsid w:val="00FE4EBA"/>
    <w:rsid w:val="00FE4F6F"/>
    <w:rsid w:val="00FE4FEE"/>
    <w:rsid w:val="00FE5070"/>
    <w:rsid w:val="00FE509B"/>
    <w:rsid w:val="00FE50D2"/>
    <w:rsid w:val="00FE65FB"/>
    <w:rsid w:val="00FE6FC1"/>
    <w:rsid w:val="00FE71D2"/>
    <w:rsid w:val="00FE7258"/>
    <w:rsid w:val="00FF0182"/>
    <w:rsid w:val="00FF044F"/>
    <w:rsid w:val="00FF1740"/>
    <w:rsid w:val="00FF2F4B"/>
    <w:rsid w:val="00FF321D"/>
    <w:rsid w:val="00FF4F5A"/>
    <w:rsid w:val="00FF5373"/>
    <w:rsid w:val="00FF5514"/>
    <w:rsid w:val="00FF5957"/>
    <w:rsid w:val="00FF7096"/>
    <w:rsid w:val="00FF720A"/>
    <w:rsid w:val="00FF76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06947"/>
  <w15:docId w15:val="{2DE1798D-CDCC-480B-A923-DB57BF0434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6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6948"/>
  </w:style>
  <w:style w:type="paragraph" w:styleId="Footer">
    <w:name w:val="footer"/>
    <w:basedOn w:val="Normal"/>
    <w:link w:val="FooterChar"/>
    <w:uiPriority w:val="99"/>
    <w:unhideWhenUsed/>
    <w:rsid w:val="00FC6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6948"/>
  </w:style>
  <w:style w:type="paragraph" w:styleId="NoSpacing">
    <w:name w:val="No Spacing"/>
    <w:uiPriority w:val="1"/>
    <w:qFormat/>
    <w:rsid w:val="00060E12"/>
    <w:pPr>
      <w:spacing w:after="0" w:line="240" w:lineRule="auto"/>
    </w:pPr>
    <w:rPr>
      <w:rFonts w:eastAsiaTheme="minorEastAsia"/>
    </w:rPr>
  </w:style>
  <w:style w:type="paragraph" w:customStyle="1" w:styleId="Default">
    <w:name w:val="Default"/>
    <w:rsid w:val="00060E12"/>
    <w:pPr>
      <w:autoSpaceDE w:val="0"/>
      <w:autoSpaceDN w:val="0"/>
      <w:adjustRightInd w:val="0"/>
      <w:spacing w:after="0" w:line="240" w:lineRule="auto"/>
    </w:pPr>
    <w:rPr>
      <w:rFonts w:ascii="Calibri" w:eastAsiaTheme="minorEastAsia" w:hAnsi="Calibri" w:cs="Calibri"/>
      <w:color w:val="000000"/>
      <w:sz w:val="24"/>
      <w:szCs w:val="24"/>
    </w:rPr>
  </w:style>
  <w:style w:type="character" w:styleId="CommentReference">
    <w:name w:val="annotation reference"/>
    <w:basedOn w:val="DefaultParagraphFont"/>
    <w:uiPriority w:val="99"/>
    <w:semiHidden/>
    <w:unhideWhenUsed/>
    <w:rsid w:val="00680C9B"/>
    <w:rPr>
      <w:sz w:val="16"/>
      <w:szCs w:val="16"/>
    </w:rPr>
  </w:style>
  <w:style w:type="paragraph" w:styleId="CommentText">
    <w:name w:val="annotation text"/>
    <w:basedOn w:val="Normal"/>
    <w:link w:val="CommentTextChar"/>
    <w:uiPriority w:val="99"/>
    <w:semiHidden/>
    <w:unhideWhenUsed/>
    <w:rsid w:val="00680C9B"/>
    <w:pPr>
      <w:spacing w:line="240" w:lineRule="auto"/>
    </w:pPr>
    <w:rPr>
      <w:sz w:val="20"/>
      <w:szCs w:val="20"/>
    </w:rPr>
  </w:style>
  <w:style w:type="character" w:customStyle="1" w:styleId="CommentTextChar">
    <w:name w:val="Comment Text Char"/>
    <w:basedOn w:val="DefaultParagraphFont"/>
    <w:link w:val="CommentText"/>
    <w:uiPriority w:val="99"/>
    <w:semiHidden/>
    <w:rsid w:val="00680C9B"/>
    <w:rPr>
      <w:sz w:val="20"/>
      <w:szCs w:val="20"/>
    </w:rPr>
  </w:style>
  <w:style w:type="paragraph" w:styleId="CommentSubject">
    <w:name w:val="annotation subject"/>
    <w:basedOn w:val="CommentText"/>
    <w:next w:val="CommentText"/>
    <w:link w:val="CommentSubjectChar"/>
    <w:uiPriority w:val="99"/>
    <w:semiHidden/>
    <w:unhideWhenUsed/>
    <w:rsid w:val="00680C9B"/>
    <w:rPr>
      <w:b/>
      <w:bCs/>
    </w:rPr>
  </w:style>
  <w:style w:type="character" w:customStyle="1" w:styleId="CommentSubjectChar">
    <w:name w:val="Comment Subject Char"/>
    <w:basedOn w:val="CommentTextChar"/>
    <w:link w:val="CommentSubject"/>
    <w:uiPriority w:val="99"/>
    <w:semiHidden/>
    <w:rsid w:val="00680C9B"/>
    <w:rPr>
      <w:b/>
      <w:bCs/>
      <w:sz w:val="20"/>
      <w:szCs w:val="20"/>
    </w:rPr>
  </w:style>
  <w:style w:type="paragraph" w:styleId="ListParagraph">
    <w:name w:val="List Paragraph"/>
    <w:basedOn w:val="Normal"/>
    <w:uiPriority w:val="34"/>
    <w:qFormat/>
    <w:rsid w:val="00E21B17"/>
    <w:pPr>
      <w:spacing w:after="200" w:line="276" w:lineRule="auto"/>
      <w:ind w:left="720"/>
      <w:contextualSpacing/>
    </w:pPr>
    <w:rPr>
      <w:rFonts w:eastAsiaTheme="minorEastAsia"/>
    </w:rPr>
  </w:style>
  <w:style w:type="table" w:styleId="TableGrid">
    <w:name w:val="Table Grid"/>
    <w:basedOn w:val="TableNormal"/>
    <w:uiPriority w:val="39"/>
    <w:rsid w:val="00AD5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1577957">
      <w:bodyDiv w:val="1"/>
      <w:marLeft w:val="0"/>
      <w:marRight w:val="0"/>
      <w:marTop w:val="0"/>
      <w:marBottom w:val="0"/>
      <w:divBdr>
        <w:top w:val="none" w:sz="0" w:space="0" w:color="auto"/>
        <w:left w:val="none" w:sz="0" w:space="0" w:color="auto"/>
        <w:bottom w:val="none" w:sz="0" w:space="0" w:color="auto"/>
        <w:right w:val="none" w:sz="0" w:space="0" w:color="auto"/>
      </w:divBdr>
    </w:div>
    <w:div w:id="913860036">
      <w:bodyDiv w:val="1"/>
      <w:marLeft w:val="0"/>
      <w:marRight w:val="0"/>
      <w:marTop w:val="0"/>
      <w:marBottom w:val="0"/>
      <w:divBdr>
        <w:top w:val="none" w:sz="0" w:space="0" w:color="auto"/>
        <w:left w:val="none" w:sz="0" w:space="0" w:color="auto"/>
        <w:bottom w:val="none" w:sz="0" w:space="0" w:color="auto"/>
        <w:right w:val="none" w:sz="0" w:space="0" w:color="auto"/>
      </w:divBdr>
    </w:div>
    <w:div w:id="1131752167">
      <w:bodyDiv w:val="1"/>
      <w:marLeft w:val="0"/>
      <w:marRight w:val="0"/>
      <w:marTop w:val="0"/>
      <w:marBottom w:val="0"/>
      <w:divBdr>
        <w:top w:val="none" w:sz="0" w:space="0" w:color="auto"/>
        <w:left w:val="none" w:sz="0" w:space="0" w:color="auto"/>
        <w:bottom w:val="none" w:sz="0" w:space="0" w:color="auto"/>
        <w:right w:val="none" w:sz="0" w:space="0" w:color="auto"/>
      </w:divBdr>
    </w:div>
    <w:div w:id="1875731793">
      <w:bodyDiv w:val="1"/>
      <w:marLeft w:val="0"/>
      <w:marRight w:val="0"/>
      <w:marTop w:val="0"/>
      <w:marBottom w:val="0"/>
      <w:divBdr>
        <w:top w:val="none" w:sz="0" w:space="0" w:color="auto"/>
        <w:left w:val="none" w:sz="0" w:space="0" w:color="auto"/>
        <w:bottom w:val="none" w:sz="0" w:space="0" w:color="auto"/>
        <w:right w:val="none" w:sz="0" w:space="0" w:color="auto"/>
      </w:divBdr>
    </w:div>
    <w:div w:id="20677528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7EC4BB-BCA7-415A-9C3A-8C2785A43C34}">
  <ds:schemaRefs>
    <ds:schemaRef ds:uri="http://schemas.openxmlformats.org/officeDocument/2006/bibliography"/>
  </ds:schemaRefs>
</ds:datastoreItem>
</file>

<file path=docMetadata/LabelInfo.xml><?xml version="1.0" encoding="utf-8"?>
<clbl:labelList xmlns:clbl="http://schemas.microsoft.com/office/2020/mipLabelMetadata">
  <clbl:label id="{45fa295d-9e74-4543-9228-3c73977c4a6b}" enabled="1" method="Standard" siteId="{158a60da-503d-49df-adff-d4269a08eb51}" contentBits="0" removed="0"/>
</clbl:labelList>
</file>

<file path=docProps/app.xml><?xml version="1.0" encoding="utf-8"?>
<Properties xmlns="http://schemas.openxmlformats.org/officeDocument/2006/extended-properties" xmlns:vt="http://schemas.openxmlformats.org/officeDocument/2006/docPropsVTypes">
  <Template>Normal</Template>
  <TotalTime>838</TotalTime>
  <Pages>9</Pages>
  <Words>3310</Words>
  <Characters>18872</Characters>
  <Application>Microsoft Office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Nuttall</dc:creator>
  <cp:keywords/>
  <dc:description/>
  <cp:lastModifiedBy>Shauna Crosby</cp:lastModifiedBy>
  <cp:revision>14</cp:revision>
  <cp:lastPrinted>2025-08-28T13:02:00Z</cp:lastPrinted>
  <dcterms:created xsi:type="dcterms:W3CDTF">2025-08-12T15:14:00Z</dcterms:created>
  <dcterms:modified xsi:type="dcterms:W3CDTF">2025-08-28T20:06:00Z</dcterms:modified>
</cp:coreProperties>
</file>