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7156" w14:textId="77777777" w:rsidR="00805754" w:rsidRPr="008B13C4" w:rsidRDefault="00805754" w:rsidP="00805754">
      <w:pPr>
        <w:jc w:val="center"/>
      </w:pPr>
      <w:r w:rsidRPr="008B13C4">
        <w:t>EAST JUAB WATER CONSERVANCY DISTRICT</w:t>
      </w:r>
    </w:p>
    <w:p w14:paraId="5CB4B06B" w14:textId="77777777" w:rsidR="00805754" w:rsidRPr="008B13C4" w:rsidRDefault="00805754" w:rsidP="00805754">
      <w:pPr>
        <w:jc w:val="center"/>
      </w:pPr>
      <w:r w:rsidRPr="008B13C4">
        <w:t>MEETING MINUT</w:t>
      </w:r>
      <w:bookmarkStart w:id="0" w:name="_Hlk129258074"/>
      <w:r w:rsidRPr="008B13C4">
        <w:t xml:space="preserve">ES OF </w:t>
      </w:r>
      <w:r>
        <w:t>June 18</w:t>
      </w:r>
      <w:r w:rsidRPr="008B13C4">
        <w:t>, 2025</w:t>
      </w:r>
    </w:p>
    <w:p w14:paraId="1AE0D599" w14:textId="77777777" w:rsidR="00805754" w:rsidRPr="008B13C4" w:rsidRDefault="00805754" w:rsidP="00805754"/>
    <w:p w14:paraId="3E6F0CC6" w14:textId="77777777" w:rsidR="00805754" w:rsidRPr="008B13C4" w:rsidRDefault="00805754" w:rsidP="00805754">
      <w:r w:rsidRPr="008B13C4">
        <w:t xml:space="preserve">Doran welcomed all who were present: </w:t>
      </w:r>
      <w:bookmarkEnd w:id="0"/>
      <w:r w:rsidRPr="008B13C4">
        <w:t xml:space="preserve">Doran Kay, Chairman, </w:t>
      </w:r>
      <w:r>
        <w:t>Dean Blackhurst</w:t>
      </w:r>
      <w:r w:rsidRPr="008B13C4">
        <w:t xml:space="preserve">, </w:t>
      </w:r>
      <w:r>
        <w:t>B</w:t>
      </w:r>
      <w:r w:rsidRPr="008B13C4">
        <w:t xml:space="preserve">oard </w:t>
      </w:r>
      <w:r>
        <w:t>M</w:t>
      </w:r>
      <w:r w:rsidRPr="008B13C4">
        <w:t xml:space="preserve">ember, </w:t>
      </w:r>
      <w:r>
        <w:t>Lynn Bailey</w:t>
      </w:r>
      <w:r w:rsidRPr="008B13C4">
        <w:t xml:space="preserve">, </w:t>
      </w:r>
      <w:r>
        <w:t>B</w:t>
      </w:r>
      <w:r w:rsidRPr="008B13C4">
        <w:t xml:space="preserve">oard </w:t>
      </w:r>
      <w:r>
        <w:t>M</w:t>
      </w:r>
      <w:r w:rsidRPr="008B13C4">
        <w:t xml:space="preserve">ember, </w:t>
      </w:r>
      <w:r>
        <w:t>Tyler Keyte</w:t>
      </w:r>
      <w:r w:rsidRPr="008B13C4">
        <w:t xml:space="preserve">, </w:t>
      </w:r>
      <w:r>
        <w:t>Board Member, Marvin Kenison, Juab County Commissioner</w:t>
      </w:r>
      <w:r w:rsidRPr="008B13C4">
        <w:t xml:space="preserve">.  </w:t>
      </w:r>
    </w:p>
    <w:p w14:paraId="4549D8A1" w14:textId="77777777" w:rsidR="00805754" w:rsidRPr="008B13C4" w:rsidRDefault="00805754" w:rsidP="00805754">
      <w:r w:rsidRPr="008B13C4">
        <w:t>Opening prayer given by D</w:t>
      </w:r>
      <w:r>
        <w:t>ean Blackhurst</w:t>
      </w:r>
    </w:p>
    <w:p w14:paraId="3D086404" w14:textId="77777777" w:rsidR="00805754" w:rsidRPr="008B13C4" w:rsidRDefault="00805754" w:rsidP="00805754">
      <w:r>
        <w:rPr>
          <w:u w:val="single"/>
        </w:rPr>
        <w:t>May</w:t>
      </w:r>
      <w:r w:rsidRPr="008B13C4">
        <w:rPr>
          <w:u w:val="single"/>
        </w:rPr>
        <w:t xml:space="preserve"> Minutes Approval</w:t>
      </w:r>
      <w:r w:rsidRPr="008B13C4">
        <w:t xml:space="preserve">: </w:t>
      </w:r>
      <w:r>
        <w:t>Lynn Bailey</w:t>
      </w:r>
      <w:r w:rsidRPr="008B13C4">
        <w:t xml:space="preserve"> made a motion to accept the meeting minutes</w:t>
      </w:r>
      <w:r>
        <w:t xml:space="preserve"> as presented.  Tyler Keyte</w:t>
      </w:r>
      <w:r w:rsidRPr="008B13C4">
        <w:t xml:space="preserve"> seconded the motion; motion carried</w:t>
      </w:r>
      <w:r>
        <w:t xml:space="preserve"> with a</w:t>
      </w:r>
      <w:r w:rsidRPr="008B13C4">
        <w:t>ll vot</w:t>
      </w:r>
      <w:r>
        <w:t>ing</w:t>
      </w:r>
      <w:r w:rsidRPr="008B13C4">
        <w:t xml:space="preserve"> in favor.</w:t>
      </w:r>
    </w:p>
    <w:p w14:paraId="05F1CAE4" w14:textId="77777777" w:rsidR="00805754" w:rsidRDefault="00805754" w:rsidP="00805754">
      <w:r w:rsidRPr="008B13C4">
        <w:rPr>
          <w:u w:val="single"/>
        </w:rPr>
        <w:t>Accounts Payable</w:t>
      </w:r>
      <w:r w:rsidRPr="008B13C4">
        <w:t xml:space="preserve">: </w:t>
      </w:r>
      <w:r>
        <w:t>Dean Blackhurst</w:t>
      </w:r>
      <w:r w:rsidRPr="008B13C4">
        <w:t xml:space="preserve"> made a motion to approve accounts payable as presented for </w:t>
      </w:r>
      <w:r>
        <w:t>June</w:t>
      </w:r>
      <w:r w:rsidRPr="008B13C4">
        <w:t xml:space="preserve">.  </w:t>
      </w:r>
      <w:r>
        <w:t>Lynn Bailey</w:t>
      </w:r>
      <w:r w:rsidRPr="008B13C4">
        <w:t xml:space="preserve"> seconded the motion; motion carried. All voted in favor</w:t>
      </w:r>
      <w:r>
        <w:t>.</w:t>
      </w:r>
    </w:p>
    <w:p w14:paraId="280153B6" w14:textId="77777777" w:rsidR="00805754" w:rsidRDefault="00805754" w:rsidP="00805754">
      <w:r>
        <w:t>Barbara Bradford presented the East Juab Water Efficiency Project retired loan documents provided by the Department of Natural Resources and CUWCD.  Copies will be filed.</w:t>
      </w:r>
    </w:p>
    <w:p w14:paraId="55F54083" w14:textId="77777777" w:rsidR="00805754" w:rsidRDefault="00805754" w:rsidP="00805754">
      <w:r>
        <w:t xml:space="preserve">Marvin Kenison presented the incremental water distribution schedule of Vineyard City, listing water per year distributed. He will email the schedule.  He also reported from a recent CUWCD committee meeting that the </w:t>
      </w:r>
      <w:proofErr w:type="gramStart"/>
      <w:r>
        <w:t>District</w:t>
      </w:r>
      <w:proofErr w:type="gramEnd"/>
      <w:r>
        <w:t xml:space="preserve"> wishes EJWCD well and is happy with the recent endeavors to move forward with Nebo Regional Water Project (NRWP) plans.  As EJWCD and the NRWP planning committee make decisions, CUWCD can then move forward with the NRWP plans.  Roger Pearson offered help if needed. </w:t>
      </w:r>
    </w:p>
    <w:p w14:paraId="3CB8C1CC" w14:textId="77777777" w:rsidR="00805754" w:rsidRDefault="00805754" w:rsidP="00805754">
      <w:r>
        <w:t>EJWCD posted meeting schedule: there will not be a meeting held in July.  August 20 will be the next meeting scheduled.  Dean Blackhurst made the motion and Lynn Bailey seconded.  Motion carried with all voting in favor.</w:t>
      </w:r>
    </w:p>
    <w:p w14:paraId="16EF91A5" w14:textId="77777777" w:rsidR="00805754" w:rsidRDefault="00805754" w:rsidP="00805754">
      <w:r>
        <w:t>Regular EJWCD meeting adjourned at 7:30</w:t>
      </w:r>
    </w:p>
    <w:p w14:paraId="7FB314F2" w14:textId="77777777" w:rsidR="00805754" w:rsidRDefault="00805754" w:rsidP="00805754"/>
    <w:p w14:paraId="6EB6FDB6" w14:textId="77777777" w:rsidR="00805754" w:rsidRDefault="00805754"/>
    <w:sectPr w:rsidR="00805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54"/>
    <w:rsid w:val="0080173E"/>
    <w:rsid w:val="0080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81B2"/>
  <w15:chartTrackingRefBased/>
  <w15:docId w15:val="{6C42444B-98AE-4273-BCA5-C9646528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754"/>
  </w:style>
  <w:style w:type="paragraph" w:styleId="Heading1">
    <w:name w:val="heading 1"/>
    <w:basedOn w:val="Normal"/>
    <w:next w:val="Normal"/>
    <w:link w:val="Heading1Char"/>
    <w:uiPriority w:val="9"/>
    <w:qFormat/>
    <w:rsid w:val="00805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7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7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7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7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754"/>
    <w:rPr>
      <w:rFonts w:eastAsiaTheme="majorEastAsia" w:cstheme="majorBidi"/>
      <w:color w:val="272727" w:themeColor="text1" w:themeTint="D8"/>
    </w:rPr>
  </w:style>
  <w:style w:type="paragraph" w:styleId="Title">
    <w:name w:val="Title"/>
    <w:basedOn w:val="Normal"/>
    <w:next w:val="Normal"/>
    <w:link w:val="TitleChar"/>
    <w:uiPriority w:val="10"/>
    <w:qFormat/>
    <w:rsid w:val="00805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754"/>
    <w:pPr>
      <w:spacing w:before="160"/>
      <w:jc w:val="center"/>
    </w:pPr>
    <w:rPr>
      <w:i/>
      <w:iCs/>
      <w:color w:val="404040" w:themeColor="text1" w:themeTint="BF"/>
    </w:rPr>
  </w:style>
  <w:style w:type="character" w:customStyle="1" w:styleId="QuoteChar">
    <w:name w:val="Quote Char"/>
    <w:basedOn w:val="DefaultParagraphFont"/>
    <w:link w:val="Quote"/>
    <w:uiPriority w:val="29"/>
    <w:rsid w:val="00805754"/>
    <w:rPr>
      <w:i/>
      <w:iCs/>
      <w:color w:val="404040" w:themeColor="text1" w:themeTint="BF"/>
    </w:rPr>
  </w:style>
  <w:style w:type="paragraph" w:styleId="ListParagraph">
    <w:name w:val="List Paragraph"/>
    <w:basedOn w:val="Normal"/>
    <w:uiPriority w:val="34"/>
    <w:qFormat/>
    <w:rsid w:val="00805754"/>
    <w:pPr>
      <w:ind w:left="720"/>
      <w:contextualSpacing/>
    </w:pPr>
  </w:style>
  <w:style w:type="character" w:styleId="IntenseEmphasis">
    <w:name w:val="Intense Emphasis"/>
    <w:basedOn w:val="DefaultParagraphFont"/>
    <w:uiPriority w:val="21"/>
    <w:qFormat/>
    <w:rsid w:val="00805754"/>
    <w:rPr>
      <w:i/>
      <w:iCs/>
      <w:color w:val="0F4761" w:themeColor="accent1" w:themeShade="BF"/>
    </w:rPr>
  </w:style>
  <w:style w:type="paragraph" w:styleId="IntenseQuote">
    <w:name w:val="Intense Quote"/>
    <w:basedOn w:val="Normal"/>
    <w:next w:val="Normal"/>
    <w:link w:val="IntenseQuoteChar"/>
    <w:uiPriority w:val="30"/>
    <w:qFormat/>
    <w:rsid w:val="00805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754"/>
    <w:rPr>
      <w:i/>
      <w:iCs/>
      <w:color w:val="0F4761" w:themeColor="accent1" w:themeShade="BF"/>
    </w:rPr>
  </w:style>
  <w:style w:type="character" w:styleId="IntenseReference">
    <w:name w:val="Intense Reference"/>
    <w:basedOn w:val="DefaultParagraphFont"/>
    <w:uiPriority w:val="32"/>
    <w:qFormat/>
    <w:rsid w:val="008057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Bradford</dc:creator>
  <cp:keywords/>
  <dc:description/>
  <cp:lastModifiedBy>Barbara Bradford</cp:lastModifiedBy>
  <cp:revision>1</cp:revision>
  <dcterms:created xsi:type="dcterms:W3CDTF">2025-08-27T01:35:00Z</dcterms:created>
  <dcterms:modified xsi:type="dcterms:W3CDTF">2025-08-27T01:36:00Z</dcterms:modified>
</cp:coreProperties>
</file>