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C9BD" w14:textId="445506E2" w:rsidR="003D4D9D" w:rsidRPr="001451BD" w:rsidRDefault="003D4D9D" w:rsidP="003D4D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451BD">
        <w:rPr>
          <w:rFonts w:ascii="Arial" w:hAnsi="Arial" w:cs="Arial"/>
          <w:b/>
          <w:bCs/>
          <w:sz w:val="24"/>
          <w:szCs w:val="24"/>
          <w:u w:val="single"/>
        </w:rPr>
        <w:t>MILLARD COUNTY FIRE SERVICE DIS</w:t>
      </w:r>
      <w:r w:rsidR="00893372">
        <w:rPr>
          <w:rFonts w:ascii="Arial" w:hAnsi="Arial" w:cs="Arial"/>
          <w:b/>
          <w:bCs/>
          <w:sz w:val="24"/>
          <w:szCs w:val="24"/>
          <w:u w:val="single"/>
        </w:rPr>
        <w:t>T</w:t>
      </w:r>
      <w:r w:rsidRPr="001451BD">
        <w:rPr>
          <w:rFonts w:ascii="Arial" w:hAnsi="Arial" w:cs="Arial"/>
          <w:b/>
          <w:bCs/>
          <w:sz w:val="24"/>
          <w:szCs w:val="24"/>
          <w:u w:val="single"/>
        </w:rPr>
        <w:t>RICT</w:t>
      </w:r>
    </w:p>
    <w:p w14:paraId="5A68B92A" w14:textId="096157BC" w:rsidR="003D4D9D" w:rsidRPr="001451BD" w:rsidRDefault="009B0331" w:rsidP="003D4D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Ju</w:t>
      </w:r>
      <w:r w:rsidR="002B2735">
        <w:rPr>
          <w:rFonts w:ascii="Arial" w:hAnsi="Arial" w:cs="Arial"/>
          <w:b/>
          <w:bCs/>
          <w:sz w:val="24"/>
          <w:szCs w:val="24"/>
          <w:u w:val="single"/>
        </w:rPr>
        <w:t>ly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2025</w:t>
      </w:r>
    </w:p>
    <w:p w14:paraId="4D33217A" w14:textId="667FB812" w:rsidR="003D4D9D" w:rsidRDefault="00D24DF2" w:rsidP="003D4D9D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PRESENT: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>DEPARTMENT: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3605"/>
      </w:tblGrid>
      <w:tr w:rsidR="00611994" w14:paraId="5A1187EB" w14:textId="77777777" w:rsidTr="00611994">
        <w:tc>
          <w:tcPr>
            <w:tcW w:w="5035" w:type="dxa"/>
          </w:tcPr>
          <w:p w14:paraId="65CF76EF" w14:textId="48704B0D" w:rsidR="00611994" w:rsidRDefault="00611994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63128F54" w14:textId="5AF10E8F" w:rsidR="00611994" w:rsidRDefault="00611994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12A0" w14:paraId="07F37CAF" w14:textId="77777777" w:rsidTr="00611994">
        <w:tc>
          <w:tcPr>
            <w:tcW w:w="5035" w:type="dxa"/>
          </w:tcPr>
          <w:p w14:paraId="4DAA7903" w14:textId="07FDD52D" w:rsidR="001D12A0" w:rsidRDefault="002B273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Kendall Anderson</w:t>
            </w:r>
          </w:p>
        </w:tc>
        <w:tc>
          <w:tcPr>
            <w:tcW w:w="3605" w:type="dxa"/>
          </w:tcPr>
          <w:p w14:paraId="1FF1526A" w14:textId="4C858235" w:rsidR="001D12A0" w:rsidRDefault="002B273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Oak City</w:t>
            </w:r>
          </w:p>
        </w:tc>
      </w:tr>
      <w:tr w:rsidR="001D12A0" w14:paraId="2C6A43B8" w14:textId="77777777" w:rsidTr="00611994">
        <w:tc>
          <w:tcPr>
            <w:tcW w:w="5035" w:type="dxa"/>
          </w:tcPr>
          <w:p w14:paraId="4AFC1C40" w14:textId="3B490E85" w:rsidR="001D12A0" w:rsidRDefault="002B273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Phil Whatcott</w:t>
            </w:r>
          </w:p>
        </w:tc>
        <w:tc>
          <w:tcPr>
            <w:tcW w:w="3605" w:type="dxa"/>
          </w:tcPr>
          <w:p w14:paraId="44D4A27C" w14:textId="0D2BFA1C" w:rsidR="001D12A0" w:rsidRDefault="002B273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Holden</w:t>
            </w:r>
          </w:p>
        </w:tc>
      </w:tr>
      <w:tr w:rsidR="001D12A0" w14:paraId="4AFBB021" w14:textId="77777777" w:rsidTr="00611994">
        <w:tc>
          <w:tcPr>
            <w:tcW w:w="5035" w:type="dxa"/>
          </w:tcPr>
          <w:p w14:paraId="42355656" w14:textId="48ADFDCA" w:rsidR="001D12A0" w:rsidRDefault="002F4AA6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 Bennett</w:t>
            </w:r>
          </w:p>
        </w:tc>
        <w:tc>
          <w:tcPr>
            <w:tcW w:w="3605" w:type="dxa"/>
          </w:tcPr>
          <w:p w14:paraId="133DF564" w14:textId="2B70DD64" w:rsidR="001D12A0" w:rsidRDefault="002F4AA6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Fillmore</w:t>
            </w:r>
          </w:p>
        </w:tc>
      </w:tr>
      <w:tr w:rsidR="001D12A0" w14:paraId="0E3F3215" w14:textId="77777777" w:rsidTr="00611994">
        <w:tc>
          <w:tcPr>
            <w:tcW w:w="5035" w:type="dxa"/>
          </w:tcPr>
          <w:p w14:paraId="3AED8474" w14:textId="784CA2CA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Richard Pyne</w:t>
            </w:r>
          </w:p>
        </w:tc>
        <w:tc>
          <w:tcPr>
            <w:tcW w:w="3605" w:type="dxa"/>
          </w:tcPr>
          <w:p w14:paraId="44FF391F" w14:textId="39478FA8" w:rsidR="001D12A0" w:rsidRDefault="001D12A0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Lynndyl</w:t>
            </w:r>
            <w:proofErr w:type="spellEnd"/>
          </w:p>
        </w:tc>
      </w:tr>
      <w:tr w:rsidR="001D12A0" w14:paraId="3FEA8C46" w14:textId="77777777" w:rsidTr="00611994">
        <w:tc>
          <w:tcPr>
            <w:tcW w:w="5035" w:type="dxa"/>
          </w:tcPr>
          <w:p w14:paraId="7918704C" w14:textId="73A7F945" w:rsidR="001D12A0" w:rsidRDefault="002B273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Kevin Monroe</w:t>
            </w:r>
          </w:p>
        </w:tc>
        <w:tc>
          <w:tcPr>
            <w:tcW w:w="3605" w:type="dxa"/>
          </w:tcPr>
          <w:p w14:paraId="39990F3E" w14:textId="10EE3256" w:rsidR="001D12A0" w:rsidRDefault="002B273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Scipio</w:t>
            </w:r>
          </w:p>
        </w:tc>
      </w:tr>
      <w:tr w:rsidR="001D12A0" w14:paraId="5738D6C1" w14:textId="77777777" w:rsidTr="00611994">
        <w:tc>
          <w:tcPr>
            <w:tcW w:w="5035" w:type="dxa"/>
          </w:tcPr>
          <w:p w14:paraId="43BEFC23" w14:textId="38814E76" w:rsidR="001D12A0" w:rsidRDefault="002B273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Ross Anderson</w:t>
            </w:r>
          </w:p>
        </w:tc>
        <w:tc>
          <w:tcPr>
            <w:tcW w:w="3605" w:type="dxa"/>
          </w:tcPr>
          <w:p w14:paraId="10DBB198" w14:textId="52B5F261" w:rsidR="001D12A0" w:rsidRDefault="002B273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Oak City</w:t>
            </w:r>
          </w:p>
        </w:tc>
      </w:tr>
      <w:tr w:rsidR="001D12A0" w14:paraId="00E94867" w14:textId="77777777" w:rsidTr="00611994">
        <w:tc>
          <w:tcPr>
            <w:tcW w:w="5035" w:type="dxa"/>
          </w:tcPr>
          <w:p w14:paraId="09F31E00" w14:textId="086D1C07" w:rsidR="001D12A0" w:rsidRDefault="00843263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Travis Stanworth</w:t>
            </w:r>
          </w:p>
        </w:tc>
        <w:tc>
          <w:tcPr>
            <w:tcW w:w="3605" w:type="dxa"/>
          </w:tcPr>
          <w:p w14:paraId="4ED29D4C" w14:textId="547A685F" w:rsidR="001D12A0" w:rsidRDefault="00843263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Delta</w:t>
            </w:r>
          </w:p>
        </w:tc>
      </w:tr>
      <w:tr w:rsidR="001D12A0" w14:paraId="28E9CC4F" w14:textId="77777777" w:rsidTr="00611994">
        <w:tc>
          <w:tcPr>
            <w:tcW w:w="5035" w:type="dxa"/>
          </w:tcPr>
          <w:p w14:paraId="78592581" w14:textId="75081A38" w:rsidR="00E0063B" w:rsidRDefault="002F4AA6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Jason Christensen</w:t>
            </w:r>
          </w:p>
        </w:tc>
        <w:tc>
          <w:tcPr>
            <w:tcW w:w="3605" w:type="dxa"/>
          </w:tcPr>
          <w:p w14:paraId="0F00B343" w14:textId="6717049A" w:rsidR="002F4AA6" w:rsidRDefault="002F4AA6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Holden</w:t>
            </w:r>
          </w:p>
        </w:tc>
      </w:tr>
      <w:tr w:rsidR="00E0063B" w14:paraId="528975BE" w14:textId="77777777" w:rsidTr="00611994">
        <w:tc>
          <w:tcPr>
            <w:tcW w:w="5035" w:type="dxa"/>
          </w:tcPr>
          <w:p w14:paraId="3C8F0C80" w14:textId="798A6222" w:rsidR="00E0063B" w:rsidRDefault="002B273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Russell Wilcken</w:t>
            </w:r>
          </w:p>
        </w:tc>
        <w:tc>
          <w:tcPr>
            <w:tcW w:w="3605" w:type="dxa"/>
          </w:tcPr>
          <w:p w14:paraId="56DF6097" w14:textId="36A46669" w:rsidR="00E0063B" w:rsidRDefault="002B273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Leamington</w:t>
            </w:r>
          </w:p>
        </w:tc>
      </w:tr>
      <w:tr w:rsidR="00E0063B" w14:paraId="5D657457" w14:textId="77777777" w:rsidTr="00611994">
        <w:tc>
          <w:tcPr>
            <w:tcW w:w="5035" w:type="dxa"/>
          </w:tcPr>
          <w:p w14:paraId="0291129C" w14:textId="0CEC96A8" w:rsidR="00E0063B" w:rsidRDefault="00E0063B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128397DB" w14:textId="5DABBF1C" w:rsidR="00E0063B" w:rsidRDefault="00E0063B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63B" w14:paraId="5A0FB0A7" w14:textId="77777777" w:rsidTr="00611994">
        <w:tc>
          <w:tcPr>
            <w:tcW w:w="5035" w:type="dxa"/>
          </w:tcPr>
          <w:p w14:paraId="165DC6F5" w14:textId="6F1A6F95" w:rsidR="00E0063B" w:rsidRDefault="00E0063B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26A66F7C" w14:textId="0A9C0DFC" w:rsidR="00E0063B" w:rsidRDefault="00E0063B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63B" w14:paraId="277CE50A" w14:textId="77777777" w:rsidTr="00611994">
        <w:tc>
          <w:tcPr>
            <w:tcW w:w="5035" w:type="dxa"/>
          </w:tcPr>
          <w:p w14:paraId="65713971" w14:textId="2E02B6D2" w:rsidR="00E0063B" w:rsidRDefault="00E0063B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43B590B2" w14:textId="6B3C22D5" w:rsidR="00E0063B" w:rsidRDefault="00E0063B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E99EF0" w14:textId="77777777" w:rsidR="00611994" w:rsidRDefault="00D24DF2" w:rsidP="00D24DF2">
      <w:pPr>
        <w:tabs>
          <w:tab w:val="left" w:pos="50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0BED453" w14:textId="2C8E4BB8" w:rsidR="00D24DF2" w:rsidRDefault="00611994" w:rsidP="00D24DF2">
      <w:pPr>
        <w:tabs>
          <w:tab w:val="left" w:pos="5040"/>
        </w:tabs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ABSENT:</w:t>
      </w:r>
      <w:r w:rsidR="00D24DF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>DEPARTMENT: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3605"/>
      </w:tblGrid>
      <w:tr w:rsidR="00611994" w14:paraId="26F00145" w14:textId="77777777" w:rsidTr="004F4EE1">
        <w:tc>
          <w:tcPr>
            <w:tcW w:w="5035" w:type="dxa"/>
          </w:tcPr>
          <w:p w14:paraId="2E7A6DBD" w14:textId="24EC12B3" w:rsidR="00611994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Bill Wrigh</w:t>
            </w:r>
            <w:r w:rsidR="00843263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3605" w:type="dxa"/>
          </w:tcPr>
          <w:p w14:paraId="49F068C4" w14:textId="0F9627E2" w:rsidR="00611994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County Commissioner</w:t>
            </w:r>
          </w:p>
        </w:tc>
      </w:tr>
      <w:tr w:rsidR="001D12A0" w14:paraId="6D87EDD2" w14:textId="77777777" w:rsidTr="004F4EE1">
        <w:tc>
          <w:tcPr>
            <w:tcW w:w="5035" w:type="dxa"/>
          </w:tcPr>
          <w:p w14:paraId="221EB83C" w14:textId="3F91B2D2" w:rsidR="001D12A0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Sheriff Jacobson</w:t>
            </w:r>
          </w:p>
        </w:tc>
        <w:tc>
          <w:tcPr>
            <w:tcW w:w="3605" w:type="dxa"/>
          </w:tcPr>
          <w:p w14:paraId="0F8E9F74" w14:textId="3047A7A6" w:rsidR="001D12A0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MCSO</w:t>
            </w:r>
          </w:p>
        </w:tc>
      </w:tr>
      <w:tr w:rsidR="001D12A0" w14:paraId="4E47C8EC" w14:textId="77777777" w:rsidTr="004F4EE1">
        <w:tc>
          <w:tcPr>
            <w:tcW w:w="5035" w:type="dxa"/>
          </w:tcPr>
          <w:p w14:paraId="26A59BBC" w14:textId="354A2AF8" w:rsidR="001D12A0" w:rsidRDefault="002B2735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Todd Holt</w:t>
            </w:r>
          </w:p>
        </w:tc>
        <w:tc>
          <w:tcPr>
            <w:tcW w:w="3605" w:type="dxa"/>
          </w:tcPr>
          <w:p w14:paraId="3A544780" w14:textId="15D65D06" w:rsidR="001D12A0" w:rsidRDefault="002B2735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Accountant</w:t>
            </w:r>
          </w:p>
        </w:tc>
      </w:tr>
      <w:tr w:rsidR="001D12A0" w14:paraId="6406F223" w14:textId="77777777" w:rsidTr="004F4EE1">
        <w:tc>
          <w:tcPr>
            <w:tcW w:w="5035" w:type="dxa"/>
          </w:tcPr>
          <w:p w14:paraId="1D78CC87" w14:textId="6A271A0C" w:rsidR="001D12A0" w:rsidRDefault="00E0063B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Ron Eldridge</w:t>
            </w:r>
          </w:p>
        </w:tc>
        <w:tc>
          <w:tcPr>
            <w:tcW w:w="3605" w:type="dxa"/>
          </w:tcPr>
          <w:p w14:paraId="3E4B263E" w14:textId="221F701B" w:rsidR="001D12A0" w:rsidRDefault="00E0063B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Eskdale</w:t>
            </w:r>
          </w:p>
        </w:tc>
      </w:tr>
      <w:tr w:rsidR="001D12A0" w14:paraId="4706592D" w14:textId="77777777" w:rsidTr="004F4EE1">
        <w:tc>
          <w:tcPr>
            <w:tcW w:w="5035" w:type="dxa"/>
          </w:tcPr>
          <w:p w14:paraId="6D23A49F" w14:textId="329A737F" w:rsidR="001D12A0" w:rsidRDefault="00E513B5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Jeremy Perea</w:t>
            </w:r>
          </w:p>
        </w:tc>
        <w:tc>
          <w:tcPr>
            <w:tcW w:w="3605" w:type="dxa"/>
          </w:tcPr>
          <w:p w14:paraId="0B6F4713" w14:textId="1DE1EA61" w:rsidR="001D12A0" w:rsidRDefault="00E513B5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Garrison</w:t>
            </w:r>
          </w:p>
        </w:tc>
      </w:tr>
      <w:tr w:rsidR="001D12A0" w14:paraId="04FB7E02" w14:textId="77777777" w:rsidTr="004F4EE1">
        <w:tc>
          <w:tcPr>
            <w:tcW w:w="5035" w:type="dxa"/>
          </w:tcPr>
          <w:p w14:paraId="62FD23DC" w14:textId="52924A30" w:rsidR="001D12A0" w:rsidRDefault="002B2735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Nanelle Holt</w:t>
            </w:r>
          </w:p>
        </w:tc>
        <w:tc>
          <w:tcPr>
            <w:tcW w:w="3605" w:type="dxa"/>
          </w:tcPr>
          <w:p w14:paraId="2455A72F" w14:textId="211D8185" w:rsidR="001D12A0" w:rsidRDefault="002B2735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Secretary</w:t>
            </w:r>
          </w:p>
        </w:tc>
      </w:tr>
      <w:tr w:rsidR="00843263" w14:paraId="2EC8823A" w14:textId="77777777" w:rsidTr="004F4EE1">
        <w:tc>
          <w:tcPr>
            <w:tcW w:w="5035" w:type="dxa"/>
          </w:tcPr>
          <w:p w14:paraId="0B215226" w14:textId="69633460" w:rsidR="00843263" w:rsidRDefault="0084326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1859240B" w14:textId="1D2E3B97" w:rsidR="00843263" w:rsidRDefault="0084326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263" w14:paraId="35B89385" w14:textId="77777777" w:rsidTr="004F4EE1">
        <w:tc>
          <w:tcPr>
            <w:tcW w:w="5035" w:type="dxa"/>
          </w:tcPr>
          <w:p w14:paraId="0BFE30F5" w14:textId="77777777" w:rsidR="00843263" w:rsidRDefault="0084326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31A8D9CE" w14:textId="77777777" w:rsidR="00843263" w:rsidRDefault="0084326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695094" w14:textId="77777777" w:rsidR="00611994" w:rsidRDefault="00611994" w:rsidP="00D24DF2">
      <w:pPr>
        <w:tabs>
          <w:tab w:val="left" w:pos="5040"/>
        </w:tabs>
        <w:rPr>
          <w:rFonts w:ascii="Arial" w:hAnsi="Arial" w:cs="Arial"/>
          <w:b/>
          <w:bCs/>
          <w:sz w:val="24"/>
          <w:szCs w:val="24"/>
          <w:u w:val="single"/>
        </w:rPr>
      </w:pPr>
    </w:p>
    <w:p w14:paraId="19D9F416" w14:textId="0F072FA0" w:rsidR="00611994" w:rsidRPr="00611994" w:rsidRDefault="00611994" w:rsidP="00D24DF2">
      <w:pPr>
        <w:tabs>
          <w:tab w:val="left" w:pos="5040"/>
        </w:tabs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OTHERS IN ATTENDANCE: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>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3605"/>
      </w:tblGrid>
      <w:tr w:rsidR="00611994" w14:paraId="3D731BC9" w14:textId="77777777" w:rsidTr="004F4EE1">
        <w:tc>
          <w:tcPr>
            <w:tcW w:w="5035" w:type="dxa"/>
          </w:tcPr>
          <w:p w14:paraId="606D7447" w14:textId="5D102B6C" w:rsidR="00611994" w:rsidRDefault="002B2735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Krista Hansen</w:t>
            </w:r>
          </w:p>
        </w:tc>
        <w:tc>
          <w:tcPr>
            <w:tcW w:w="3605" w:type="dxa"/>
          </w:tcPr>
          <w:p w14:paraId="03A3C96D" w14:textId="68BC756D" w:rsidR="00611994" w:rsidRDefault="002B2735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Holt &amp; Company, CPA</w:t>
            </w:r>
          </w:p>
        </w:tc>
      </w:tr>
      <w:tr w:rsidR="001D12A0" w14:paraId="341E258A" w14:textId="77777777" w:rsidTr="004F4EE1">
        <w:tc>
          <w:tcPr>
            <w:tcW w:w="5035" w:type="dxa"/>
          </w:tcPr>
          <w:p w14:paraId="27ADFD86" w14:textId="2E9546B9" w:rsidR="001D12A0" w:rsidRDefault="001D12A0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58E3BEDE" w14:textId="01B24975" w:rsidR="001D12A0" w:rsidRDefault="00843263" w:rsidP="00843263">
            <w:pPr>
              <w:tabs>
                <w:tab w:val="center" w:pos="169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843263" w14:paraId="31B8ADD7" w14:textId="77777777" w:rsidTr="004F4EE1">
        <w:tc>
          <w:tcPr>
            <w:tcW w:w="5035" w:type="dxa"/>
          </w:tcPr>
          <w:p w14:paraId="062232DF" w14:textId="71846DED" w:rsidR="00843263" w:rsidRDefault="0084326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69064CAE" w14:textId="0663BE54" w:rsidR="00843263" w:rsidRDefault="00843263" w:rsidP="00843263">
            <w:pPr>
              <w:tabs>
                <w:tab w:val="center" w:pos="1694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263" w14:paraId="6304A0D6" w14:textId="77777777" w:rsidTr="004F4EE1">
        <w:tc>
          <w:tcPr>
            <w:tcW w:w="5035" w:type="dxa"/>
          </w:tcPr>
          <w:p w14:paraId="4B8D0B11" w14:textId="0FF67D2F" w:rsidR="00843263" w:rsidRDefault="0084326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7CEE74D2" w14:textId="0BF0BDDB" w:rsidR="002F4AA6" w:rsidRDefault="002F4AA6" w:rsidP="00843263">
            <w:pPr>
              <w:tabs>
                <w:tab w:val="center" w:pos="1694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0C6379" w14:textId="51F5DAF6" w:rsidR="003D4D9D" w:rsidRPr="00513812" w:rsidRDefault="003D4D9D" w:rsidP="003D4D9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093ACFA" w14:textId="03A2C06F" w:rsidR="006B0F1E" w:rsidRDefault="006B0F1E" w:rsidP="006B0F1E">
      <w:pPr>
        <w:spacing w:line="240" w:lineRule="auto"/>
        <w:rPr>
          <w:rFonts w:ascii="Arial" w:hAnsi="Arial" w:cs="Arial"/>
          <w:sz w:val="24"/>
          <w:szCs w:val="24"/>
        </w:rPr>
      </w:pPr>
      <w:r w:rsidRPr="00513812">
        <w:rPr>
          <w:rFonts w:ascii="Arial" w:hAnsi="Arial" w:cs="Arial"/>
          <w:sz w:val="24"/>
          <w:szCs w:val="24"/>
        </w:rPr>
        <w:t xml:space="preserve">The meeting was called to order by </w:t>
      </w:r>
      <w:r w:rsidR="002B2735">
        <w:rPr>
          <w:rFonts w:ascii="Arial" w:hAnsi="Arial" w:cs="Arial"/>
          <w:sz w:val="24"/>
          <w:szCs w:val="24"/>
        </w:rPr>
        <w:t>Vice-Chairman</w:t>
      </w:r>
      <w:r w:rsidR="00E513B5">
        <w:rPr>
          <w:rFonts w:ascii="Arial" w:hAnsi="Arial" w:cs="Arial"/>
          <w:sz w:val="24"/>
          <w:szCs w:val="24"/>
        </w:rPr>
        <w:t xml:space="preserve">, </w:t>
      </w:r>
      <w:r w:rsidR="002B2735">
        <w:rPr>
          <w:rFonts w:ascii="Arial" w:hAnsi="Arial" w:cs="Arial"/>
          <w:sz w:val="24"/>
          <w:szCs w:val="24"/>
        </w:rPr>
        <w:t>Travis Stanworth</w:t>
      </w:r>
      <w:r w:rsidRPr="00513812">
        <w:rPr>
          <w:rFonts w:ascii="Arial" w:hAnsi="Arial" w:cs="Arial"/>
          <w:sz w:val="24"/>
          <w:szCs w:val="24"/>
        </w:rPr>
        <w:t xml:space="preserve">. </w:t>
      </w:r>
      <w:r w:rsidR="002B2735">
        <w:rPr>
          <w:rFonts w:ascii="Arial" w:hAnsi="Arial" w:cs="Arial"/>
          <w:sz w:val="24"/>
          <w:szCs w:val="24"/>
        </w:rPr>
        <w:t>Krista Hansen</w:t>
      </w:r>
      <w:r w:rsidRPr="00513812">
        <w:rPr>
          <w:rFonts w:ascii="Arial" w:hAnsi="Arial" w:cs="Arial"/>
          <w:sz w:val="24"/>
          <w:szCs w:val="24"/>
        </w:rPr>
        <w:t xml:space="preserve"> recorded the minutes.  </w:t>
      </w:r>
      <w:r w:rsidR="002B2735">
        <w:rPr>
          <w:rFonts w:ascii="Arial" w:hAnsi="Arial" w:cs="Arial"/>
          <w:sz w:val="24"/>
          <w:szCs w:val="24"/>
        </w:rPr>
        <w:t>Travis Stanworth</w:t>
      </w:r>
      <w:r w:rsidRPr="00513812">
        <w:rPr>
          <w:rFonts w:ascii="Arial" w:hAnsi="Arial" w:cs="Arial"/>
          <w:sz w:val="24"/>
          <w:szCs w:val="24"/>
        </w:rPr>
        <w:t xml:space="preserve"> then stated notice of the meeting time, place, and agenda w</w:t>
      </w:r>
      <w:r w:rsidR="00D6381B">
        <w:rPr>
          <w:rFonts w:ascii="Arial" w:hAnsi="Arial" w:cs="Arial"/>
          <w:sz w:val="24"/>
          <w:szCs w:val="24"/>
        </w:rPr>
        <w:t>ere</w:t>
      </w:r>
      <w:r w:rsidRPr="00513812">
        <w:rPr>
          <w:rFonts w:ascii="Arial" w:hAnsi="Arial" w:cs="Arial"/>
          <w:sz w:val="24"/>
          <w:szCs w:val="24"/>
        </w:rPr>
        <w:t xml:space="preserve"> provided to the State Public Notice website, and to each member of the Millard County Fire Service District.</w:t>
      </w:r>
      <w:r w:rsidR="002B2735">
        <w:rPr>
          <w:rFonts w:ascii="Arial" w:hAnsi="Arial" w:cs="Arial"/>
          <w:sz w:val="24"/>
          <w:szCs w:val="24"/>
        </w:rPr>
        <w:t xml:space="preserve"> Chairman, Jim Giles was excused </w:t>
      </w:r>
      <w:r w:rsidR="00DA0B3B">
        <w:rPr>
          <w:rFonts w:ascii="Arial" w:hAnsi="Arial" w:cs="Arial"/>
          <w:sz w:val="24"/>
          <w:szCs w:val="24"/>
        </w:rPr>
        <w:t>due to unexpected circumstances.</w:t>
      </w:r>
    </w:p>
    <w:p w14:paraId="20C0B307" w14:textId="77777777" w:rsidR="00E513B5" w:rsidRPr="00513812" w:rsidRDefault="00E513B5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31E053BB" w14:textId="05F904D4" w:rsidR="006B0F1E" w:rsidRPr="00513812" w:rsidRDefault="006B0F1E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3D3AEEF7" w14:textId="088B6684" w:rsidR="006B0F1E" w:rsidRPr="00513812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t>MINUTES:</w:t>
      </w:r>
    </w:p>
    <w:p w14:paraId="66E88B26" w14:textId="143A1F53" w:rsidR="006B0F1E" w:rsidRPr="00D6381B" w:rsidRDefault="00D6381B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proposed minutes o</w:t>
      </w:r>
      <w:r w:rsidR="003D562B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 the </w:t>
      </w:r>
      <w:r w:rsidR="003D562B">
        <w:rPr>
          <w:rFonts w:ascii="Arial" w:hAnsi="Arial" w:cs="Arial"/>
          <w:sz w:val="24"/>
          <w:szCs w:val="24"/>
        </w:rPr>
        <w:t xml:space="preserve">Millard County Fire Service District meeting held </w:t>
      </w:r>
      <w:r w:rsidR="00E513B5">
        <w:rPr>
          <w:rFonts w:ascii="Arial" w:hAnsi="Arial" w:cs="Arial"/>
          <w:sz w:val="24"/>
          <w:szCs w:val="24"/>
        </w:rPr>
        <w:t>Ju</w:t>
      </w:r>
      <w:r w:rsidR="00DA0B3B">
        <w:rPr>
          <w:rFonts w:ascii="Arial" w:hAnsi="Arial" w:cs="Arial"/>
          <w:sz w:val="24"/>
          <w:szCs w:val="24"/>
        </w:rPr>
        <w:t>ly</w:t>
      </w:r>
      <w:r w:rsidR="00E513B5">
        <w:rPr>
          <w:rFonts w:ascii="Arial" w:hAnsi="Arial" w:cs="Arial"/>
          <w:sz w:val="24"/>
          <w:szCs w:val="24"/>
        </w:rPr>
        <w:t xml:space="preserve"> 1</w:t>
      </w:r>
      <w:r w:rsidR="00DA0B3B">
        <w:rPr>
          <w:rFonts w:ascii="Arial" w:hAnsi="Arial" w:cs="Arial"/>
          <w:sz w:val="24"/>
          <w:szCs w:val="24"/>
        </w:rPr>
        <w:t>6</w:t>
      </w:r>
      <w:r w:rsidR="003D562B">
        <w:rPr>
          <w:rFonts w:ascii="Arial" w:hAnsi="Arial" w:cs="Arial"/>
          <w:sz w:val="24"/>
          <w:szCs w:val="24"/>
        </w:rPr>
        <w:t xml:space="preserve">, 2025, were presented for consideration and approval.  The Board reviewed the minutes.  </w:t>
      </w:r>
      <w:r w:rsidR="009C09F4">
        <w:rPr>
          <w:rFonts w:ascii="Arial" w:hAnsi="Arial" w:cs="Arial"/>
          <w:sz w:val="24"/>
          <w:szCs w:val="24"/>
        </w:rPr>
        <w:t>Kendall Anderson</w:t>
      </w:r>
      <w:r w:rsidR="00D71A62">
        <w:rPr>
          <w:rFonts w:ascii="Arial" w:hAnsi="Arial" w:cs="Arial"/>
          <w:sz w:val="24"/>
          <w:szCs w:val="24"/>
        </w:rPr>
        <w:t xml:space="preserve"> then</w:t>
      </w:r>
      <w:r w:rsidR="003D562B">
        <w:rPr>
          <w:rFonts w:ascii="Arial" w:hAnsi="Arial" w:cs="Arial"/>
          <w:sz w:val="24"/>
          <w:szCs w:val="24"/>
        </w:rPr>
        <w:t xml:space="preserve"> MOVED to approve the minutes as presented.  The motion was SECONDED by </w:t>
      </w:r>
      <w:r w:rsidR="00DA0B3B">
        <w:rPr>
          <w:rFonts w:ascii="Arial" w:hAnsi="Arial" w:cs="Arial"/>
          <w:sz w:val="24"/>
          <w:szCs w:val="24"/>
        </w:rPr>
        <w:t>Kevin Monroe</w:t>
      </w:r>
      <w:r w:rsidR="00D71A62">
        <w:rPr>
          <w:rFonts w:ascii="Arial" w:hAnsi="Arial" w:cs="Arial"/>
          <w:sz w:val="24"/>
          <w:szCs w:val="24"/>
        </w:rPr>
        <w:t xml:space="preserve">.  Mr. </w:t>
      </w:r>
      <w:r w:rsidR="00DA0B3B">
        <w:rPr>
          <w:rFonts w:ascii="Arial" w:hAnsi="Arial" w:cs="Arial"/>
          <w:sz w:val="24"/>
          <w:szCs w:val="24"/>
        </w:rPr>
        <w:t>Stanworth</w:t>
      </w:r>
      <w:r w:rsidR="00D71A62">
        <w:rPr>
          <w:rFonts w:ascii="Arial" w:hAnsi="Arial" w:cs="Arial"/>
          <w:sz w:val="24"/>
          <w:szCs w:val="24"/>
        </w:rPr>
        <w:t xml:space="preserve"> asked for any questions or comments regarding the motion, there being none, he called for a vote.  The motion passed unanimously.  </w:t>
      </w:r>
    </w:p>
    <w:p w14:paraId="67442DB9" w14:textId="3D9B0F6A" w:rsidR="006B0F1E" w:rsidRPr="00513812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0AB33FF" w14:textId="406AE4A1" w:rsidR="006B0F1E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t>ACCOUNTS PAYABLE:</w:t>
      </w:r>
    </w:p>
    <w:p w14:paraId="34C63617" w14:textId="39D7CF4D" w:rsidR="00D71A62" w:rsidRPr="00D71A62" w:rsidRDefault="00D71A62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Board reviewed accounts payable for</w:t>
      </w:r>
      <w:r w:rsidR="00DA0B3B">
        <w:rPr>
          <w:rFonts w:ascii="Arial" w:hAnsi="Arial" w:cs="Arial"/>
          <w:sz w:val="24"/>
          <w:szCs w:val="24"/>
        </w:rPr>
        <w:t xml:space="preserve"> </w:t>
      </w:r>
      <w:r w:rsidR="009C09F4">
        <w:rPr>
          <w:rFonts w:ascii="Arial" w:hAnsi="Arial" w:cs="Arial"/>
          <w:sz w:val="24"/>
          <w:szCs w:val="24"/>
        </w:rPr>
        <w:t>July</w:t>
      </w:r>
      <w:r>
        <w:rPr>
          <w:rFonts w:ascii="Arial" w:hAnsi="Arial" w:cs="Arial"/>
          <w:sz w:val="24"/>
          <w:szCs w:val="24"/>
        </w:rPr>
        <w:t xml:space="preserve"> 2025, after which </w:t>
      </w:r>
      <w:r w:rsidR="009C09F4">
        <w:rPr>
          <w:rFonts w:ascii="Arial" w:hAnsi="Arial" w:cs="Arial"/>
          <w:sz w:val="24"/>
          <w:szCs w:val="24"/>
        </w:rPr>
        <w:t>Phil Whatcott</w:t>
      </w:r>
      <w:r>
        <w:rPr>
          <w:rFonts w:ascii="Arial" w:hAnsi="Arial" w:cs="Arial"/>
          <w:sz w:val="24"/>
          <w:szCs w:val="24"/>
        </w:rPr>
        <w:t xml:space="preserve"> MOVED the accounts payable </w:t>
      </w:r>
      <w:r w:rsidR="009D2302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 xml:space="preserve">be approved in the amount of </w:t>
      </w:r>
      <w:r w:rsidR="00D30185">
        <w:rPr>
          <w:rFonts w:ascii="Arial" w:hAnsi="Arial" w:cs="Arial"/>
          <w:sz w:val="24"/>
          <w:szCs w:val="24"/>
        </w:rPr>
        <w:t>$39,250.30</w:t>
      </w:r>
      <w:r w:rsidR="009D2302">
        <w:rPr>
          <w:rFonts w:ascii="Arial" w:hAnsi="Arial" w:cs="Arial"/>
          <w:sz w:val="24"/>
          <w:szCs w:val="24"/>
        </w:rPr>
        <w:t>.  The motion was SECONDED by</w:t>
      </w:r>
      <w:r w:rsidR="00D30185">
        <w:rPr>
          <w:rFonts w:ascii="Arial" w:hAnsi="Arial" w:cs="Arial"/>
          <w:sz w:val="24"/>
          <w:szCs w:val="24"/>
        </w:rPr>
        <w:t xml:space="preserve"> Russell Wilcken</w:t>
      </w:r>
      <w:r w:rsidR="009D2302">
        <w:rPr>
          <w:rFonts w:ascii="Arial" w:hAnsi="Arial" w:cs="Arial"/>
          <w:sz w:val="24"/>
          <w:szCs w:val="24"/>
        </w:rPr>
        <w:t xml:space="preserve">.  Mr. </w:t>
      </w:r>
      <w:r w:rsidR="00D30185">
        <w:rPr>
          <w:rFonts w:ascii="Arial" w:hAnsi="Arial" w:cs="Arial"/>
          <w:sz w:val="24"/>
          <w:szCs w:val="24"/>
        </w:rPr>
        <w:t>Stanworth</w:t>
      </w:r>
      <w:r w:rsidR="009D2302">
        <w:rPr>
          <w:rFonts w:ascii="Arial" w:hAnsi="Arial" w:cs="Arial"/>
          <w:sz w:val="24"/>
          <w:szCs w:val="24"/>
        </w:rPr>
        <w:t xml:space="preserve"> asked for any questions or comments regarding the motion, there being none, he called for a vote.  The motion to approve accounts payable passed unanimously.  </w:t>
      </w:r>
    </w:p>
    <w:p w14:paraId="5FD1CA21" w14:textId="0E44456F" w:rsidR="006B0F1E" w:rsidRPr="00513812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5F2709D" w14:textId="122FFB12" w:rsidR="006B0F1E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t>FINANCIAL REPORT:</w:t>
      </w:r>
      <w:r w:rsidR="009D2302">
        <w:rPr>
          <w:rFonts w:ascii="Arial" w:hAnsi="Arial" w:cs="Arial"/>
          <w:b/>
          <w:bCs/>
          <w:sz w:val="24"/>
          <w:szCs w:val="24"/>
          <w:u w:val="single"/>
        </w:rPr>
        <w:t xml:space="preserve"> CONSIDERATION OF FINANCIAL STATEMENT</w:t>
      </w:r>
    </w:p>
    <w:p w14:paraId="6B9D6671" w14:textId="25512E2E" w:rsidR="009D2302" w:rsidRPr="009D2302" w:rsidRDefault="00D30185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Financial reports were reviewed by the board. No concerns were noted with the financial reports as presented.</w:t>
      </w:r>
      <w:r w:rsidR="00405A86">
        <w:rPr>
          <w:rFonts w:ascii="Arial" w:hAnsi="Arial" w:cs="Arial"/>
          <w:sz w:val="24"/>
          <w:szCs w:val="24"/>
        </w:rPr>
        <w:t xml:space="preserve"> </w:t>
      </w:r>
      <w:r w:rsidR="00131C8B">
        <w:rPr>
          <w:rFonts w:ascii="Arial" w:hAnsi="Arial" w:cs="Arial"/>
          <w:sz w:val="24"/>
          <w:szCs w:val="24"/>
        </w:rPr>
        <w:t xml:space="preserve">  </w:t>
      </w:r>
    </w:p>
    <w:p w14:paraId="0B69EA5A" w14:textId="79502295" w:rsidR="006B0F1E" w:rsidRPr="00513812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5BB5016" w14:textId="0864B6A6" w:rsidR="006B0F1E" w:rsidRPr="00913193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t>LINE ITEMS:</w:t>
      </w:r>
    </w:p>
    <w:p w14:paraId="5EEAABB8" w14:textId="77777777" w:rsidR="004F01A6" w:rsidRDefault="00E67A6A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Each department received their operating and maintenance payments for the quarter.  Altogether O &amp; M payments totaled $62,625.00. Discussion then took place on the best way of ensuring timely deposit of said </w:t>
      </w:r>
      <w:r w:rsidR="004F01A6">
        <w:rPr>
          <w:rFonts w:ascii="Arial" w:hAnsi="Arial" w:cs="Arial"/>
          <w:sz w:val="24"/>
          <w:szCs w:val="24"/>
        </w:rPr>
        <w:t>money</w:t>
      </w:r>
      <w:r>
        <w:rPr>
          <w:rFonts w:ascii="Arial" w:hAnsi="Arial" w:cs="Arial"/>
          <w:sz w:val="24"/>
          <w:szCs w:val="24"/>
        </w:rPr>
        <w:t xml:space="preserve"> for auditing purposes.  </w:t>
      </w:r>
      <w:r w:rsidR="004F01A6">
        <w:rPr>
          <w:rFonts w:ascii="Arial" w:hAnsi="Arial" w:cs="Arial"/>
          <w:sz w:val="24"/>
          <w:szCs w:val="24"/>
        </w:rPr>
        <w:t>Electronic transfer would be the most convenient way of receiving this money, however, MCFD</w:t>
      </w:r>
      <w:r>
        <w:rPr>
          <w:rFonts w:ascii="Arial" w:hAnsi="Arial" w:cs="Arial"/>
          <w:sz w:val="24"/>
          <w:szCs w:val="24"/>
        </w:rPr>
        <w:t xml:space="preserve"> </w:t>
      </w:r>
      <w:r w:rsidR="004F01A6">
        <w:rPr>
          <w:rFonts w:ascii="Arial" w:hAnsi="Arial" w:cs="Arial"/>
          <w:sz w:val="24"/>
          <w:szCs w:val="24"/>
        </w:rPr>
        <w:t>by-l</w:t>
      </w:r>
      <w:r>
        <w:rPr>
          <w:rFonts w:ascii="Arial" w:hAnsi="Arial" w:cs="Arial"/>
          <w:sz w:val="24"/>
          <w:szCs w:val="24"/>
        </w:rPr>
        <w:t xml:space="preserve">aws </w:t>
      </w:r>
      <w:r w:rsidR="004F01A6">
        <w:rPr>
          <w:rFonts w:ascii="Arial" w:hAnsi="Arial" w:cs="Arial"/>
          <w:sz w:val="24"/>
          <w:szCs w:val="24"/>
        </w:rPr>
        <w:t>may include attendance requirements in-order-to obtain these funds.  Further discussion on this matter will take place during next month’s meeting after further review of the MCFD by-laws.</w:t>
      </w:r>
    </w:p>
    <w:p w14:paraId="7204A2C3" w14:textId="7F2F0BED" w:rsidR="002B46E4" w:rsidRDefault="004F01A6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Representatives from the </w:t>
      </w:r>
      <w:r w:rsidR="007715C0">
        <w:rPr>
          <w:rFonts w:ascii="Arial" w:hAnsi="Arial" w:cs="Arial"/>
          <w:sz w:val="24"/>
          <w:szCs w:val="24"/>
        </w:rPr>
        <w:t xml:space="preserve">MCFD </w:t>
      </w:r>
      <w:r>
        <w:rPr>
          <w:rFonts w:ascii="Arial" w:hAnsi="Arial" w:cs="Arial"/>
          <w:sz w:val="24"/>
          <w:szCs w:val="24"/>
        </w:rPr>
        <w:t>board met with IPA</w:t>
      </w:r>
      <w:r w:rsidR="007715C0">
        <w:rPr>
          <w:rFonts w:ascii="Arial" w:hAnsi="Arial" w:cs="Arial"/>
          <w:sz w:val="24"/>
          <w:szCs w:val="24"/>
        </w:rPr>
        <w:t xml:space="preserve"> regarding the upcoming payment owed to them from Millard County Fire Service District.  After some discussion, IPA informed the board they have contacted their legal team,</w:t>
      </w:r>
      <w:r w:rsidR="00E67A6A">
        <w:rPr>
          <w:rFonts w:ascii="Arial" w:hAnsi="Arial" w:cs="Arial"/>
          <w:sz w:val="24"/>
          <w:szCs w:val="24"/>
        </w:rPr>
        <w:t xml:space="preserve"> </w:t>
      </w:r>
      <w:r w:rsidR="007715C0">
        <w:rPr>
          <w:rFonts w:ascii="Arial" w:hAnsi="Arial" w:cs="Arial"/>
          <w:sz w:val="24"/>
          <w:szCs w:val="24"/>
        </w:rPr>
        <w:t xml:space="preserve">and that we should expect a response from them as to their decision in the coming months.  </w:t>
      </w:r>
    </w:p>
    <w:p w14:paraId="7D645B70" w14:textId="2563F459" w:rsidR="007715C0" w:rsidRDefault="007715C0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silver Dodge Dakota needs to be auctioned off at a surplus sale. It was proposed the truck be listed on the public surplus website</w:t>
      </w:r>
      <w:r w:rsidR="00342394">
        <w:rPr>
          <w:rFonts w:ascii="Arial" w:hAnsi="Arial" w:cs="Arial"/>
          <w:sz w:val="24"/>
          <w:szCs w:val="24"/>
        </w:rPr>
        <w:t>,</w:t>
      </w:r>
      <w:r w:rsidR="00F46E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that Todd Holt be responsible for setting up the account and handling the sale.   </w:t>
      </w:r>
      <w:r w:rsidR="00F46E0B">
        <w:rPr>
          <w:rFonts w:ascii="Arial" w:hAnsi="Arial" w:cs="Arial"/>
          <w:sz w:val="24"/>
          <w:szCs w:val="24"/>
        </w:rPr>
        <w:t>M</w:t>
      </w:r>
      <w:r w:rsidR="00000BA0">
        <w:rPr>
          <w:rFonts w:ascii="Arial" w:hAnsi="Arial" w:cs="Arial"/>
          <w:sz w:val="24"/>
          <w:szCs w:val="24"/>
        </w:rPr>
        <w:t>OTION</w:t>
      </w:r>
      <w:r w:rsidR="00F46E0B">
        <w:rPr>
          <w:rFonts w:ascii="Arial" w:hAnsi="Arial" w:cs="Arial"/>
          <w:sz w:val="24"/>
          <w:szCs w:val="24"/>
        </w:rPr>
        <w:t xml:space="preserve"> to approve was made by Pat Bennett.  Kevin </w:t>
      </w:r>
      <w:proofErr w:type="gramStart"/>
      <w:r w:rsidR="00F46E0B">
        <w:rPr>
          <w:rFonts w:ascii="Arial" w:hAnsi="Arial" w:cs="Arial"/>
          <w:sz w:val="24"/>
          <w:szCs w:val="24"/>
        </w:rPr>
        <w:t>Monroe,</w:t>
      </w:r>
      <w:proofErr w:type="gramEnd"/>
      <w:r w:rsidR="00F46E0B">
        <w:rPr>
          <w:rFonts w:ascii="Arial" w:hAnsi="Arial" w:cs="Arial"/>
          <w:sz w:val="24"/>
          <w:szCs w:val="24"/>
        </w:rPr>
        <w:t xml:space="preserve"> </w:t>
      </w:r>
      <w:r w:rsidR="00000BA0">
        <w:rPr>
          <w:rFonts w:ascii="Arial" w:hAnsi="Arial" w:cs="Arial"/>
          <w:sz w:val="24"/>
          <w:szCs w:val="24"/>
        </w:rPr>
        <w:t>SECONDED</w:t>
      </w:r>
      <w:r w:rsidR="00F46E0B">
        <w:rPr>
          <w:rFonts w:ascii="Arial" w:hAnsi="Arial" w:cs="Arial"/>
          <w:sz w:val="24"/>
          <w:szCs w:val="24"/>
        </w:rPr>
        <w:t xml:space="preserve"> the motion.  Mr. Stanworth asked for further comments regarding the motion, there being none, he called for a vote.  Motion passed.</w:t>
      </w:r>
    </w:p>
    <w:p w14:paraId="5F74A088" w14:textId="77777777" w:rsidR="002B46E4" w:rsidRPr="000D353B" w:rsidRDefault="002B46E4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2982F16D" w14:textId="4E3A57CE" w:rsidR="006B0F1E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lastRenderedPageBreak/>
        <w:t>OTHER BUSINESS:</w:t>
      </w:r>
    </w:p>
    <w:p w14:paraId="7014B605" w14:textId="77B85DBC" w:rsidR="00BB2F8C" w:rsidRDefault="00D30185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</w:p>
    <w:p w14:paraId="7B4EB4B9" w14:textId="18AB2376" w:rsidR="00BB2F8C" w:rsidRDefault="00BB2F8C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3390200B" w14:textId="77777777" w:rsidR="00BB2F8C" w:rsidRDefault="00BB2F8C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7A4EA679" w14:textId="77777777" w:rsidR="00BB2F8C" w:rsidRDefault="00BB2F8C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36E0ECAD" w14:textId="5670E125" w:rsidR="0071618C" w:rsidRDefault="0071618C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6CCE752" w14:textId="50061E5A" w:rsidR="00BC3200" w:rsidRPr="00513812" w:rsidRDefault="00BC3200" w:rsidP="006B0F1E">
      <w:pPr>
        <w:spacing w:line="240" w:lineRule="auto"/>
        <w:rPr>
          <w:rFonts w:ascii="Arial" w:hAnsi="Arial" w:cs="Arial"/>
          <w:sz w:val="24"/>
          <w:szCs w:val="24"/>
        </w:rPr>
      </w:pPr>
      <w:r w:rsidRPr="00513812">
        <w:rPr>
          <w:rFonts w:ascii="Arial" w:hAnsi="Arial" w:cs="Arial"/>
          <w:sz w:val="24"/>
          <w:szCs w:val="24"/>
        </w:rPr>
        <w:t xml:space="preserve">Mr. </w:t>
      </w:r>
      <w:r w:rsidR="00D30185">
        <w:rPr>
          <w:rFonts w:ascii="Arial" w:hAnsi="Arial" w:cs="Arial"/>
          <w:sz w:val="24"/>
          <w:szCs w:val="24"/>
        </w:rPr>
        <w:t>Stanworth</w:t>
      </w:r>
      <w:r w:rsidRPr="00513812">
        <w:rPr>
          <w:rFonts w:ascii="Arial" w:hAnsi="Arial" w:cs="Arial"/>
          <w:sz w:val="24"/>
          <w:szCs w:val="24"/>
        </w:rPr>
        <w:t xml:space="preserve"> asked if there were any further comments or questions to be discussed</w:t>
      </w:r>
      <w:r w:rsidR="009D2302">
        <w:rPr>
          <w:rFonts w:ascii="Arial" w:hAnsi="Arial" w:cs="Arial"/>
          <w:sz w:val="24"/>
          <w:szCs w:val="24"/>
        </w:rPr>
        <w:t>,</w:t>
      </w:r>
      <w:r w:rsidRPr="00513812">
        <w:rPr>
          <w:rFonts w:ascii="Arial" w:hAnsi="Arial" w:cs="Arial"/>
          <w:sz w:val="24"/>
          <w:szCs w:val="24"/>
        </w:rPr>
        <w:t xml:space="preserve"> </w:t>
      </w:r>
      <w:r w:rsidR="009D2302">
        <w:rPr>
          <w:rFonts w:ascii="Arial" w:hAnsi="Arial" w:cs="Arial"/>
          <w:sz w:val="24"/>
          <w:szCs w:val="24"/>
        </w:rPr>
        <w:t>t</w:t>
      </w:r>
      <w:r w:rsidRPr="00513812">
        <w:rPr>
          <w:rFonts w:ascii="Arial" w:hAnsi="Arial" w:cs="Arial"/>
          <w:sz w:val="24"/>
          <w:szCs w:val="24"/>
        </w:rPr>
        <w:t xml:space="preserve">here being none, </w:t>
      </w:r>
      <w:r w:rsidR="00D30185">
        <w:rPr>
          <w:rFonts w:ascii="Arial" w:hAnsi="Arial" w:cs="Arial"/>
          <w:sz w:val="24"/>
          <w:szCs w:val="24"/>
        </w:rPr>
        <w:t>Kendall Anderson</w:t>
      </w:r>
      <w:r w:rsidRPr="00513812">
        <w:rPr>
          <w:rFonts w:ascii="Arial" w:hAnsi="Arial" w:cs="Arial"/>
          <w:sz w:val="24"/>
          <w:szCs w:val="24"/>
        </w:rPr>
        <w:t xml:space="preserve"> made a </w:t>
      </w:r>
      <w:r w:rsidR="00000BA0">
        <w:rPr>
          <w:rFonts w:ascii="Arial" w:hAnsi="Arial" w:cs="Arial"/>
          <w:sz w:val="24"/>
          <w:szCs w:val="24"/>
        </w:rPr>
        <w:t>MOTION</w:t>
      </w:r>
      <w:r w:rsidRPr="00513812">
        <w:rPr>
          <w:rFonts w:ascii="Arial" w:hAnsi="Arial" w:cs="Arial"/>
          <w:sz w:val="24"/>
          <w:szCs w:val="24"/>
        </w:rPr>
        <w:t xml:space="preserve"> to </w:t>
      </w:r>
      <w:proofErr w:type="gramStart"/>
      <w:r w:rsidRPr="00513812">
        <w:rPr>
          <w:rFonts w:ascii="Arial" w:hAnsi="Arial" w:cs="Arial"/>
          <w:sz w:val="24"/>
          <w:szCs w:val="24"/>
        </w:rPr>
        <w:t>adjourn</w:t>
      </w:r>
      <w:proofErr w:type="gramEnd"/>
      <w:r w:rsidRPr="00513812">
        <w:rPr>
          <w:rFonts w:ascii="Arial" w:hAnsi="Arial" w:cs="Arial"/>
          <w:sz w:val="24"/>
          <w:szCs w:val="24"/>
        </w:rPr>
        <w:t xml:space="preserve">.  </w:t>
      </w:r>
      <w:r w:rsidR="00D30185">
        <w:rPr>
          <w:rFonts w:ascii="Arial" w:hAnsi="Arial" w:cs="Arial"/>
          <w:sz w:val="24"/>
          <w:szCs w:val="24"/>
        </w:rPr>
        <w:t>Phil Whatcott</w:t>
      </w:r>
      <w:r w:rsidR="009008C7">
        <w:rPr>
          <w:rFonts w:ascii="Arial" w:hAnsi="Arial" w:cs="Arial"/>
          <w:sz w:val="24"/>
          <w:szCs w:val="24"/>
        </w:rPr>
        <w:t xml:space="preserve"> </w:t>
      </w:r>
      <w:r w:rsidR="00000BA0">
        <w:rPr>
          <w:rFonts w:ascii="Arial" w:hAnsi="Arial" w:cs="Arial"/>
          <w:sz w:val="24"/>
          <w:szCs w:val="24"/>
        </w:rPr>
        <w:t>SECONDED</w:t>
      </w:r>
      <w:r w:rsidR="009008C7">
        <w:rPr>
          <w:rFonts w:ascii="Arial" w:hAnsi="Arial" w:cs="Arial"/>
          <w:sz w:val="24"/>
          <w:szCs w:val="24"/>
        </w:rPr>
        <w:t xml:space="preserve"> the motion. </w:t>
      </w:r>
      <w:r w:rsidRPr="00513812">
        <w:rPr>
          <w:rFonts w:ascii="Arial" w:hAnsi="Arial" w:cs="Arial"/>
          <w:sz w:val="24"/>
          <w:szCs w:val="24"/>
        </w:rPr>
        <w:t xml:space="preserve">Mr. </w:t>
      </w:r>
      <w:r w:rsidR="00D30185">
        <w:rPr>
          <w:rFonts w:ascii="Arial" w:hAnsi="Arial" w:cs="Arial"/>
          <w:sz w:val="24"/>
          <w:szCs w:val="24"/>
        </w:rPr>
        <w:t>Stanworth</w:t>
      </w:r>
      <w:r w:rsidRPr="00513812">
        <w:rPr>
          <w:rFonts w:ascii="Arial" w:hAnsi="Arial" w:cs="Arial"/>
          <w:sz w:val="24"/>
          <w:szCs w:val="24"/>
        </w:rPr>
        <w:t xml:space="preserve"> declared the meeting adjourned.</w:t>
      </w:r>
    </w:p>
    <w:p w14:paraId="26C402EC" w14:textId="77777777" w:rsidR="00BC3200" w:rsidRPr="00513812" w:rsidRDefault="00BC3200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5A60FC9E" w14:textId="55C81DCD" w:rsidR="00BC3200" w:rsidRPr="00513812" w:rsidRDefault="00BC3200" w:rsidP="006B0F1E">
      <w:pPr>
        <w:pBdr>
          <w:bottom w:val="single" w:sz="6" w:space="1" w:color="auto"/>
        </w:pBdr>
        <w:spacing w:line="240" w:lineRule="auto"/>
        <w:rPr>
          <w:rFonts w:ascii="Arial" w:hAnsi="Arial" w:cs="Arial"/>
          <w:sz w:val="24"/>
          <w:szCs w:val="24"/>
        </w:rPr>
      </w:pPr>
    </w:p>
    <w:p w14:paraId="67622339" w14:textId="73766C03" w:rsidR="003D4D9D" w:rsidRPr="007B4BE8" w:rsidRDefault="003D4D9D" w:rsidP="007B4BE8">
      <w:pPr>
        <w:spacing w:line="240" w:lineRule="auto"/>
        <w:rPr>
          <w:rFonts w:ascii="Arial" w:hAnsi="Arial" w:cs="Arial"/>
          <w:sz w:val="24"/>
          <w:szCs w:val="24"/>
        </w:rPr>
      </w:pPr>
    </w:p>
    <w:p w14:paraId="2B4F5E2C" w14:textId="1EDC89F7" w:rsidR="004576E1" w:rsidRPr="00513812" w:rsidRDefault="004576E1" w:rsidP="003D4D9D">
      <w:pPr>
        <w:rPr>
          <w:rFonts w:ascii="Arial" w:hAnsi="Arial" w:cs="Arial"/>
          <w:b/>
          <w:bCs/>
          <w:sz w:val="24"/>
          <w:szCs w:val="24"/>
        </w:rPr>
      </w:pPr>
    </w:p>
    <w:p w14:paraId="0DA58341" w14:textId="77777777" w:rsidR="004576E1" w:rsidRPr="00513812" w:rsidRDefault="004576E1" w:rsidP="003D4D9D">
      <w:pPr>
        <w:rPr>
          <w:rFonts w:ascii="Arial" w:hAnsi="Arial" w:cs="Arial"/>
          <w:b/>
          <w:bCs/>
          <w:sz w:val="24"/>
          <w:szCs w:val="24"/>
        </w:rPr>
      </w:pPr>
    </w:p>
    <w:sectPr w:rsidR="004576E1" w:rsidRPr="00513812" w:rsidSect="008A08BA">
      <w:headerReference w:type="default" r:id="rId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DB46C" w14:textId="77777777" w:rsidR="00E221C3" w:rsidRDefault="00E221C3" w:rsidP="00381733">
      <w:pPr>
        <w:spacing w:after="0" w:line="240" w:lineRule="auto"/>
      </w:pPr>
      <w:r>
        <w:separator/>
      </w:r>
    </w:p>
  </w:endnote>
  <w:endnote w:type="continuationSeparator" w:id="0">
    <w:p w14:paraId="732F10E0" w14:textId="77777777" w:rsidR="00E221C3" w:rsidRDefault="00E221C3" w:rsidP="00381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0FC76" w14:textId="77777777" w:rsidR="00E221C3" w:rsidRDefault="00E221C3" w:rsidP="00381733">
      <w:pPr>
        <w:spacing w:after="0" w:line="240" w:lineRule="auto"/>
      </w:pPr>
      <w:r>
        <w:separator/>
      </w:r>
    </w:p>
  </w:footnote>
  <w:footnote w:type="continuationSeparator" w:id="0">
    <w:p w14:paraId="3B2CFD47" w14:textId="77777777" w:rsidR="00E221C3" w:rsidRDefault="00E221C3" w:rsidP="00381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D3541F9" w14:textId="77777777" w:rsidR="008A08BA" w:rsidRDefault="008A08BA" w:rsidP="008A08BA">
        <w:pPr>
          <w:spacing w:after="0" w:line="240" w:lineRule="auto"/>
          <w:rPr>
            <w:b/>
            <w:bCs/>
            <w:sz w:val="32"/>
            <w:szCs w:val="32"/>
          </w:rPr>
        </w:pPr>
        <w:r w:rsidRPr="008A08BA">
          <w:rPr>
            <w:rFonts w:ascii="Arial" w:hAnsi="Arial" w:cs="Arial"/>
            <w:b/>
            <w:bCs/>
            <w:sz w:val="20"/>
            <w:szCs w:val="20"/>
          </w:rPr>
          <w:t>MCFD 05-21-2025</w:t>
        </w:r>
      </w:p>
      <w:p w14:paraId="08AA11E8" w14:textId="7F7DA61A" w:rsidR="008A08BA" w:rsidRPr="008A08BA" w:rsidRDefault="008A08BA">
        <w:pPr>
          <w:pStyle w:val="Header"/>
          <w:rPr>
            <w:rFonts w:ascii="Arial" w:hAnsi="Arial" w:cs="Arial"/>
            <w:sz w:val="18"/>
            <w:szCs w:val="18"/>
          </w:rPr>
        </w:pPr>
        <w:r w:rsidRPr="008A08BA">
          <w:rPr>
            <w:rFonts w:ascii="Arial" w:hAnsi="Arial" w:cs="Arial"/>
            <w:sz w:val="18"/>
            <w:szCs w:val="18"/>
          </w:rPr>
          <w:t xml:space="preserve">Page </w: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8A08BA"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8A08BA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8A08BA">
          <w:rPr>
            <w:rFonts w:ascii="Arial" w:hAnsi="Arial" w:cs="Arial"/>
            <w:sz w:val="18"/>
            <w:szCs w:val="18"/>
          </w:rPr>
          <w:t xml:space="preserve"> of </w: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8A08BA">
          <w:rPr>
            <w:rFonts w:ascii="Arial" w:hAnsi="Arial" w:cs="Arial"/>
            <w:b/>
            <w:bCs/>
            <w:sz w:val="18"/>
            <w:szCs w:val="18"/>
          </w:rPr>
          <w:instrText xml:space="preserve"> NUMPAGES  </w:instrTex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8A08BA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  <w:p w14:paraId="39DF364E" w14:textId="77777777" w:rsidR="00381733" w:rsidRDefault="003817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0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D9D"/>
    <w:rsid w:val="00000BA0"/>
    <w:rsid w:val="00033D43"/>
    <w:rsid w:val="000C416B"/>
    <w:rsid w:val="000D353B"/>
    <w:rsid w:val="00131C8B"/>
    <w:rsid w:val="001451BD"/>
    <w:rsid w:val="001D12A0"/>
    <w:rsid w:val="002634CE"/>
    <w:rsid w:val="00294E30"/>
    <w:rsid w:val="002B2735"/>
    <w:rsid w:val="002B46E4"/>
    <w:rsid w:val="002D2FA9"/>
    <w:rsid w:val="002F4AA6"/>
    <w:rsid w:val="00342394"/>
    <w:rsid w:val="00364879"/>
    <w:rsid w:val="00381733"/>
    <w:rsid w:val="003D4D9D"/>
    <w:rsid w:val="003D562B"/>
    <w:rsid w:val="00405A86"/>
    <w:rsid w:val="004308B4"/>
    <w:rsid w:val="0043440C"/>
    <w:rsid w:val="004576E1"/>
    <w:rsid w:val="004A5CBF"/>
    <w:rsid w:val="004A65E3"/>
    <w:rsid w:val="004C7100"/>
    <w:rsid w:val="004F01A6"/>
    <w:rsid w:val="004F785B"/>
    <w:rsid w:val="00513136"/>
    <w:rsid w:val="00513812"/>
    <w:rsid w:val="00540D16"/>
    <w:rsid w:val="00556D4C"/>
    <w:rsid w:val="00557D8A"/>
    <w:rsid w:val="00562C32"/>
    <w:rsid w:val="005F26AA"/>
    <w:rsid w:val="00604A75"/>
    <w:rsid w:val="00611994"/>
    <w:rsid w:val="006B0F1E"/>
    <w:rsid w:val="006E3394"/>
    <w:rsid w:val="0071618C"/>
    <w:rsid w:val="007715C0"/>
    <w:rsid w:val="007B4BE8"/>
    <w:rsid w:val="00843263"/>
    <w:rsid w:val="00893372"/>
    <w:rsid w:val="008946B2"/>
    <w:rsid w:val="008A08BA"/>
    <w:rsid w:val="008A55D0"/>
    <w:rsid w:val="008C7A9A"/>
    <w:rsid w:val="009008C7"/>
    <w:rsid w:val="00913193"/>
    <w:rsid w:val="00961165"/>
    <w:rsid w:val="009B0331"/>
    <w:rsid w:val="009B7F67"/>
    <w:rsid w:val="009C09F4"/>
    <w:rsid w:val="009D2302"/>
    <w:rsid w:val="00A7632F"/>
    <w:rsid w:val="00A94DDB"/>
    <w:rsid w:val="00BB2F8C"/>
    <w:rsid w:val="00BC3200"/>
    <w:rsid w:val="00BD263F"/>
    <w:rsid w:val="00C03599"/>
    <w:rsid w:val="00C665E3"/>
    <w:rsid w:val="00CC3EFF"/>
    <w:rsid w:val="00CD3DD9"/>
    <w:rsid w:val="00D24DF2"/>
    <w:rsid w:val="00D30185"/>
    <w:rsid w:val="00D6381B"/>
    <w:rsid w:val="00D71A62"/>
    <w:rsid w:val="00DA0B3B"/>
    <w:rsid w:val="00E0063B"/>
    <w:rsid w:val="00E10C02"/>
    <w:rsid w:val="00E221C3"/>
    <w:rsid w:val="00E513B5"/>
    <w:rsid w:val="00E67A6A"/>
    <w:rsid w:val="00E93365"/>
    <w:rsid w:val="00EA433F"/>
    <w:rsid w:val="00EF3A2A"/>
    <w:rsid w:val="00F23C84"/>
    <w:rsid w:val="00F3554A"/>
    <w:rsid w:val="00F4280E"/>
    <w:rsid w:val="00F46E0B"/>
    <w:rsid w:val="00F71C65"/>
    <w:rsid w:val="00F74007"/>
    <w:rsid w:val="00FB3925"/>
    <w:rsid w:val="00FB6E90"/>
    <w:rsid w:val="00FC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B294F"/>
  <w15:chartTrackingRefBased/>
  <w15:docId w15:val="{94C77513-C530-4CA9-841C-12C76C5D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17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733"/>
  </w:style>
  <w:style w:type="paragraph" w:styleId="Footer">
    <w:name w:val="footer"/>
    <w:basedOn w:val="Normal"/>
    <w:link w:val="FooterChar"/>
    <w:uiPriority w:val="99"/>
    <w:unhideWhenUsed/>
    <w:rsid w:val="003817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733"/>
  </w:style>
  <w:style w:type="character" w:styleId="Hyperlink">
    <w:name w:val="Hyperlink"/>
    <w:basedOn w:val="DefaultParagraphFont"/>
    <w:uiPriority w:val="99"/>
    <w:unhideWhenUsed/>
    <w:rsid w:val="002B46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Nanelle Holt</dc:creator>
  <cp:keywords/>
  <dc:description/>
  <cp:lastModifiedBy>Nanelle Holt</cp:lastModifiedBy>
  <cp:revision>23</cp:revision>
  <dcterms:created xsi:type="dcterms:W3CDTF">2025-05-13T17:54:00Z</dcterms:created>
  <dcterms:modified xsi:type="dcterms:W3CDTF">2025-08-15T16:27:00Z</dcterms:modified>
</cp:coreProperties>
</file>