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2581" w14:textId="77777777" w:rsidR="00B9788C" w:rsidRDefault="00B9788C" w:rsidP="00B9788C">
      <w:pPr>
        <w:spacing w:after="0"/>
        <w:jc w:val="center"/>
      </w:pPr>
      <w:r>
        <w:t>Daggett School District Board of Education</w:t>
      </w:r>
    </w:p>
    <w:p w14:paraId="74B6BB93" w14:textId="1861EB34" w:rsidR="00B9788C" w:rsidRDefault="00B9788C" w:rsidP="00B9788C">
      <w:pPr>
        <w:spacing w:after="0"/>
        <w:jc w:val="center"/>
      </w:pPr>
      <w:r>
        <w:t>June 16, 2025</w:t>
      </w:r>
    </w:p>
    <w:p w14:paraId="2146DE08" w14:textId="77777777" w:rsidR="00B9788C" w:rsidRDefault="00B9788C" w:rsidP="00B9788C">
      <w:pPr>
        <w:spacing w:after="0"/>
        <w:jc w:val="center"/>
      </w:pPr>
      <w:r>
        <w:t>District Board Room</w:t>
      </w:r>
    </w:p>
    <w:p w14:paraId="36C0947A" w14:textId="3556B6ED" w:rsidR="00B9788C" w:rsidRDefault="00B9788C" w:rsidP="00B9788C">
      <w:pPr>
        <w:spacing w:after="0"/>
        <w:jc w:val="center"/>
      </w:pPr>
      <w:r>
        <w:t>Budget Hearing &amp; Regular Meeting</w:t>
      </w:r>
    </w:p>
    <w:p w14:paraId="150CCF4F" w14:textId="46903D6C" w:rsidR="00B9788C" w:rsidRDefault="00B9788C" w:rsidP="00B9788C">
      <w:pPr>
        <w:spacing w:after="0"/>
        <w:jc w:val="center"/>
      </w:pPr>
      <w:r>
        <w:t>6:00 P.M.</w:t>
      </w:r>
      <w:r w:rsidR="00296183">
        <w:t xml:space="preserve"> </w:t>
      </w:r>
    </w:p>
    <w:p w14:paraId="5785290F" w14:textId="77777777" w:rsidR="00B9788C" w:rsidRDefault="00B9788C" w:rsidP="00B9788C">
      <w:pPr>
        <w:spacing w:after="0"/>
        <w:jc w:val="center"/>
      </w:pPr>
    </w:p>
    <w:p w14:paraId="4CB17C52" w14:textId="77777777" w:rsidR="00B9788C" w:rsidRDefault="00B9788C" w:rsidP="00B9788C">
      <w:pPr>
        <w:spacing w:after="0"/>
        <w:jc w:val="center"/>
      </w:pPr>
    </w:p>
    <w:p w14:paraId="71762FA2" w14:textId="7174210D" w:rsidR="00B9788C" w:rsidRDefault="00B9788C" w:rsidP="00B9788C">
      <w:pPr>
        <w:spacing w:after="0"/>
      </w:pPr>
      <w:r>
        <w:t>The Budget Hearing was called to order by President Chelsy Lail at 6:03 P.M. Those attending in person were Board Members Ross Catron, Sarah Wilson; Superintendent/Principal Bruce Northcott; Business Administrator Missy Butler; District Secretary Lynette Asay; Principal Camille Browning; Kali Briggs.</w:t>
      </w:r>
    </w:p>
    <w:p w14:paraId="65CCF301" w14:textId="77777777" w:rsidR="00B9788C" w:rsidRDefault="00B9788C" w:rsidP="00B9788C">
      <w:pPr>
        <w:spacing w:after="0"/>
      </w:pPr>
    </w:p>
    <w:p w14:paraId="6A91DFDB" w14:textId="464D9BA2" w:rsidR="00B9788C" w:rsidRDefault="00B9788C" w:rsidP="00B9788C">
      <w:pPr>
        <w:spacing w:after="0"/>
      </w:pPr>
      <w:r w:rsidRPr="00D55162">
        <w:rPr>
          <w:b/>
          <w:bCs/>
        </w:rPr>
        <w:t>Budget Hearing</w:t>
      </w:r>
      <w:r>
        <w:t xml:space="preserve">- Missy Butler presented the final budget for </w:t>
      </w:r>
      <w:proofErr w:type="gramStart"/>
      <w:r>
        <w:t>the SY</w:t>
      </w:r>
      <w:proofErr w:type="gramEnd"/>
      <w:r>
        <w:t xml:space="preserve"> 25-26 and the amended budget for </w:t>
      </w:r>
      <w:proofErr w:type="gramStart"/>
      <w:r>
        <w:t>the SY</w:t>
      </w:r>
      <w:proofErr w:type="gramEnd"/>
      <w:r>
        <w:t xml:space="preserve"> 24-25. There was no public comment. </w:t>
      </w:r>
    </w:p>
    <w:p w14:paraId="617A7EFA" w14:textId="53844E9A" w:rsidR="00B9788C" w:rsidRDefault="00E14593" w:rsidP="00B9788C">
      <w:pPr>
        <w:spacing w:after="0"/>
      </w:pPr>
      <w:r>
        <w:t xml:space="preserve"> </w:t>
      </w:r>
    </w:p>
    <w:p w14:paraId="00070D30" w14:textId="2463403A" w:rsidR="00DA4536" w:rsidRDefault="00B9788C" w:rsidP="00B9788C">
      <w:r>
        <w:t xml:space="preserve">The Regular Meeting was called to order by President Chelsy Lail at 6:30 P.M, with the same attendees. </w:t>
      </w:r>
    </w:p>
    <w:p w14:paraId="415CE2A1" w14:textId="4BBCE0AF" w:rsidR="00B9788C" w:rsidRDefault="00F41B94" w:rsidP="00B9788C">
      <w:r w:rsidRPr="00D55162">
        <w:rPr>
          <w:b/>
          <w:bCs/>
        </w:rPr>
        <w:t>Good Things Happening</w:t>
      </w:r>
      <w:r>
        <w:t>- There were 0 failed classes again for the 4</w:t>
      </w:r>
      <w:r w:rsidRPr="00F41B94">
        <w:rPr>
          <w:vertAlign w:val="superscript"/>
        </w:rPr>
        <w:t>th</w:t>
      </w:r>
      <w:r>
        <w:t xml:space="preserve"> quarter. There were only 2 failed classes for the whole year. Graduation was a great success. State Golf and State Track </w:t>
      </w:r>
      <w:proofErr w:type="gramStart"/>
      <w:r>
        <w:t>have</w:t>
      </w:r>
      <w:proofErr w:type="gramEnd"/>
      <w:r>
        <w:t xml:space="preserve"> both </w:t>
      </w:r>
      <w:proofErr w:type="gramStart"/>
      <w:r>
        <w:t>been completed</w:t>
      </w:r>
      <w:proofErr w:type="gramEnd"/>
      <w:r>
        <w:t>, and there was some great competition</w:t>
      </w:r>
      <w:r w:rsidR="00460FB0">
        <w:t xml:space="preserve"> and our teams competed well</w:t>
      </w:r>
      <w:r>
        <w:t xml:space="preserve">. The Basketball Jamboree had 68 teams </w:t>
      </w:r>
      <w:proofErr w:type="gramStart"/>
      <w:r>
        <w:t>compete</w:t>
      </w:r>
      <w:proofErr w:type="gramEnd"/>
      <w:r>
        <w:t>, and it ran smoothly.</w:t>
      </w:r>
      <w:r w:rsidR="0089231C">
        <w:t xml:space="preserve"> </w:t>
      </w:r>
    </w:p>
    <w:p w14:paraId="73AD07A1" w14:textId="287186CB" w:rsidR="0089231C" w:rsidRDefault="0089231C" w:rsidP="00B9788C">
      <w:r w:rsidRPr="00D55162">
        <w:rPr>
          <w:b/>
          <w:bCs/>
        </w:rPr>
        <w:t>Consent Calendar</w:t>
      </w:r>
      <w:r>
        <w:t xml:space="preserve">- Board Member Wilson made a motion to approve the consent calendar containing the </w:t>
      </w:r>
      <w:r w:rsidR="00D55162">
        <w:t>Work Session and Regular Meeting minutes from May 13, 2025, Financial Reports, Expenditure Reports, Warrant List For $</w:t>
      </w:r>
      <w:r w:rsidR="00692795">
        <w:t>621,539.95</w:t>
      </w:r>
      <w:r w:rsidR="00D55162">
        <w:t>, New Hires Scott Taylor for 4</w:t>
      </w:r>
      <w:r w:rsidR="00D55162" w:rsidRPr="00D55162">
        <w:rPr>
          <w:vertAlign w:val="superscript"/>
        </w:rPr>
        <w:t>th</w:t>
      </w:r>
      <w:r w:rsidR="00D55162">
        <w:t xml:space="preserve"> Grade Teacher, Amy Olsen Lead Teacher, and Diana Betts Safety Specialist. Board Member Catron seconded the motion. The motion passed unanimously, 3-0. </w:t>
      </w:r>
    </w:p>
    <w:p w14:paraId="03E28A91" w14:textId="13A62B9F" w:rsidR="00D55162" w:rsidRDefault="00D55162" w:rsidP="00B9788C">
      <w:r w:rsidRPr="00D55162">
        <w:rPr>
          <w:b/>
          <w:bCs/>
        </w:rPr>
        <w:t>Policy BZ 2025 Student Board Member</w:t>
      </w:r>
      <w:r>
        <w:t xml:space="preserve">- Board Member Catron made a motion to approve the policy BZ 2025 Student Board Member on the third and final </w:t>
      </w:r>
      <w:proofErr w:type="gramStart"/>
      <w:r>
        <w:t>reading, and</w:t>
      </w:r>
      <w:proofErr w:type="gramEnd"/>
      <w:r>
        <w:t xml:space="preserve"> delete or </w:t>
      </w:r>
      <w:proofErr w:type="gramStart"/>
      <w:r>
        <w:t>combine</w:t>
      </w:r>
      <w:proofErr w:type="gramEnd"/>
      <w:r>
        <w:t xml:space="preserve"> the old policy BBAA. Board Member Wilson seconded the motion. The motion passed unanimously, 3-0.</w:t>
      </w:r>
    </w:p>
    <w:p w14:paraId="7AD03A4A" w14:textId="593253E7" w:rsidR="00D55162" w:rsidRDefault="00D55162" w:rsidP="00B9788C">
      <w:r w:rsidRPr="00D55162">
        <w:rPr>
          <w:b/>
          <w:bCs/>
        </w:rPr>
        <w:t>Policy FED Student Data Protection</w:t>
      </w:r>
      <w:r>
        <w:t>-Board Member Wilson made a motion to approve the policy FED Student Data Protection on the second and final reading. Board Member Catron seconded the motion. The motion passed unanimously, 3-0.</w:t>
      </w:r>
    </w:p>
    <w:p w14:paraId="2768A149" w14:textId="20148520" w:rsidR="00D55162" w:rsidRDefault="00D55162" w:rsidP="00B9788C">
      <w:r w:rsidRPr="00A76BB8">
        <w:rPr>
          <w:b/>
          <w:bCs/>
        </w:rPr>
        <w:lastRenderedPageBreak/>
        <w:t>Sweetwater Tuition Contract</w:t>
      </w:r>
      <w:r>
        <w:t xml:space="preserve">- Board Member Catron made a motion to approve the contract with Sweetwater </w:t>
      </w:r>
      <w:r w:rsidR="00A76BB8">
        <w:t>County SD #2 for student tuition. Board Member Wilson seconded the motion. The motion passed unanimously, 3-0.</w:t>
      </w:r>
    </w:p>
    <w:p w14:paraId="1E5BFB89" w14:textId="0618AFD9" w:rsidR="00A76BB8" w:rsidRDefault="00A76BB8" w:rsidP="00B9788C">
      <w:r w:rsidRPr="00A76BB8">
        <w:rPr>
          <w:b/>
          <w:bCs/>
        </w:rPr>
        <w:t>School Handbooks</w:t>
      </w:r>
      <w:r>
        <w:t xml:space="preserve">- Board Member Catron made a motion to approve the School Handbooks with the corrections. Board Member Wilson seconded the motion. The motion passed unanimously, 3-0. </w:t>
      </w:r>
    </w:p>
    <w:p w14:paraId="43596208" w14:textId="7FCF1D72" w:rsidR="00A76BB8" w:rsidRDefault="00A76BB8" w:rsidP="00B9788C">
      <w:r w:rsidRPr="00A76BB8">
        <w:rPr>
          <w:b/>
          <w:bCs/>
        </w:rPr>
        <w:t xml:space="preserve">Budget Amendment SY </w:t>
      </w:r>
      <w:r>
        <w:rPr>
          <w:b/>
          <w:bCs/>
        </w:rPr>
        <w:t>20</w:t>
      </w:r>
      <w:r w:rsidRPr="00A76BB8">
        <w:rPr>
          <w:b/>
          <w:bCs/>
        </w:rPr>
        <w:t>24-</w:t>
      </w:r>
      <w:r>
        <w:rPr>
          <w:b/>
          <w:bCs/>
        </w:rPr>
        <w:t>20</w:t>
      </w:r>
      <w:r w:rsidRPr="00A76BB8">
        <w:rPr>
          <w:b/>
          <w:bCs/>
        </w:rPr>
        <w:t>25</w:t>
      </w:r>
      <w:r>
        <w:t xml:space="preserve">- Board Member Wilson made a motion to approve the budget amendment for the SY 2024-2025. Board Member Catron seconded the motion. The motion passed unanimously, 3-0. </w:t>
      </w:r>
    </w:p>
    <w:p w14:paraId="29B63403" w14:textId="2BD0A294" w:rsidR="00A76BB8" w:rsidRDefault="00A76BB8" w:rsidP="00B9788C">
      <w:r w:rsidRPr="00A76BB8">
        <w:rPr>
          <w:b/>
          <w:bCs/>
        </w:rPr>
        <w:t>Budget Adoption SY 2025-2026</w:t>
      </w:r>
      <w:r>
        <w:t xml:space="preserve">-Board Member Wilson made a motion to approve the budget for </w:t>
      </w:r>
      <w:proofErr w:type="gramStart"/>
      <w:r>
        <w:t>the SY</w:t>
      </w:r>
      <w:proofErr w:type="gramEnd"/>
      <w:r>
        <w:t xml:space="preserve"> 2025-2026. Board Member Catron seconded the motion. The motion passed unanimously, 3-0. </w:t>
      </w:r>
    </w:p>
    <w:p w14:paraId="742EA18D" w14:textId="6EEF4FFC" w:rsidR="00A76BB8" w:rsidRDefault="00A76BB8" w:rsidP="00B9788C">
      <w:r w:rsidRPr="00A76BB8">
        <w:rPr>
          <w:b/>
          <w:bCs/>
        </w:rPr>
        <w:t>Policies: Amendment and First Reading</w:t>
      </w:r>
      <w:r>
        <w:t xml:space="preserve">- Board Member Catron made a motion to approve the policies EHE Adult Education, FGAB Student Conduct Electronic Communication Devices 2019, FHAA Alcohol and Drugs on the first reading. Board Member Wilson seconded the motion. The motion passed unanimously, 3-0. </w:t>
      </w:r>
    </w:p>
    <w:p w14:paraId="3E656E41" w14:textId="698804D1" w:rsidR="00A76BB8" w:rsidRDefault="00A76BB8" w:rsidP="00B9788C">
      <w:proofErr w:type="spellStart"/>
      <w:r w:rsidRPr="00692795">
        <w:rPr>
          <w:b/>
          <w:bCs/>
        </w:rPr>
        <w:t>SHiNE</w:t>
      </w:r>
      <w:proofErr w:type="spellEnd"/>
      <w:r w:rsidRPr="00692795">
        <w:rPr>
          <w:b/>
          <w:bCs/>
        </w:rPr>
        <w:t xml:space="preserve"> Program</w:t>
      </w:r>
      <w:r>
        <w:t>-</w:t>
      </w:r>
      <w:r w:rsidR="007858B7">
        <w:t xml:space="preserve"> </w:t>
      </w:r>
      <w:r w:rsidR="00077155">
        <w:t>The</w:t>
      </w:r>
      <w:r w:rsidR="00303C2C">
        <w:t xml:space="preserve"> funding is $113,000. There are many categories where this money can be spent. </w:t>
      </w:r>
      <w:r w:rsidR="00D14CA6">
        <w:t xml:space="preserve">The decision needs to be made before September 15, 2025. </w:t>
      </w:r>
      <w:r w:rsidR="00014557">
        <w:t xml:space="preserve">Some suggestions </w:t>
      </w:r>
      <w:r w:rsidR="00006C29">
        <w:t>are</w:t>
      </w:r>
      <w:r w:rsidR="00014557">
        <w:t xml:space="preserve"> </w:t>
      </w:r>
      <w:proofErr w:type="gramStart"/>
      <w:r w:rsidR="00014557">
        <w:t>using</w:t>
      </w:r>
      <w:proofErr w:type="gramEnd"/>
      <w:r w:rsidR="00014557">
        <w:t xml:space="preserve"> it as a </w:t>
      </w:r>
      <w:r w:rsidR="00006C29">
        <w:t>sign-on</w:t>
      </w:r>
      <w:r w:rsidR="00014557">
        <w:t xml:space="preserve"> bonus for new teachers</w:t>
      </w:r>
      <w:r w:rsidR="00006C29">
        <w:t>,</w:t>
      </w:r>
      <w:r w:rsidR="00014557">
        <w:t xml:space="preserve"> making it more impressive to teachers </w:t>
      </w:r>
      <w:r w:rsidR="00006C29">
        <w:t>who</w:t>
      </w:r>
      <w:r w:rsidR="00014557">
        <w:t xml:space="preserve"> are looking for employment with </w:t>
      </w:r>
      <w:r w:rsidR="00006C29">
        <w:t xml:space="preserve">the </w:t>
      </w:r>
      <w:r w:rsidR="00014557">
        <w:t xml:space="preserve">Daggett School District. </w:t>
      </w:r>
      <w:r w:rsidR="00303C2C">
        <w:t xml:space="preserve"> </w:t>
      </w:r>
      <w:r w:rsidR="00955BC6">
        <w:t xml:space="preserve">You can only distribute the money for 5 designated categories. </w:t>
      </w:r>
    </w:p>
    <w:p w14:paraId="2F632DC4" w14:textId="7F101989" w:rsidR="00692795" w:rsidRDefault="00692795" w:rsidP="00B9788C">
      <w:r w:rsidRPr="00692795">
        <w:rPr>
          <w:b/>
          <w:bCs/>
        </w:rPr>
        <w:t>UBTech Update</w:t>
      </w:r>
      <w:r>
        <w:t>- None</w:t>
      </w:r>
    </w:p>
    <w:p w14:paraId="3A9D2F92" w14:textId="0A8091A1" w:rsidR="00692795" w:rsidRDefault="00692795" w:rsidP="00B9788C">
      <w:r w:rsidRPr="00692795">
        <w:rPr>
          <w:b/>
          <w:bCs/>
        </w:rPr>
        <w:t>Superintendent Activity Report</w:t>
      </w:r>
      <w:r>
        <w:t>- As written in the notes,</w:t>
      </w:r>
    </w:p>
    <w:p w14:paraId="4705FF5C" w14:textId="71C086C7" w:rsidR="00692795" w:rsidRDefault="00692795" w:rsidP="00B9788C">
      <w:r w:rsidRPr="00692795">
        <w:rPr>
          <w:b/>
          <w:bCs/>
        </w:rPr>
        <w:t>Early Learning Report</w:t>
      </w:r>
      <w:r>
        <w:t xml:space="preserve">- Kali presented the Early Learning Report and the goals that have been set. </w:t>
      </w:r>
    </w:p>
    <w:p w14:paraId="3E95E07A" w14:textId="4E1280FB" w:rsidR="00692795" w:rsidRDefault="00692795" w:rsidP="00B9788C">
      <w:r w:rsidRPr="00692795">
        <w:rPr>
          <w:b/>
          <w:bCs/>
        </w:rPr>
        <w:t>URM Update</w:t>
      </w:r>
      <w:r>
        <w:t xml:space="preserve">- Still working on this and making progress. There is an estimated cost of 1.5 million. </w:t>
      </w:r>
    </w:p>
    <w:p w14:paraId="003ED908" w14:textId="0359A43A" w:rsidR="00A76BB8" w:rsidRDefault="00692795" w:rsidP="00B9788C">
      <w:r w:rsidRPr="00692795">
        <w:rPr>
          <w:b/>
          <w:bCs/>
        </w:rPr>
        <w:t>Delegate Assembly</w:t>
      </w:r>
      <w:r>
        <w:t>-JLC Priorities- Board Member Catron reported on the Delegate Assembly that he attended. The USBA Regional is set for September 25-27</w:t>
      </w:r>
      <w:r w:rsidRPr="00692795">
        <w:rPr>
          <w:vertAlign w:val="superscript"/>
        </w:rPr>
        <w:t>th</w:t>
      </w:r>
      <w:r>
        <w:t xml:space="preserve"> at Ruby’s Inn. </w:t>
      </w:r>
    </w:p>
    <w:p w14:paraId="49BF09D5" w14:textId="61A51EF1" w:rsidR="00692795" w:rsidRDefault="00692795" w:rsidP="00B9788C">
      <w:r w:rsidRPr="00692795">
        <w:rPr>
          <w:b/>
          <w:bCs/>
        </w:rPr>
        <w:t>Suggestion Box</w:t>
      </w:r>
      <w:r>
        <w:t>- None</w:t>
      </w:r>
    </w:p>
    <w:p w14:paraId="396D5C8C" w14:textId="58DCC132" w:rsidR="00692795" w:rsidRDefault="00692795" w:rsidP="00B9788C"/>
    <w:p w14:paraId="39EC0403" w14:textId="77777777" w:rsidR="00692795" w:rsidRDefault="00692795" w:rsidP="00B9788C"/>
    <w:p w14:paraId="1D3FBFC2" w14:textId="0EAC6020" w:rsidR="00692795" w:rsidRDefault="00692795" w:rsidP="00B9788C">
      <w:r>
        <w:lastRenderedPageBreak/>
        <w:t>There being no further business Board President Lail declared the meeting adjourned at 8:14 P.M.</w:t>
      </w:r>
    </w:p>
    <w:p w14:paraId="743A9A8F" w14:textId="77777777" w:rsidR="00692795" w:rsidRDefault="00692795" w:rsidP="00B9788C"/>
    <w:p w14:paraId="4EB12B56" w14:textId="77777777" w:rsidR="00897CAA" w:rsidRDefault="00897CAA" w:rsidP="00B9788C"/>
    <w:p w14:paraId="73E65A0B" w14:textId="77777777" w:rsidR="00897CAA" w:rsidRDefault="00897CAA" w:rsidP="00B9788C"/>
    <w:p w14:paraId="50C140A3" w14:textId="39304950" w:rsidR="00897CAA" w:rsidRDefault="00897CAA" w:rsidP="00B9788C">
      <w:r>
        <w:t>________________________________</w:t>
      </w:r>
      <w:r>
        <w:tab/>
      </w:r>
      <w:r>
        <w:tab/>
      </w:r>
      <w:r>
        <w:tab/>
        <w:t>__________________________________</w:t>
      </w:r>
    </w:p>
    <w:p w14:paraId="26490448" w14:textId="74B27464" w:rsidR="00897CAA" w:rsidRDefault="00897CAA" w:rsidP="00B9788C">
      <w:r>
        <w:t>President, Board of Education</w:t>
      </w:r>
      <w:r>
        <w:tab/>
      </w:r>
      <w:r>
        <w:tab/>
      </w:r>
      <w:r>
        <w:tab/>
        <w:t>Clerk, Board of Education</w:t>
      </w:r>
    </w:p>
    <w:sectPr w:rsidR="00897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8C"/>
    <w:rsid w:val="00006C29"/>
    <w:rsid w:val="00014557"/>
    <w:rsid w:val="00077155"/>
    <w:rsid w:val="00296183"/>
    <w:rsid w:val="00303C2C"/>
    <w:rsid w:val="00460FB0"/>
    <w:rsid w:val="004859A3"/>
    <w:rsid w:val="00587CBF"/>
    <w:rsid w:val="00692795"/>
    <w:rsid w:val="007858B7"/>
    <w:rsid w:val="0089231C"/>
    <w:rsid w:val="00897CAA"/>
    <w:rsid w:val="00955BC6"/>
    <w:rsid w:val="0097026E"/>
    <w:rsid w:val="00A17A39"/>
    <w:rsid w:val="00A76BB8"/>
    <w:rsid w:val="00B9788C"/>
    <w:rsid w:val="00C15DA7"/>
    <w:rsid w:val="00D14CA6"/>
    <w:rsid w:val="00D55162"/>
    <w:rsid w:val="00DA4536"/>
    <w:rsid w:val="00E14593"/>
    <w:rsid w:val="00F41B94"/>
    <w:rsid w:val="00F50BB2"/>
    <w:rsid w:val="00FE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2F899"/>
  <w15:chartTrackingRefBased/>
  <w15:docId w15:val="{17B053F9-1983-471D-8A68-EF96CA1E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88C"/>
  </w:style>
  <w:style w:type="paragraph" w:styleId="Heading1">
    <w:name w:val="heading 1"/>
    <w:basedOn w:val="Normal"/>
    <w:next w:val="Normal"/>
    <w:link w:val="Heading1Char"/>
    <w:uiPriority w:val="9"/>
    <w:qFormat/>
    <w:rsid w:val="00B97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88C"/>
    <w:rPr>
      <w:rFonts w:eastAsiaTheme="majorEastAsia" w:cstheme="majorBidi"/>
      <w:color w:val="272727" w:themeColor="text1" w:themeTint="D8"/>
    </w:rPr>
  </w:style>
  <w:style w:type="paragraph" w:styleId="Title">
    <w:name w:val="Title"/>
    <w:basedOn w:val="Normal"/>
    <w:next w:val="Normal"/>
    <w:link w:val="TitleChar"/>
    <w:uiPriority w:val="10"/>
    <w:qFormat/>
    <w:rsid w:val="00B97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88C"/>
    <w:pPr>
      <w:spacing w:before="160"/>
      <w:jc w:val="center"/>
    </w:pPr>
    <w:rPr>
      <w:i/>
      <w:iCs/>
      <w:color w:val="404040" w:themeColor="text1" w:themeTint="BF"/>
    </w:rPr>
  </w:style>
  <w:style w:type="character" w:customStyle="1" w:styleId="QuoteChar">
    <w:name w:val="Quote Char"/>
    <w:basedOn w:val="DefaultParagraphFont"/>
    <w:link w:val="Quote"/>
    <w:uiPriority w:val="29"/>
    <w:rsid w:val="00B9788C"/>
    <w:rPr>
      <w:i/>
      <w:iCs/>
      <w:color w:val="404040" w:themeColor="text1" w:themeTint="BF"/>
    </w:rPr>
  </w:style>
  <w:style w:type="paragraph" w:styleId="ListParagraph">
    <w:name w:val="List Paragraph"/>
    <w:basedOn w:val="Normal"/>
    <w:uiPriority w:val="34"/>
    <w:qFormat/>
    <w:rsid w:val="00B9788C"/>
    <w:pPr>
      <w:ind w:left="720"/>
      <w:contextualSpacing/>
    </w:pPr>
  </w:style>
  <w:style w:type="character" w:styleId="IntenseEmphasis">
    <w:name w:val="Intense Emphasis"/>
    <w:basedOn w:val="DefaultParagraphFont"/>
    <w:uiPriority w:val="21"/>
    <w:qFormat/>
    <w:rsid w:val="00B9788C"/>
    <w:rPr>
      <w:i/>
      <w:iCs/>
      <w:color w:val="0F4761" w:themeColor="accent1" w:themeShade="BF"/>
    </w:rPr>
  </w:style>
  <w:style w:type="paragraph" w:styleId="IntenseQuote">
    <w:name w:val="Intense Quote"/>
    <w:basedOn w:val="Normal"/>
    <w:next w:val="Normal"/>
    <w:link w:val="IntenseQuoteChar"/>
    <w:uiPriority w:val="30"/>
    <w:qFormat/>
    <w:rsid w:val="00B97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88C"/>
    <w:rPr>
      <w:i/>
      <w:iCs/>
      <w:color w:val="0F4761" w:themeColor="accent1" w:themeShade="BF"/>
    </w:rPr>
  </w:style>
  <w:style w:type="character" w:styleId="IntenseReference">
    <w:name w:val="Intense Reference"/>
    <w:basedOn w:val="DefaultParagraphFont"/>
    <w:uiPriority w:val="32"/>
    <w:qFormat/>
    <w:rsid w:val="00B978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1166</TotalTime>
  <Pages>3</Pages>
  <Words>629</Words>
  <Characters>3477</Characters>
  <Application>Microsoft Office Word</Application>
  <DocSecurity>0</DocSecurity>
  <Lines>73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16</cp:revision>
  <dcterms:created xsi:type="dcterms:W3CDTF">2025-08-05T18:27:00Z</dcterms:created>
  <dcterms:modified xsi:type="dcterms:W3CDTF">2025-08-14T14:26:00Z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aa3a43d5-7356-4560-aabb-418a5b33e7a7</vt:lpwstr>
  </property>
</Properties>
</file>