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C9D1" w14:textId="47CDFC21" w:rsidR="00A55395" w:rsidRPr="001554DC" w:rsidRDefault="00A0016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OFFICIAL</w:t>
      </w:r>
      <w:r w:rsidR="00A55395" w:rsidRPr="001554DC">
        <w:rPr>
          <w:rFonts w:ascii="Arial" w:hAnsi="Arial" w:cs="Arial"/>
          <w:szCs w:val="24"/>
        </w:rPr>
        <w:t xml:space="preserve"> MINUTES OF A REGULAR MEETING</w:t>
      </w:r>
    </w:p>
    <w:p w14:paraId="09690BE7" w14:textId="77777777" w:rsidR="00A55395" w:rsidRPr="001554DC" w:rsidRDefault="00A55395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OF THE BOARD OF EDUCATION</w:t>
      </w:r>
    </w:p>
    <w:p w14:paraId="1DFA6081" w14:textId="4B507516" w:rsidR="00A55395" w:rsidRPr="001554DC" w:rsidRDefault="00A55395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BOX ELDER SCHOOL DISTRICT</w:t>
      </w:r>
    </w:p>
    <w:p w14:paraId="1BA288A5" w14:textId="69917223" w:rsidR="00C95EA2" w:rsidRPr="001554DC" w:rsidRDefault="000933D3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July 9</w:t>
      </w:r>
      <w:r w:rsidR="00C95EA2" w:rsidRPr="001554DC">
        <w:rPr>
          <w:rFonts w:ascii="Arial" w:hAnsi="Arial" w:cs="Arial"/>
          <w:szCs w:val="24"/>
        </w:rPr>
        <w:t>, 2025</w:t>
      </w:r>
    </w:p>
    <w:p w14:paraId="2955088F" w14:textId="77777777" w:rsidR="000B15EA" w:rsidRPr="001554DC" w:rsidRDefault="000B15EA">
      <w:pPr>
        <w:rPr>
          <w:rFonts w:ascii="Arial" w:hAnsi="Arial" w:cs="Arial"/>
          <w:szCs w:val="24"/>
        </w:rPr>
      </w:pPr>
    </w:p>
    <w:p w14:paraId="3E362BAB" w14:textId="471297FB" w:rsidR="0035272D" w:rsidRPr="001554DC" w:rsidRDefault="00D85896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A wor</w:t>
      </w:r>
      <w:r w:rsidR="00DB3291" w:rsidRPr="001554DC">
        <w:rPr>
          <w:rFonts w:ascii="Arial" w:hAnsi="Arial" w:cs="Arial"/>
          <w:szCs w:val="24"/>
        </w:rPr>
        <w:t xml:space="preserve">k session was held at </w:t>
      </w:r>
      <w:r w:rsidR="000933D3" w:rsidRPr="001554DC">
        <w:rPr>
          <w:rFonts w:ascii="Arial" w:hAnsi="Arial" w:cs="Arial"/>
          <w:szCs w:val="24"/>
        </w:rPr>
        <w:t>2</w:t>
      </w:r>
      <w:r w:rsidR="00DB3291" w:rsidRPr="001554DC">
        <w:rPr>
          <w:rFonts w:ascii="Arial" w:hAnsi="Arial" w:cs="Arial"/>
          <w:szCs w:val="24"/>
        </w:rPr>
        <w:t>:</w:t>
      </w:r>
      <w:r w:rsidR="000933D3" w:rsidRPr="001554DC">
        <w:rPr>
          <w:rFonts w:ascii="Arial" w:hAnsi="Arial" w:cs="Arial"/>
          <w:szCs w:val="24"/>
        </w:rPr>
        <w:t>00</w:t>
      </w:r>
      <w:r w:rsidR="00A91839" w:rsidRPr="001554DC">
        <w:rPr>
          <w:rFonts w:ascii="Arial" w:hAnsi="Arial" w:cs="Arial"/>
          <w:szCs w:val="24"/>
        </w:rPr>
        <w:t xml:space="preserve"> pm</w:t>
      </w:r>
      <w:r w:rsidR="00DB3291" w:rsidRPr="001554DC">
        <w:rPr>
          <w:rFonts w:ascii="Arial" w:hAnsi="Arial" w:cs="Arial"/>
          <w:szCs w:val="24"/>
        </w:rPr>
        <w:t>. T</w:t>
      </w:r>
      <w:r w:rsidRPr="001554DC">
        <w:rPr>
          <w:rFonts w:ascii="Arial" w:hAnsi="Arial" w:cs="Arial"/>
          <w:szCs w:val="24"/>
        </w:rPr>
        <w:t xml:space="preserve">he </w:t>
      </w:r>
      <w:r w:rsidR="00E92A8A" w:rsidRPr="001554DC">
        <w:rPr>
          <w:rFonts w:ascii="Arial" w:hAnsi="Arial" w:cs="Arial"/>
          <w:szCs w:val="24"/>
        </w:rPr>
        <w:t>S</w:t>
      </w:r>
      <w:r w:rsidRPr="001554DC">
        <w:rPr>
          <w:rFonts w:ascii="Arial" w:hAnsi="Arial" w:cs="Arial"/>
          <w:szCs w:val="24"/>
        </w:rPr>
        <w:t xml:space="preserve">chool </w:t>
      </w:r>
      <w:r w:rsidR="00E92A8A" w:rsidRPr="001554DC">
        <w:rPr>
          <w:rFonts w:ascii="Arial" w:hAnsi="Arial" w:cs="Arial"/>
          <w:szCs w:val="24"/>
        </w:rPr>
        <w:t>B</w:t>
      </w:r>
      <w:r w:rsidR="00D07F70" w:rsidRPr="001554DC">
        <w:rPr>
          <w:rFonts w:ascii="Arial" w:hAnsi="Arial" w:cs="Arial"/>
          <w:szCs w:val="24"/>
        </w:rPr>
        <w:t>oard</w:t>
      </w:r>
      <w:r w:rsidR="00971A9D" w:rsidRPr="001554DC">
        <w:rPr>
          <w:rFonts w:ascii="Arial" w:hAnsi="Arial" w:cs="Arial"/>
          <w:szCs w:val="24"/>
        </w:rPr>
        <w:t xml:space="preserve"> </w:t>
      </w:r>
      <w:r w:rsidR="00190486" w:rsidRPr="001554DC">
        <w:rPr>
          <w:rFonts w:ascii="Arial" w:hAnsi="Arial" w:cs="Arial"/>
          <w:szCs w:val="24"/>
        </w:rPr>
        <w:t>discussed how to best utilize the new public information officer</w:t>
      </w:r>
      <w:r w:rsidR="00BE1705" w:rsidRPr="001554DC">
        <w:rPr>
          <w:rFonts w:ascii="Arial" w:hAnsi="Arial" w:cs="Arial"/>
          <w:szCs w:val="24"/>
        </w:rPr>
        <w:t xml:space="preserve"> position, reviewed the staffing levels of the </w:t>
      </w:r>
      <w:proofErr w:type="gramStart"/>
      <w:r w:rsidR="00BE1705" w:rsidRPr="001554DC">
        <w:rPr>
          <w:rFonts w:ascii="Arial" w:hAnsi="Arial" w:cs="Arial"/>
          <w:szCs w:val="24"/>
        </w:rPr>
        <w:t>District</w:t>
      </w:r>
      <w:proofErr w:type="gramEnd"/>
      <w:r w:rsidR="00BE1705" w:rsidRPr="001554DC">
        <w:rPr>
          <w:rFonts w:ascii="Arial" w:hAnsi="Arial" w:cs="Arial"/>
          <w:szCs w:val="24"/>
        </w:rPr>
        <w:t xml:space="preserve"> office</w:t>
      </w:r>
      <w:r w:rsidR="00D3545E" w:rsidRPr="001554DC">
        <w:rPr>
          <w:rFonts w:ascii="Arial" w:hAnsi="Arial" w:cs="Arial"/>
          <w:szCs w:val="24"/>
        </w:rPr>
        <w:t xml:space="preserve">, discussed the </w:t>
      </w:r>
      <w:r w:rsidR="00104F6E" w:rsidRPr="001554DC">
        <w:rPr>
          <w:rFonts w:ascii="Arial" w:hAnsi="Arial" w:cs="Arial"/>
          <w:szCs w:val="24"/>
        </w:rPr>
        <w:t xml:space="preserve">proposal to </w:t>
      </w:r>
      <w:r w:rsidR="00B76FD0" w:rsidRPr="001554DC">
        <w:rPr>
          <w:rFonts w:ascii="Arial" w:hAnsi="Arial" w:cs="Arial"/>
          <w:szCs w:val="24"/>
        </w:rPr>
        <w:t xml:space="preserve">add on to and </w:t>
      </w:r>
      <w:r w:rsidR="00104F6E" w:rsidRPr="001554DC">
        <w:rPr>
          <w:rFonts w:ascii="Arial" w:hAnsi="Arial" w:cs="Arial"/>
          <w:szCs w:val="24"/>
        </w:rPr>
        <w:t xml:space="preserve">construct additional school facilities, reviewed the </w:t>
      </w:r>
      <w:r w:rsidR="007A7686" w:rsidRPr="001554DC">
        <w:rPr>
          <w:rFonts w:ascii="Arial" w:hAnsi="Arial" w:cs="Arial"/>
          <w:szCs w:val="24"/>
        </w:rPr>
        <w:t xml:space="preserve">outcomes of the meeting with city leaders that took place on June </w:t>
      </w:r>
      <w:r w:rsidR="001700E8" w:rsidRPr="001554DC">
        <w:rPr>
          <w:rFonts w:ascii="Arial" w:hAnsi="Arial" w:cs="Arial"/>
          <w:szCs w:val="24"/>
        </w:rPr>
        <w:t>25, and reviewed Roberts Rules of order with respect to how board meetings are conducted.</w:t>
      </w:r>
      <w:r w:rsidR="00BE597D" w:rsidRPr="001554DC">
        <w:rPr>
          <w:rFonts w:ascii="Arial" w:hAnsi="Arial" w:cs="Arial"/>
          <w:szCs w:val="24"/>
        </w:rPr>
        <w:t xml:space="preserve"> </w:t>
      </w:r>
    </w:p>
    <w:p w14:paraId="3F36112B" w14:textId="77777777" w:rsidR="004A72C5" w:rsidRPr="001554DC" w:rsidRDefault="004A72C5">
      <w:pPr>
        <w:rPr>
          <w:rFonts w:ascii="Arial" w:hAnsi="Arial" w:cs="Arial"/>
          <w:szCs w:val="24"/>
        </w:rPr>
      </w:pPr>
    </w:p>
    <w:p w14:paraId="183D747E" w14:textId="3E2CD52A" w:rsidR="00A55395" w:rsidRPr="001554DC" w:rsidRDefault="00A0016C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Official </w:t>
      </w:r>
      <w:r w:rsidR="00A55395" w:rsidRPr="001554DC">
        <w:rPr>
          <w:rFonts w:ascii="Arial" w:hAnsi="Arial" w:cs="Arial"/>
          <w:szCs w:val="24"/>
        </w:rPr>
        <w:t>minutes of a Regular Meeting of the Board of Education, Box Elder County School District</w:t>
      </w:r>
      <w:r w:rsidR="00E26651" w:rsidRPr="001554DC">
        <w:rPr>
          <w:rFonts w:ascii="Arial" w:hAnsi="Arial" w:cs="Arial"/>
          <w:szCs w:val="24"/>
        </w:rPr>
        <w:t>, held Wednesday evening</w:t>
      </w:r>
      <w:r w:rsidR="006746A0" w:rsidRPr="001554DC">
        <w:rPr>
          <w:rFonts w:ascii="Arial" w:hAnsi="Arial" w:cs="Arial"/>
          <w:szCs w:val="24"/>
        </w:rPr>
        <w:t xml:space="preserve"> </w:t>
      </w:r>
      <w:r w:rsidR="00CC4D55" w:rsidRPr="001554DC">
        <w:rPr>
          <w:rFonts w:ascii="Arial" w:hAnsi="Arial" w:cs="Arial"/>
          <w:szCs w:val="24"/>
        </w:rPr>
        <w:t>J</w:t>
      </w:r>
      <w:r w:rsidR="00C95EA2" w:rsidRPr="001554DC">
        <w:rPr>
          <w:rFonts w:ascii="Arial" w:hAnsi="Arial" w:cs="Arial"/>
          <w:szCs w:val="24"/>
        </w:rPr>
        <w:t>u</w:t>
      </w:r>
      <w:r w:rsidR="008D173F" w:rsidRPr="001554DC">
        <w:rPr>
          <w:rFonts w:ascii="Arial" w:hAnsi="Arial" w:cs="Arial"/>
          <w:szCs w:val="24"/>
        </w:rPr>
        <w:t>ly 9</w:t>
      </w:r>
      <w:r w:rsidR="00D85896" w:rsidRPr="001554DC">
        <w:rPr>
          <w:rFonts w:ascii="Arial" w:hAnsi="Arial" w:cs="Arial"/>
          <w:szCs w:val="24"/>
        </w:rPr>
        <w:t>, 20</w:t>
      </w:r>
      <w:r w:rsidR="00CC4D55" w:rsidRPr="001554DC">
        <w:rPr>
          <w:rFonts w:ascii="Arial" w:hAnsi="Arial" w:cs="Arial"/>
          <w:szCs w:val="24"/>
        </w:rPr>
        <w:t>25</w:t>
      </w:r>
      <w:r w:rsidR="004B5132" w:rsidRPr="001554DC">
        <w:rPr>
          <w:rFonts w:ascii="Arial" w:hAnsi="Arial" w:cs="Arial"/>
          <w:szCs w:val="24"/>
        </w:rPr>
        <w:t xml:space="preserve"> </w:t>
      </w:r>
      <w:r w:rsidR="007C656C" w:rsidRPr="001554DC">
        <w:rPr>
          <w:rFonts w:ascii="Arial" w:hAnsi="Arial" w:cs="Arial"/>
          <w:szCs w:val="24"/>
        </w:rPr>
        <w:t>at 6:</w:t>
      </w:r>
      <w:r w:rsidR="00902C51" w:rsidRPr="001554DC">
        <w:rPr>
          <w:rFonts w:ascii="Arial" w:hAnsi="Arial" w:cs="Arial"/>
          <w:szCs w:val="24"/>
        </w:rPr>
        <w:t>3</w:t>
      </w:r>
      <w:r w:rsidR="00061A77" w:rsidRPr="001554DC">
        <w:rPr>
          <w:rFonts w:ascii="Arial" w:hAnsi="Arial" w:cs="Arial"/>
          <w:szCs w:val="24"/>
        </w:rPr>
        <w:t>0 p.m. at</w:t>
      </w:r>
      <w:r w:rsidR="004A72C5" w:rsidRPr="001554DC">
        <w:rPr>
          <w:rFonts w:ascii="Arial" w:hAnsi="Arial" w:cs="Arial"/>
          <w:szCs w:val="24"/>
        </w:rPr>
        <w:t xml:space="preserve"> </w:t>
      </w:r>
      <w:r w:rsidR="004B3C73" w:rsidRPr="001554DC">
        <w:rPr>
          <w:rFonts w:ascii="Arial" w:hAnsi="Arial" w:cs="Arial"/>
          <w:szCs w:val="24"/>
        </w:rPr>
        <w:t>the Independent Life Skills Center, 960 S Main St, Brigham City</w:t>
      </w:r>
      <w:r w:rsidR="004A72C5" w:rsidRPr="001554DC">
        <w:rPr>
          <w:rFonts w:ascii="Arial" w:hAnsi="Arial" w:cs="Arial"/>
          <w:szCs w:val="24"/>
        </w:rPr>
        <w:t>,</w:t>
      </w:r>
      <w:r w:rsidR="00D85896" w:rsidRPr="001554DC">
        <w:rPr>
          <w:rFonts w:ascii="Arial" w:hAnsi="Arial" w:cs="Arial"/>
          <w:szCs w:val="24"/>
        </w:rPr>
        <w:t xml:space="preserve"> Utah</w:t>
      </w:r>
      <w:r w:rsidR="00A55395" w:rsidRPr="001554DC">
        <w:rPr>
          <w:rFonts w:ascii="Arial" w:hAnsi="Arial" w:cs="Arial"/>
          <w:szCs w:val="24"/>
        </w:rPr>
        <w:t>.</w:t>
      </w:r>
    </w:p>
    <w:p w14:paraId="08AABF66" w14:textId="77777777" w:rsidR="00A55395" w:rsidRPr="001554DC" w:rsidRDefault="00A55395">
      <w:pPr>
        <w:tabs>
          <w:tab w:val="left" w:pos="720"/>
        </w:tabs>
        <w:rPr>
          <w:rFonts w:ascii="Arial" w:hAnsi="Arial" w:cs="Arial"/>
          <w:szCs w:val="24"/>
        </w:rPr>
      </w:pPr>
    </w:p>
    <w:p w14:paraId="197D5352" w14:textId="363A986D" w:rsidR="00A55395" w:rsidRPr="001554DC" w:rsidRDefault="00A55395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Those in attendance at the meeting inclu</w:t>
      </w:r>
      <w:r w:rsidR="001C61B6" w:rsidRPr="001554DC">
        <w:rPr>
          <w:rFonts w:ascii="Arial" w:hAnsi="Arial" w:cs="Arial"/>
          <w:szCs w:val="24"/>
        </w:rPr>
        <w:t>d</w:t>
      </w:r>
      <w:r w:rsidR="00734993" w:rsidRPr="001554DC">
        <w:rPr>
          <w:rFonts w:ascii="Arial" w:hAnsi="Arial" w:cs="Arial"/>
          <w:szCs w:val="24"/>
        </w:rPr>
        <w:t xml:space="preserve">ed Board </w:t>
      </w:r>
      <w:r w:rsidRPr="001554DC">
        <w:rPr>
          <w:rFonts w:ascii="Arial" w:hAnsi="Arial" w:cs="Arial"/>
          <w:szCs w:val="24"/>
        </w:rPr>
        <w:t>President</w:t>
      </w:r>
      <w:r w:rsidR="00CC4D55" w:rsidRPr="001554DC">
        <w:rPr>
          <w:rFonts w:ascii="Arial" w:hAnsi="Arial" w:cs="Arial"/>
          <w:szCs w:val="24"/>
        </w:rPr>
        <w:t xml:space="preserve"> </w:t>
      </w:r>
      <w:r w:rsidR="00926FE4" w:rsidRPr="001554DC">
        <w:rPr>
          <w:rFonts w:ascii="Arial" w:hAnsi="Arial" w:cs="Arial"/>
          <w:szCs w:val="24"/>
        </w:rPr>
        <w:t>Tiffani Summers</w:t>
      </w:r>
      <w:r w:rsidR="00BB05BB" w:rsidRPr="001554DC">
        <w:rPr>
          <w:rFonts w:ascii="Arial" w:hAnsi="Arial" w:cs="Arial"/>
          <w:szCs w:val="24"/>
        </w:rPr>
        <w:t>,</w:t>
      </w:r>
      <w:r w:rsidR="00926FE4" w:rsidRPr="001554DC">
        <w:rPr>
          <w:rFonts w:ascii="Arial" w:hAnsi="Arial" w:cs="Arial"/>
          <w:szCs w:val="24"/>
        </w:rPr>
        <w:t xml:space="preserve"> Board Vice President Danielle Wright,</w:t>
      </w:r>
      <w:r w:rsidR="00734993" w:rsidRPr="001554DC">
        <w:rPr>
          <w:rFonts w:ascii="Arial" w:hAnsi="Arial" w:cs="Arial"/>
          <w:szCs w:val="24"/>
        </w:rPr>
        <w:t xml:space="preserve"> </w:t>
      </w:r>
      <w:r w:rsidR="00BB05BB" w:rsidRPr="001554DC">
        <w:rPr>
          <w:rFonts w:ascii="Arial" w:hAnsi="Arial" w:cs="Arial"/>
          <w:szCs w:val="24"/>
        </w:rPr>
        <w:t>Members</w:t>
      </w:r>
      <w:r w:rsidR="00B6546C" w:rsidRPr="001554DC">
        <w:rPr>
          <w:rFonts w:ascii="Arial" w:hAnsi="Arial" w:cs="Arial"/>
          <w:szCs w:val="24"/>
        </w:rPr>
        <w:t xml:space="preserve"> </w:t>
      </w:r>
      <w:r w:rsidR="00CC4D55" w:rsidRPr="001554DC">
        <w:rPr>
          <w:rFonts w:ascii="Arial" w:hAnsi="Arial" w:cs="Arial"/>
          <w:szCs w:val="24"/>
        </w:rPr>
        <w:t>Julie Taylor</w:t>
      </w:r>
      <w:r w:rsidR="00971A9D" w:rsidRPr="001554DC">
        <w:rPr>
          <w:rFonts w:ascii="Arial" w:hAnsi="Arial" w:cs="Arial"/>
          <w:szCs w:val="24"/>
        </w:rPr>
        <w:t xml:space="preserve">, Karen Cronin, </w:t>
      </w:r>
      <w:r w:rsidR="00926FE4" w:rsidRPr="001554DC">
        <w:rPr>
          <w:rFonts w:ascii="Arial" w:hAnsi="Arial" w:cs="Arial"/>
          <w:szCs w:val="24"/>
        </w:rPr>
        <w:t>Wade Hyde</w:t>
      </w:r>
      <w:r w:rsidR="00CC4D55" w:rsidRPr="001554DC">
        <w:rPr>
          <w:rFonts w:ascii="Arial" w:hAnsi="Arial" w:cs="Arial"/>
          <w:szCs w:val="24"/>
        </w:rPr>
        <w:t xml:space="preserve">, </w:t>
      </w:r>
      <w:r w:rsidR="00971A9D" w:rsidRPr="001554DC">
        <w:rPr>
          <w:rFonts w:ascii="Arial" w:hAnsi="Arial" w:cs="Arial"/>
          <w:szCs w:val="24"/>
        </w:rPr>
        <w:t>and</w:t>
      </w:r>
      <w:r w:rsidR="00CC4D55" w:rsidRPr="001554DC">
        <w:rPr>
          <w:rFonts w:ascii="Arial" w:hAnsi="Arial" w:cs="Arial"/>
          <w:szCs w:val="24"/>
        </w:rPr>
        <w:t xml:space="preserve"> Stephanie DeFilippis</w:t>
      </w:r>
      <w:r w:rsidRPr="001554DC">
        <w:rPr>
          <w:rFonts w:ascii="Arial" w:hAnsi="Arial" w:cs="Arial"/>
          <w:szCs w:val="24"/>
        </w:rPr>
        <w:t>.</w:t>
      </w:r>
      <w:r w:rsidR="002A6B56" w:rsidRPr="001554DC">
        <w:rPr>
          <w:rFonts w:ascii="Arial" w:hAnsi="Arial" w:cs="Arial"/>
          <w:szCs w:val="24"/>
        </w:rPr>
        <w:t xml:space="preserve"> Board Member Bryan Smith was excused from attendance. </w:t>
      </w:r>
      <w:r w:rsidRPr="001554DC">
        <w:rPr>
          <w:rFonts w:ascii="Arial" w:hAnsi="Arial" w:cs="Arial"/>
          <w:szCs w:val="24"/>
        </w:rPr>
        <w:t>Also present were Superintendent</w:t>
      </w:r>
      <w:r w:rsidR="00CF132C" w:rsidRPr="001554DC">
        <w:rPr>
          <w:rFonts w:ascii="Arial" w:hAnsi="Arial" w:cs="Arial"/>
          <w:szCs w:val="24"/>
        </w:rPr>
        <w:t xml:space="preserve"> Steven Carlsen</w:t>
      </w:r>
      <w:r w:rsidRPr="001554DC">
        <w:rPr>
          <w:rFonts w:ascii="Arial" w:hAnsi="Arial" w:cs="Arial"/>
          <w:szCs w:val="24"/>
        </w:rPr>
        <w:t>, Assistant Su</w:t>
      </w:r>
      <w:r w:rsidR="00DB3291" w:rsidRPr="001554DC">
        <w:rPr>
          <w:rFonts w:ascii="Arial" w:hAnsi="Arial" w:cs="Arial"/>
          <w:szCs w:val="24"/>
        </w:rPr>
        <w:t>perintendent</w:t>
      </w:r>
      <w:r w:rsidR="004B3C73" w:rsidRPr="001554DC">
        <w:rPr>
          <w:rFonts w:ascii="Arial" w:hAnsi="Arial" w:cs="Arial"/>
          <w:szCs w:val="24"/>
        </w:rPr>
        <w:t xml:space="preserve">s </w:t>
      </w:r>
      <w:r w:rsidR="00B6546C" w:rsidRPr="001554DC">
        <w:rPr>
          <w:rFonts w:ascii="Arial" w:hAnsi="Arial" w:cs="Arial"/>
          <w:szCs w:val="24"/>
        </w:rPr>
        <w:t>Keith Mecham</w:t>
      </w:r>
      <w:r w:rsidR="00CC4D55" w:rsidRPr="001554DC">
        <w:rPr>
          <w:rFonts w:ascii="Arial" w:hAnsi="Arial" w:cs="Arial"/>
          <w:szCs w:val="24"/>
        </w:rPr>
        <w:t xml:space="preserve"> a</w:t>
      </w:r>
      <w:r w:rsidR="00B6546C" w:rsidRPr="001554DC">
        <w:rPr>
          <w:rFonts w:ascii="Arial" w:hAnsi="Arial" w:cs="Arial"/>
          <w:szCs w:val="24"/>
        </w:rPr>
        <w:t xml:space="preserve">nd </w:t>
      </w:r>
      <w:r w:rsidR="00971A9D" w:rsidRPr="001554DC">
        <w:rPr>
          <w:rFonts w:ascii="Arial" w:hAnsi="Arial" w:cs="Arial"/>
          <w:szCs w:val="24"/>
        </w:rPr>
        <w:t>Heidi Jo West</w:t>
      </w:r>
      <w:r w:rsidR="003277AC" w:rsidRPr="001554DC">
        <w:rPr>
          <w:rFonts w:ascii="Arial" w:hAnsi="Arial" w:cs="Arial"/>
          <w:szCs w:val="24"/>
        </w:rPr>
        <w:t>,</w:t>
      </w:r>
      <w:r w:rsidR="00DB3291" w:rsidRPr="001554DC">
        <w:rPr>
          <w:rFonts w:ascii="Arial" w:hAnsi="Arial" w:cs="Arial"/>
          <w:szCs w:val="24"/>
        </w:rPr>
        <w:t xml:space="preserve"> </w:t>
      </w:r>
      <w:r w:rsidR="003277AC" w:rsidRPr="001554DC">
        <w:rPr>
          <w:rFonts w:ascii="Arial" w:hAnsi="Arial" w:cs="Arial"/>
          <w:szCs w:val="24"/>
        </w:rPr>
        <w:t>Business Administrator</w:t>
      </w:r>
      <w:r w:rsidR="00CC4D55" w:rsidRPr="001554DC">
        <w:rPr>
          <w:rFonts w:ascii="Arial" w:hAnsi="Arial" w:cs="Arial"/>
          <w:szCs w:val="24"/>
        </w:rPr>
        <w:t xml:space="preserve"> Neil Stevens</w:t>
      </w:r>
      <w:r w:rsidRPr="001554DC">
        <w:rPr>
          <w:rFonts w:ascii="Arial" w:hAnsi="Arial" w:cs="Arial"/>
          <w:szCs w:val="24"/>
        </w:rPr>
        <w:t xml:space="preserve">, </w:t>
      </w:r>
      <w:r w:rsidR="00CC4D55" w:rsidRPr="001554DC">
        <w:rPr>
          <w:rFonts w:ascii="Arial" w:hAnsi="Arial" w:cs="Arial"/>
          <w:szCs w:val="24"/>
        </w:rPr>
        <w:t xml:space="preserve">and IT Director Robert Gordon, </w:t>
      </w:r>
      <w:r w:rsidRPr="001554DC">
        <w:rPr>
          <w:rFonts w:ascii="Arial" w:hAnsi="Arial" w:cs="Arial"/>
          <w:szCs w:val="24"/>
        </w:rPr>
        <w:t>officers of the Box Elder Education Association, district employees, representatives of the press and interested citizens.</w:t>
      </w:r>
      <w:r w:rsidR="007C656C" w:rsidRPr="001554DC">
        <w:rPr>
          <w:rFonts w:ascii="Arial" w:hAnsi="Arial" w:cs="Arial"/>
          <w:szCs w:val="24"/>
        </w:rPr>
        <w:t xml:space="preserve">  </w:t>
      </w:r>
      <w:r w:rsidRPr="001554DC">
        <w:rPr>
          <w:rFonts w:ascii="Arial" w:hAnsi="Arial" w:cs="Arial"/>
          <w:szCs w:val="24"/>
        </w:rPr>
        <w:t xml:space="preserve">  </w:t>
      </w:r>
    </w:p>
    <w:p w14:paraId="77F22B28" w14:textId="77777777" w:rsidR="00A55395" w:rsidRPr="001554DC" w:rsidRDefault="00A55395">
      <w:pPr>
        <w:tabs>
          <w:tab w:val="left" w:pos="720"/>
        </w:tabs>
        <w:rPr>
          <w:rFonts w:ascii="Arial" w:hAnsi="Arial" w:cs="Arial"/>
          <w:szCs w:val="24"/>
        </w:rPr>
      </w:pPr>
    </w:p>
    <w:p w14:paraId="206E8A7B" w14:textId="5F618B9C" w:rsidR="00A55395" w:rsidRPr="001554DC" w:rsidRDefault="000B15EA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 xml:space="preserve">President </w:t>
      </w:r>
      <w:r w:rsidR="00926FE4" w:rsidRPr="001554DC">
        <w:rPr>
          <w:rFonts w:ascii="Arial" w:hAnsi="Arial" w:cs="Arial"/>
          <w:szCs w:val="24"/>
        </w:rPr>
        <w:t>Summers</w:t>
      </w:r>
      <w:r w:rsidR="00A55395" w:rsidRPr="001554DC">
        <w:rPr>
          <w:rFonts w:ascii="Arial" w:hAnsi="Arial" w:cs="Arial"/>
          <w:szCs w:val="24"/>
        </w:rPr>
        <w:t xml:space="preserve"> welcomed those in attendance and conducted the business of the meeting.  After the</w:t>
      </w:r>
      <w:r w:rsidR="00CC4D55" w:rsidRPr="001554DC">
        <w:rPr>
          <w:rFonts w:ascii="Arial" w:hAnsi="Arial" w:cs="Arial"/>
          <w:szCs w:val="24"/>
        </w:rPr>
        <w:t xml:space="preserve"> reverence</w:t>
      </w:r>
      <w:r w:rsidR="00A55395" w:rsidRPr="001554DC">
        <w:rPr>
          <w:rFonts w:ascii="Arial" w:hAnsi="Arial" w:cs="Arial"/>
          <w:szCs w:val="24"/>
        </w:rPr>
        <w:t>, which was offered by</w:t>
      </w:r>
      <w:r w:rsidR="00B6546C" w:rsidRPr="001554DC">
        <w:rPr>
          <w:rFonts w:ascii="Arial" w:hAnsi="Arial" w:cs="Arial"/>
          <w:szCs w:val="24"/>
        </w:rPr>
        <w:t xml:space="preserve"> </w:t>
      </w:r>
      <w:r w:rsidR="00E93DD2" w:rsidRPr="001554DC">
        <w:rPr>
          <w:rFonts w:ascii="Arial" w:hAnsi="Arial" w:cs="Arial"/>
          <w:szCs w:val="24"/>
        </w:rPr>
        <w:t>Board Member Julie Taylor</w:t>
      </w:r>
      <w:r w:rsidR="00A55395" w:rsidRPr="001554DC">
        <w:rPr>
          <w:rFonts w:ascii="Arial" w:hAnsi="Arial" w:cs="Arial"/>
          <w:szCs w:val="24"/>
        </w:rPr>
        <w:t>,</w:t>
      </w:r>
      <w:r w:rsidR="007C656C" w:rsidRPr="001554DC">
        <w:rPr>
          <w:rFonts w:ascii="Arial" w:hAnsi="Arial" w:cs="Arial"/>
          <w:szCs w:val="24"/>
        </w:rPr>
        <w:t xml:space="preserve"> </w:t>
      </w:r>
      <w:r w:rsidR="007B7B66" w:rsidRPr="001554DC">
        <w:rPr>
          <w:rFonts w:ascii="Arial" w:hAnsi="Arial" w:cs="Arial"/>
          <w:szCs w:val="24"/>
        </w:rPr>
        <w:t xml:space="preserve">Heidi Jo West </w:t>
      </w:r>
      <w:r w:rsidR="00A55395" w:rsidRPr="001554DC">
        <w:rPr>
          <w:rFonts w:ascii="Arial" w:hAnsi="Arial" w:cs="Arial"/>
          <w:szCs w:val="24"/>
        </w:rPr>
        <w:t>led the audienc</w:t>
      </w:r>
      <w:r w:rsidR="00E92A8A" w:rsidRPr="001554DC">
        <w:rPr>
          <w:rFonts w:ascii="Arial" w:hAnsi="Arial" w:cs="Arial"/>
          <w:szCs w:val="24"/>
        </w:rPr>
        <w:t>e in the pledge of allegiance</w:t>
      </w:r>
      <w:r w:rsidR="00A55395" w:rsidRPr="001554DC">
        <w:rPr>
          <w:rFonts w:ascii="Arial" w:hAnsi="Arial" w:cs="Arial"/>
          <w:szCs w:val="24"/>
        </w:rPr>
        <w:t>.</w:t>
      </w:r>
    </w:p>
    <w:p w14:paraId="1DBBA354" w14:textId="77777777" w:rsidR="00355F1A" w:rsidRPr="001554DC" w:rsidRDefault="00355F1A">
      <w:pPr>
        <w:tabs>
          <w:tab w:val="left" w:pos="720"/>
        </w:tabs>
        <w:rPr>
          <w:rFonts w:ascii="Arial" w:hAnsi="Arial" w:cs="Arial"/>
          <w:szCs w:val="24"/>
        </w:rPr>
      </w:pPr>
    </w:p>
    <w:p w14:paraId="42757FF1" w14:textId="77777777" w:rsidR="00CF132C" w:rsidRPr="001554DC" w:rsidRDefault="00A179C0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  <w:r w:rsidRPr="001554DC">
        <w:rPr>
          <w:rFonts w:ascii="Arial" w:hAnsi="Arial" w:cs="Arial"/>
          <w:b/>
          <w:szCs w:val="24"/>
          <w:u w:val="single"/>
        </w:rPr>
        <w:t>Recognitions</w:t>
      </w:r>
    </w:p>
    <w:p w14:paraId="7E1E8927" w14:textId="6A5DCCF6" w:rsidR="00E11BD4" w:rsidRPr="001554DC" w:rsidRDefault="00D937F7" w:rsidP="00C95EA2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Jaime Kent</w:t>
      </w:r>
      <w:r w:rsidR="001554DC">
        <w:rPr>
          <w:rFonts w:ascii="Arial" w:hAnsi="Arial" w:cs="Arial"/>
          <w:szCs w:val="24"/>
        </w:rPr>
        <w:t>, Director of Public Information</w:t>
      </w:r>
    </w:p>
    <w:p w14:paraId="01C3BE0F" w14:textId="77777777" w:rsidR="00E11BD4" w:rsidRPr="001554DC" w:rsidRDefault="00E11BD4" w:rsidP="00C95EA2">
      <w:pPr>
        <w:tabs>
          <w:tab w:val="left" w:pos="720"/>
        </w:tabs>
        <w:rPr>
          <w:rFonts w:ascii="Arial" w:hAnsi="Arial" w:cs="Arial"/>
          <w:szCs w:val="24"/>
        </w:rPr>
      </w:pPr>
    </w:p>
    <w:p w14:paraId="675EB7F6" w14:textId="37CA786F" w:rsidR="00C95EA2" w:rsidRPr="001554DC" w:rsidRDefault="00E11BD4" w:rsidP="00C95EA2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T</w:t>
      </w:r>
      <w:r w:rsidR="00C95EA2" w:rsidRPr="001554DC">
        <w:rPr>
          <w:rFonts w:ascii="Arial" w:hAnsi="Arial" w:cs="Arial"/>
          <w:szCs w:val="24"/>
        </w:rPr>
        <w:t xml:space="preserve">he Bear River </w:t>
      </w:r>
      <w:r w:rsidR="00200CD2" w:rsidRPr="001554DC">
        <w:rPr>
          <w:rFonts w:ascii="Arial" w:hAnsi="Arial" w:cs="Arial"/>
          <w:szCs w:val="24"/>
        </w:rPr>
        <w:t xml:space="preserve">Robotics team was recognized </w:t>
      </w:r>
      <w:r w:rsidR="00D937F7" w:rsidRPr="001554DC">
        <w:rPr>
          <w:rFonts w:ascii="Arial" w:hAnsi="Arial" w:cs="Arial"/>
          <w:szCs w:val="24"/>
        </w:rPr>
        <w:t>for their achievements in the 2024-25 school year.</w:t>
      </w:r>
      <w:r w:rsidR="00366B4B" w:rsidRPr="001554DC">
        <w:rPr>
          <w:rFonts w:ascii="Arial" w:hAnsi="Arial" w:cs="Arial"/>
          <w:szCs w:val="24"/>
        </w:rPr>
        <w:t xml:space="preserve"> The team competed in the Vex Robotics World Championship. </w:t>
      </w:r>
    </w:p>
    <w:p w14:paraId="02A6494B" w14:textId="77777777" w:rsidR="00C95EA2" w:rsidRPr="001554DC" w:rsidRDefault="00C95EA2" w:rsidP="00C95EA2">
      <w:pPr>
        <w:tabs>
          <w:tab w:val="left" w:pos="720"/>
        </w:tabs>
        <w:rPr>
          <w:rFonts w:ascii="Arial" w:hAnsi="Arial" w:cs="Arial"/>
          <w:szCs w:val="24"/>
        </w:rPr>
      </w:pPr>
    </w:p>
    <w:p w14:paraId="06777E11" w14:textId="31271C3B" w:rsidR="00E11BD4" w:rsidRPr="001554DC" w:rsidRDefault="00B85BD8" w:rsidP="00C95EA2">
      <w:pPr>
        <w:tabs>
          <w:tab w:val="left" w:pos="720"/>
        </w:tabs>
        <w:rPr>
          <w:rFonts w:ascii="Arial" w:hAnsi="Arial" w:cs="Arial"/>
          <w:szCs w:val="24"/>
        </w:rPr>
      </w:pPr>
      <w:bookmarkStart w:id="0" w:name="c._Kristy_Edgington__Teacher_at_Three_Mi"/>
      <w:r w:rsidRPr="001554DC">
        <w:rPr>
          <w:rFonts w:ascii="Arial" w:hAnsi="Arial" w:cs="Arial"/>
          <w:szCs w:val="24"/>
        </w:rPr>
        <w:t>Superintendent Carlsen</w:t>
      </w:r>
      <w:r w:rsidR="001554DC">
        <w:rPr>
          <w:rFonts w:ascii="Arial" w:hAnsi="Arial" w:cs="Arial"/>
          <w:szCs w:val="24"/>
        </w:rPr>
        <w:t>, Superintendent</w:t>
      </w:r>
    </w:p>
    <w:p w14:paraId="724293C5" w14:textId="77777777" w:rsidR="00B85BD8" w:rsidRPr="001554DC" w:rsidRDefault="00B85BD8" w:rsidP="00C95EA2">
      <w:pPr>
        <w:tabs>
          <w:tab w:val="left" w:pos="720"/>
        </w:tabs>
        <w:rPr>
          <w:rFonts w:ascii="Arial" w:hAnsi="Arial" w:cs="Arial"/>
          <w:szCs w:val="24"/>
        </w:rPr>
      </w:pPr>
    </w:p>
    <w:p w14:paraId="5595D03C" w14:textId="3541889F" w:rsidR="00B85BD8" w:rsidRPr="001554DC" w:rsidRDefault="00B85BD8" w:rsidP="00C95EA2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 xml:space="preserve">Tawnie </w:t>
      </w:r>
      <w:proofErr w:type="spellStart"/>
      <w:r w:rsidRPr="001554DC">
        <w:rPr>
          <w:rFonts w:ascii="Arial" w:hAnsi="Arial" w:cs="Arial"/>
          <w:szCs w:val="24"/>
        </w:rPr>
        <w:t>Bowcut</w:t>
      </w:r>
      <w:proofErr w:type="spellEnd"/>
      <w:r w:rsidRPr="001554DC">
        <w:rPr>
          <w:rFonts w:ascii="Arial" w:hAnsi="Arial" w:cs="Arial"/>
          <w:szCs w:val="24"/>
        </w:rPr>
        <w:t xml:space="preserve"> </w:t>
      </w:r>
      <w:r w:rsidR="007D4A5D" w:rsidRPr="001554DC">
        <w:rPr>
          <w:rFonts w:ascii="Arial" w:hAnsi="Arial" w:cs="Arial"/>
          <w:szCs w:val="24"/>
        </w:rPr>
        <w:t>was recognized as the new principal at Willard Elementary School for the 2025-26 school year.</w:t>
      </w:r>
    </w:p>
    <w:bookmarkEnd w:id="0"/>
    <w:p w14:paraId="7A6CCDB8" w14:textId="77777777" w:rsidR="000D6CCA" w:rsidRPr="001554DC" w:rsidRDefault="000D6CCA">
      <w:pPr>
        <w:tabs>
          <w:tab w:val="left" w:pos="720"/>
        </w:tabs>
        <w:rPr>
          <w:rFonts w:ascii="Arial" w:hAnsi="Arial" w:cs="Arial"/>
          <w:szCs w:val="24"/>
          <w:u w:val="single"/>
        </w:rPr>
      </w:pPr>
    </w:p>
    <w:p w14:paraId="3B1D090D" w14:textId="77777777" w:rsidR="00902C51" w:rsidRPr="001554DC" w:rsidRDefault="00BF7347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  <w:r w:rsidRPr="001554DC">
        <w:rPr>
          <w:rFonts w:ascii="Arial" w:hAnsi="Arial" w:cs="Arial"/>
          <w:b/>
          <w:szCs w:val="24"/>
          <w:u w:val="single"/>
        </w:rPr>
        <w:t>Approval of Agenda</w:t>
      </w:r>
    </w:p>
    <w:p w14:paraId="63F0FF47" w14:textId="77777777" w:rsidR="00096595" w:rsidRPr="001554DC" w:rsidRDefault="00096595">
      <w:pPr>
        <w:tabs>
          <w:tab w:val="left" w:pos="720"/>
        </w:tabs>
        <w:rPr>
          <w:rFonts w:ascii="Arial" w:hAnsi="Arial" w:cs="Arial"/>
          <w:szCs w:val="24"/>
        </w:rPr>
      </w:pPr>
    </w:p>
    <w:p w14:paraId="2F7E328B" w14:textId="2F5D4F54" w:rsidR="000D6CCA" w:rsidRPr="001554DC" w:rsidRDefault="005C1CD3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 xml:space="preserve">Karen </w:t>
      </w:r>
      <w:r w:rsidR="00755488" w:rsidRPr="001554DC">
        <w:rPr>
          <w:rFonts w:ascii="Arial" w:hAnsi="Arial" w:cs="Arial"/>
          <w:szCs w:val="24"/>
        </w:rPr>
        <w:t xml:space="preserve">Cronin </w:t>
      </w:r>
      <w:r w:rsidR="00A447B6" w:rsidRPr="001554DC">
        <w:rPr>
          <w:rFonts w:ascii="Arial" w:hAnsi="Arial" w:cs="Arial"/>
          <w:szCs w:val="24"/>
        </w:rPr>
        <w:t>m</w:t>
      </w:r>
      <w:r w:rsidR="000D6CCA" w:rsidRPr="001554DC">
        <w:rPr>
          <w:rFonts w:ascii="Arial" w:hAnsi="Arial" w:cs="Arial"/>
          <w:szCs w:val="24"/>
        </w:rPr>
        <w:t>ade the motion to approve the agenda</w:t>
      </w:r>
      <w:r w:rsidR="00E92A8A" w:rsidRPr="001554DC">
        <w:rPr>
          <w:rFonts w:ascii="Arial" w:hAnsi="Arial" w:cs="Arial"/>
          <w:szCs w:val="24"/>
        </w:rPr>
        <w:t>.</w:t>
      </w:r>
      <w:r w:rsidR="00E11BD4" w:rsidRPr="001554DC">
        <w:rPr>
          <w:rFonts w:ascii="Arial" w:hAnsi="Arial" w:cs="Arial"/>
          <w:szCs w:val="24"/>
        </w:rPr>
        <w:t xml:space="preserve"> </w:t>
      </w:r>
      <w:r w:rsidR="009848C8" w:rsidRPr="001554DC">
        <w:rPr>
          <w:rFonts w:ascii="Arial" w:hAnsi="Arial" w:cs="Arial"/>
          <w:szCs w:val="24"/>
        </w:rPr>
        <w:t xml:space="preserve">Julie Taylor </w:t>
      </w:r>
      <w:r w:rsidR="000D6CCA" w:rsidRPr="001554DC">
        <w:rPr>
          <w:rFonts w:ascii="Arial" w:hAnsi="Arial" w:cs="Arial"/>
          <w:szCs w:val="24"/>
        </w:rPr>
        <w:t>seconded the motion</w:t>
      </w:r>
      <w:r w:rsidR="00DB3291" w:rsidRPr="001554DC">
        <w:rPr>
          <w:rFonts w:ascii="Arial" w:hAnsi="Arial" w:cs="Arial"/>
          <w:szCs w:val="24"/>
        </w:rPr>
        <w:t>,</w:t>
      </w:r>
      <w:r w:rsidR="000D6CCA" w:rsidRPr="001554DC">
        <w:rPr>
          <w:rFonts w:ascii="Arial" w:hAnsi="Arial" w:cs="Arial"/>
          <w:szCs w:val="24"/>
        </w:rPr>
        <w:t xml:space="preserve"> which passed unanimously.</w:t>
      </w:r>
    </w:p>
    <w:p w14:paraId="29B90682" w14:textId="3A3B7D86" w:rsidR="00B76FD0" w:rsidRPr="001554DC" w:rsidRDefault="00B76FD0">
      <w:pPr>
        <w:tabs>
          <w:tab w:val="left" w:pos="720"/>
        </w:tabs>
        <w:rPr>
          <w:rFonts w:ascii="Arial" w:hAnsi="Arial" w:cs="Arial"/>
          <w:szCs w:val="24"/>
        </w:rPr>
      </w:pPr>
    </w:p>
    <w:p w14:paraId="174B3E6C" w14:textId="12B88A3D" w:rsidR="00B76FD0" w:rsidRPr="001554DC" w:rsidRDefault="00B76FD0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Karen Cronin – Yes</w:t>
      </w:r>
    </w:p>
    <w:p w14:paraId="18E37185" w14:textId="5FF28AB8" w:rsidR="00B76FD0" w:rsidRPr="001554DC" w:rsidRDefault="00B76FD0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Julie Taylor – Yes</w:t>
      </w:r>
    </w:p>
    <w:p w14:paraId="783AC321" w14:textId="600C8F00" w:rsidR="00B76FD0" w:rsidRPr="001554DC" w:rsidRDefault="00B76FD0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Tiffani Summers – Yes</w:t>
      </w:r>
    </w:p>
    <w:p w14:paraId="2990BF45" w14:textId="09814540" w:rsidR="00B76FD0" w:rsidRPr="001554DC" w:rsidRDefault="00B76FD0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Danielle Wright – Yes</w:t>
      </w:r>
    </w:p>
    <w:p w14:paraId="4023FB17" w14:textId="20058AD9" w:rsidR="00B76FD0" w:rsidRPr="001554DC" w:rsidRDefault="00B76FD0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Wade Hyde – Yes</w:t>
      </w:r>
    </w:p>
    <w:p w14:paraId="4C68EE4E" w14:textId="77D857AC" w:rsidR="00B76FD0" w:rsidRPr="001554DC" w:rsidRDefault="00B76FD0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Stephanie DeFilippis – Yes</w:t>
      </w:r>
    </w:p>
    <w:p w14:paraId="6974E255" w14:textId="77777777" w:rsidR="00B76FD0" w:rsidRPr="001554DC" w:rsidRDefault="00B76FD0">
      <w:pPr>
        <w:tabs>
          <w:tab w:val="left" w:pos="720"/>
        </w:tabs>
        <w:rPr>
          <w:rFonts w:ascii="Arial" w:hAnsi="Arial" w:cs="Arial"/>
          <w:szCs w:val="24"/>
        </w:rPr>
      </w:pPr>
    </w:p>
    <w:p w14:paraId="1765B99E" w14:textId="77777777" w:rsidR="00096595" w:rsidRPr="001554DC" w:rsidRDefault="00096595">
      <w:pPr>
        <w:tabs>
          <w:tab w:val="left" w:pos="720"/>
        </w:tabs>
        <w:rPr>
          <w:rFonts w:ascii="Arial" w:hAnsi="Arial" w:cs="Arial"/>
          <w:szCs w:val="24"/>
        </w:rPr>
      </w:pPr>
    </w:p>
    <w:p w14:paraId="348EA1F0" w14:textId="77777777" w:rsidR="00BF7347" w:rsidRPr="001554DC" w:rsidRDefault="00BF7347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  <w:r w:rsidRPr="001554DC">
        <w:rPr>
          <w:rFonts w:ascii="Arial" w:hAnsi="Arial" w:cs="Arial"/>
          <w:b/>
          <w:szCs w:val="24"/>
          <w:u w:val="single"/>
        </w:rPr>
        <w:t>Public Comment</w:t>
      </w:r>
    </w:p>
    <w:p w14:paraId="5EE74F39" w14:textId="77777777" w:rsidR="00BF7347" w:rsidRPr="001554DC" w:rsidRDefault="00BF7347">
      <w:pPr>
        <w:tabs>
          <w:tab w:val="left" w:pos="720"/>
        </w:tabs>
        <w:rPr>
          <w:rFonts w:ascii="Arial" w:hAnsi="Arial" w:cs="Arial"/>
          <w:szCs w:val="24"/>
        </w:rPr>
      </w:pPr>
    </w:p>
    <w:p w14:paraId="5B662806" w14:textId="38F4EC35" w:rsidR="00922165" w:rsidRPr="001554DC" w:rsidRDefault="00021233">
      <w:pPr>
        <w:tabs>
          <w:tab w:val="left" w:pos="720"/>
        </w:tabs>
        <w:rPr>
          <w:rFonts w:ascii="Arial" w:hAnsi="Arial" w:cs="Arial"/>
          <w:szCs w:val="24"/>
        </w:rPr>
      </w:pPr>
      <w:proofErr w:type="spellStart"/>
      <w:r w:rsidRPr="001554DC">
        <w:rPr>
          <w:rFonts w:ascii="Arial" w:hAnsi="Arial" w:cs="Arial"/>
          <w:szCs w:val="24"/>
        </w:rPr>
        <w:t>Ka</w:t>
      </w:r>
      <w:r w:rsidR="00B76FD0" w:rsidRPr="001554DC">
        <w:rPr>
          <w:rFonts w:ascii="Arial" w:hAnsi="Arial" w:cs="Arial"/>
          <w:szCs w:val="24"/>
        </w:rPr>
        <w:t>z</w:t>
      </w:r>
      <w:r w:rsidRPr="001554DC">
        <w:rPr>
          <w:rFonts w:ascii="Arial" w:hAnsi="Arial" w:cs="Arial"/>
          <w:szCs w:val="24"/>
        </w:rPr>
        <w:t>ia</w:t>
      </w:r>
      <w:proofErr w:type="spellEnd"/>
      <w:r w:rsidRPr="001554DC">
        <w:rPr>
          <w:rFonts w:ascii="Arial" w:hAnsi="Arial" w:cs="Arial"/>
          <w:szCs w:val="24"/>
        </w:rPr>
        <w:t xml:space="preserve"> Miller provided public comment </w:t>
      </w:r>
      <w:r w:rsidR="0098267B" w:rsidRPr="001554DC">
        <w:rPr>
          <w:rFonts w:ascii="Arial" w:hAnsi="Arial" w:cs="Arial"/>
          <w:szCs w:val="24"/>
        </w:rPr>
        <w:t xml:space="preserve">requesting that </w:t>
      </w:r>
      <w:r w:rsidR="00922165" w:rsidRPr="001554DC">
        <w:rPr>
          <w:rFonts w:ascii="Arial" w:hAnsi="Arial" w:cs="Arial"/>
          <w:szCs w:val="24"/>
        </w:rPr>
        <w:t>the HVAC systems in all schools be upgraded to include air conditioning.</w:t>
      </w:r>
    </w:p>
    <w:p w14:paraId="02ED3B1A" w14:textId="77777777" w:rsidR="00922165" w:rsidRPr="001554DC" w:rsidRDefault="00922165">
      <w:pPr>
        <w:tabs>
          <w:tab w:val="left" w:pos="720"/>
        </w:tabs>
        <w:rPr>
          <w:rFonts w:ascii="Arial" w:hAnsi="Arial" w:cs="Arial"/>
          <w:szCs w:val="24"/>
        </w:rPr>
      </w:pPr>
    </w:p>
    <w:p w14:paraId="01E60BF0" w14:textId="74A7FD3E" w:rsidR="00021233" w:rsidRPr="001554DC" w:rsidRDefault="0060707F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Andrea Pa</w:t>
      </w:r>
      <w:r w:rsidR="009861D6" w:rsidRPr="001554DC">
        <w:rPr>
          <w:rFonts w:ascii="Arial" w:hAnsi="Arial" w:cs="Arial"/>
          <w:szCs w:val="24"/>
        </w:rPr>
        <w:t>g</w:t>
      </w:r>
      <w:r w:rsidRPr="001554DC">
        <w:rPr>
          <w:rFonts w:ascii="Arial" w:hAnsi="Arial" w:cs="Arial"/>
          <w:szCs w:val="24"/>
        </w:rPr>
        <w:t xml:space="preserve">e provided public comment </w:t>
      </w:r>
      <w:r w:rsidR="006B40BC" w:rsidRPr="001554DC">
        <w:rPr>
          <w:rFonts w:ascii="Arial" w:hAnsi="Arial" w:cs="Arial"/>
          <w:szCs w:val="24"/>
        </w:rPr>
        <w:t xml:space="preserve">in support of school facility improvements. She </w:t>
      </w:r>
      <w:r w:rsidR="00706569" w:rsidRPr="001554DC">
        <w:rPr>
          <w:rFonts w:ascii="Arial" w:hAnsi="Arial" w:cs="Arial"/>
          <w:szCs w:val="24"/>
        </w:rPr>
        <w:t>advocated</w:t>
      </w:r>
      <w:r w:rsidR="006B40BC" w:rsidRPr="001554DC">
        <w:rPr>
          <w:rFonts w:ascii="Arial" w:hAnsi="Arial" w:cs="Arial"/>
          <w:szCs w:val="24"/>
        </w:rPr>
        <w:t xml:space="preserve"> </w:t>
      </w:r>
      <w:r w:rsidR="00706569" w:rsidRPr="001554DC">
        <w:rPr>
          <w:rFonts w:ascii="Arial" w:hAnsi="Arial" w:cs="Arial"/>
          <w:szCs w:val="24"/>
        </w:rPr>
        <w:t xml:space="preserve">for raising tax revenues to fund these improvements. </w:t>
      </w:r>
    </w:p>
    <w:p w14:paraId="51975697" w14:textId="77777777" w:rsidR="00E11BD4" w:rsidRPr="001554DC" w:rsidRDefault="00E11BD4" w:rsidP="00700A8D">
      <w:pPr>
        <w:tabs>
          <w:tab w:val="left" w:pos="720"/>
        </w:tabs>
        <w:rPr>
          <w:rFonts w:ascii="Arial" w:hAnsi="Arial" w:cs="Arial"/>
          <w:szCs w:val="24"/>
        </w:rPr>
      </w:pPr>
    </w:p>
    <w:p w14:paraId="5CAB999E" w14:textId="77777777" w:rsidR="004B3C73" w:rsidRPr="001554DC" w:rsidRDefault="004B3C73" w:rsidP="00700A8D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  <w:r w:rsidRPr="001554DC">
        <w:rPr>
          <w:rFonts w:ascii="Arial" w:hAnsi="Arial" w:cs="Arial"/>
          <w:b/>
          <w:szCs w:val="24"/>
          <w:u w:val="single"/>
        </w:rPr>
        <w:t>Action Items</w:t>
      </w:r>
    </w:p>
    <w:p w14:paraId="43507932" w14:textId="77777777" w:rsidR="006E2C0D" w:rsidRPr="001554DC" w:rsidRDefault="006E2C0D" w:rsidP="00700A8D">
      <w:pPr>
        <w:tabs>
          <w:tab w:val="left" w:pos="720"/>
        </w:tabs>
        <w:rPr>
          <w:rFonts w:ascii="Arial" w:hAnsi="Arial" w:cs="Arial"/>
          <w:bCs/>
          <w:szCs w:val="24"/>
        </w:rPr>
      </w:pPr>
    </w:p>
    <w:p w14:paraId="0F7D208D" w14:textId="06CAD79B" w:rsidR="00FF26F2" w:rsidRPr="001554DC" w:rsidRDefault="00FF26F2" w:rsidP="006E2C0D">
      <w:pPr>
        <w:tabs>
          <w:tab w:val="left" w:pos="720"/>
        </w:tabs>
        <w:rPr>
          <w:rFonts w:ascii="Arial" w:hAnsi="Arial" w:cs="Arial"/>
          <w:bCs/>
          <w:szCs w:val="24"/>
          <w:u w:val="single"/>
        </w:rPr>
      </w:pPr>
      <w:bookmarkStart w:id="1" w:name="_1._Approval_of_School_Fees"/>
      <w:r w:rsidRPr="001554DC">
        <w:rPr>
          <w:rFonts w:ascii="Arial" w:hAnsi="Arial" w:cs="Arial"/>
          <w:bCs/>
          <w:szCs w:val="24"/>
          <w:u w:val="single"/>
        </w:rPr>
        <w:t xml:space="preserve">Approval of Contract </w:t>
      </w:r>
      <w:r w:rsidR="00C06304" w:rsidRPr="001554DC">
        <w:rPr>
          <w:rFonts w:ascii="Arial" w:hAnsi="Arial" w:cs="Arial"/>
          <w:bCs/>
          <w:szCs w:val="24"/>
          <w:u w:val="single"/>
        </w:rPr>
        <w:t>with ESS</w:t>
      </w:r>
    </w:p>
    <w:p w14:paraId="189390C3" w14:textId="3E7E5484" w:rsidR="006E2C0D" w:rsidRPr="001554DC" w:rsidRDefault="007F1453" w:rsidP="006E2C0D">
      <w:pPr>
        <w:tabs>
          <w:tab w:val="left" w:pos="720"/>
        </w:tabs>
        <w:rPr>
          <w:rFonts w:ascii="Arial" w:hAnsi="Arial" w:cs="Arial"/>
          <w:bCs/>
          <w:szCs w:val="24"/>
        </w:rPr>
      </w:pPr>
      <w:r w:rsidRPr="001554DC">
        <w:rPr>
          <w:rFonts w:ascii="Arial" w:hAnsi="Arial" w:cs="Arial"/>
          <w:bCs/>
          <w:szCs w:val="24"/>
        </w:rPr>
        <w:t>Coerina Fife, Executive Director of Personnel and Title IX</w:t>
      </w:r>
    </w:p>
    <w:p w14:paraId="177CBDCA" w14:textId="77777777" w:rsidR="007F1453" w:rsidRPr="001554DC" w:rsidRDefault="007F1453" w:rsidP="006E2C0D">
      <w:pPr>
        <w:tabs>
          <w:tab w:val="left" w:pos="720"/>
        </w:tabs>
        <w:rPr>
          <w:rFonts w:ascii="Arial" w:hAnsi="Arial" w:cs="Arial"/>
          <w:bCs/>
          <w:szCs w:val="24"/>
        </w:rPr>
      </w:pPr>
    </w:p>
    <w:p w14:paraId="682A058A" w14:textId="2EBE0929" w:rsidR="007F1453" w:rsidRPr="001554DC" w:rsidRDefault="009F6680" w:rsidP="006E2C0D">
      <w:pPr>
        <w:tabs>
          <w:tab w:val="left" w:pos="720"/>
        </w:tabs>
        <w:rPr>
          <w:rFonts w:ascii="Arial" w:hAnsi="Arial" w:cs="Arial"/>
          <w:bCs/>
          <w:szCs w:val="24"/>
        </w:rPr>
      </w:pPr>
      <w:r w:rsidRPr="001554DC">
        <w:rPr>
          <w:rFonts w:ascii="Arial" w:hAnsi="Arial" w:cs="Arial"/>
          <w:bCs/>
          <w:szCs w:val="24"/>
        </w:rPr>
        <w:t>The Box Elder School District conducted a</w:t>
      </w:r>
      <w:r w:rsidR="00B76FD0" w:rsidRPr="001554DC">
        <w:rPr>
          <w:rFonts w:ascii="Arial" w:hAnsi="Arial" w:cs="Arial"/>
          <w:bCs/>
          <w:szCs w:val="24"/>
        </w:rPr>
        <w:t>n</w:t>
      </w:r>
      <w:r w:rsidRPr="001554DC">
        <w:rPr>
          <w:rFonts w:ascii="Arial" w:hAnsi="Arial" w:cs="Arial"/>
          <w:bCs/>
          <w:szCs w:val="24"/>
        </w:rPr>
        <w:t xml:space="preserve"> RFP to select a new substitute teacher service provider. The RFP committee recommends that ESS be selected as the new service provider. </w:t>
      </w:r>
    </w:p>
    <w:bookmarkEnd w:id="1"/>
    <w:p w14:paraId="3E313D0E" w14:textId="4B72380B" w:rsidR="00700A8D" w:rsidRPr="001554DC" w:rsidRDefault="00700A8D" w:rsidP="00700A8D">
      <w:pPr>
        <w:tabs>
          <w:tab w:val="left" w:pos="720"/>
        </w:tabs>
        <w:rPr>
          <w:rFonts w:ascii="Arial" w:hAnsi="Arial" w:cs="Arial"/>
          <w:szCs w:val="24"/>
        </w:rPr>
      </w:pPr>
    </w:p>
    <w:p w14:paraId="320AA99B" w14:textId="370EB190" w:rsidR="004F4F15" w:rsidRPr="001554DC" w:rsidRDefault="00C06304" w:rsidP="00D85896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Wade Hyde</w:t>
      </w:r>
      <w:r w:rsidR="003B011E" w:rsidRPr="001554DC">
        <w:rPr>
          <w:rFonts w:ascii="Arial" w:hAnsi="Arial" w:cs="Arial"/>
          <w:szCs w:val="24"/>
        </w:rPr>
        <w:t xml:space="preserve"> </w:t>
      </w:r>
      <w:r w:rsidR="007025E4" w:rsidRPr="001554DC">
        <w:rPr>
          <w:rFonts w:ascii="Arial" w:hAnsi="Arial" w:cs="Arial"/>
          <w:szCs w:val="24"/>
        </w:rPr>
        <w:t>m</w:t>
      </w:r>
      <w:r w:rsidR="004F4F15" w:rsidRPr="001554DC">
        <w:rPr>
          <w:rFonts w:ascii="Arial" w:hAnsi="Arial" w:cs="Arial"/>
          <w:szCs w:val="24"/>
        </w:rPr>
        <w:t xml:space="preserve">ade the motion to </w:t>
      </w:r>
      <w:r w:rsidR="00971B23" w:rsidRPr="001554DC">
        <w:rPr>
          <w:rFonts w:ascii="Arial" w:hAnsi="Arial" w:cs="Arial"/>
          <w:szCs w:val="24"/>
        </w:rPr>
        <w:t>approve the contract with ESS for substitute teacher service provider</w:t>
      </w:r>
      <w:r w:rsidR="003B011E" w:rsidRPr="001554DC">
        <w:rPr>
          <w:rFonts w:ascii="Arial" w:hAnsi="Arial" w:cs="Arial"/>
          <w:szCs w:val="24"/>
        </w:rPr>
        <w:t xml:space="preserve">. </w:t>
      </w:r>
      <w:r w:rsidR="002A0674" w:rsidRPr="001554DC">
        <w:rPr>
          <w:rFonts w:ascii="Arial" w:hAnsi="Arial" w:cs="Arial"/>
          <w:szCs w:val="24"/>
        </w:rPr>
        <w:t xml:space="preserve">Danielle Wright </w:t>
      </w:r>
      <w:r w:rsidR="004F4F15" w:rsidRPr="001554DC">
        <w:rPr>
          <w:rFonts w:ascii="Arial" w:hAnsi="Arial" w:cs="Arial"/>
          <w:szCs w:val="24"/>
        </w:rPr>
        <w:t>seconded the motion</w:t>
      </w:r>
      <w:r w:rsidR="00E92A8A" w:rsidRPr="001554DC">
        <w:rPr>
          <w:rFonts w:ascii="Arial" w:hAnsi="Arial" w:cs="Arial"/>
          <w:szCs w:val="24"/>
        </w:rPr>
        <w:t>,</w:t>
      </w:r>
      <w:r w:rsidR="004F4F15" w:rsidRPr="001554DC">
        <w:rPr>
          <w:rFonts w:ascii="Arial" w:hAnsi="Arial" w:cs="Arial"/>
          <w:szCs w:val="24"/>
        </w:rPr>
        <w:t xml:space="preserve"> which passed unanimously.</w:t>
      </w:r>
    </w:p>
    <w:p w14:paraId="313925B8" w14:textId="4B9AAA8F" w:rsidR="002A0674" w:rsidRPr="001554DC" w:rsidRDefault="002A0674" w:rsidP="00D85896">
      <w:pPr>
        <w:rPr>
          <w:rFonts w:ascii="Arial" w:hAnsi="Arial" w:cs="Arial"/>
          <w:szCs w:val="24"/>
        </w:rPr>
      </w:pPr>
    </w:p>
    <w:p w14:paraId="394BDC05" w14:textId="77777777" w:rsidR="00B76FD0" w:rsidRPr="00B76FD0" w:rsidRDefault="00B76FD0" w:rsidP="00B76FD0">
      <w:pPr>
        <w:rPr>
          <w:rFonts w:ascii="Arial" w:hAnsi="Arial" w:cs="Arial"/>
          <w:szCs w:val="24"/>
        </w:rPr>
      </w:pPr>
      <w:r w:rsidRPr="00B76FD0">
        <w:rPr>
          <w:rFonts w:ascii="Arial" w:hAnsi="Arial" w:cs="Arial"/>
          <w:szCs w:val="24"/>
        </w:rPr>
        <w:t>Karen Cronin – Yes</w:t>
      </w:r>
    </w:p>
    <w:p w14:paraId="2E448DC0" w14:textId="77777777" w:rsidR="00B76FD0" w:rsidRPr="00B76FD0" w:rsidRDefault="00B76FD0" w:rsidP="00B76FD0">
      <w:pPr>
        <w:rPr>
          <w:rFonts w:ascii="Arial" w:hAnsi="Arial" w:cs="Arial"/>
          <w:szCs w:val="24"/>
        </w:rPr>
      </w:pPr>
      <w:r w:rsidRPr="00B76FD0">
        <w:rPr>
          <w:rFonts w:ascii="Arial" w:hAnsi="Arial" w:cs="Arial"/>
          <w:szCs w:val="24"/>
        </w:rPr>
        <w:t>Julie Taylor – Yes</w:t>
      </w:r>
    </w:p>
    <w:p w14:paraId="16FEC1BD" w14:textId="77777777" w:rsidR="00B76FD0" w:rsidRPr="00B76FD0" w:rsidRDefault="00B76FD0" w:rsidP="00B76FD0">
      <w:pPr>
        <w:rPr>
          <w:rFonts w:ascii="Arial" w:hAnsi="Arial" w:cs="Arial"/>
          <w:szCs w:val="24"/>
        </w:rPr>
      </w:pPr>
      <w:r w:rsidRPr="00B76FD0">
        <w:rPr>
          <w:rFonts w:ascii="Arial" w:hAnsi="Arial" w:cs="Arial"/>
          <w:szCs w:val="24"/>
        </w:rPr>
        <w:t>Tiffani Summers – Yes</w:t>
      </w:r>
    </w:p>
    <w:p w14:paraId="465B31F9" w14:textId="77777777" w:rsidR="00B76FD0" w:rsidRPr="00B76FD0" w:rsidRDefault="00B76FD0" w:rsidP="00B76FD0">
      <w:pPr>
        <w:rPr>
          <w:rFonts w:ascii="Arial" w:hAnsi="Arial" w:cs="Arial"/>
          <w:szCs w:val="24"/>
        </w:rPr>
      </w:pPr>
      <w:r w:rsidRPr="00B76FD0">
        <w:rPr>
          <w:rFonts w:ascii="Arial" w:hAnsi="Arial" w:cs="Arial"/>
          <w:szCs w:val="24"/>
        </w:rPr>
        <w:t>Danielle Wright – Yes</w:t>
      </w:r>
    </w:p>
    <w:p w14:paraId="3398EDC8" w14:textId="77777777" w:rsidR="00B76FD0" w:rsidRPr="00B76FD0" w:rsidRDefault="00B76FD0" w:rsidP="00B76FD0">
      <w:pPr>
        <w:rPr>
          <w:rFonts w:ascii="Arial" w:hAnsi="Arial" w:cs="Arial"/>
          <w:szCs w:val="24"/>
        </w:rPr>
      </w:pPr>
      <w:r w:rsidRPr="00B76FD0">
        <w:rPr>
          <w:rFonts w:ascii="Arial" w:hAnsi="Arial" w:cs="Arial"/>
          <w:szCs w:val="24"/>
        </w:rPr>
        <w:t>Wade Hyde – Yes</w:t>
      </w:r>
    </w:p>
    <w:p w14:paraId="078E1721" w14:textId="0CE6E0B6" w:rsidR="00B76FD0" w:rsidRPr="001554DC" w:rsidRDefault="00B76FD0" w:rsidP="00B76FD0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Stephanie DeFilippis – Yes</w:t>
      </w:r>
    </w:p>
    <w:p w14:paraId="0E3FFF04" w14:textId="77777777" w:rsidR="00B76FD0" w:rsidRPr="001554DC" w:rsidRDefault="00B76FD0" w:rsidP="00D85896">
      <w:pPr>
        <w:rPr>
          <w:rFonts w:ascii="Arial" w:hAnsi="Arial" w:cs="Arial"/>
          <w:szCs w:val="24"/>
        </w:rPr>
      </w:pPr>
    </w:p>
    <w:p w14:paraId="65D1A500" w14:textId="44B6F934" w:rsidR="002A0674" w:rsidRPr="001554DC" w:rsidRDefault="002A0674" w:rsidP="00D85896">
      <w:pPr>
        <w:rPr>
          <w:rFonts w:ascii="Arial" w:hAnsi="Arial" w:cs="Arial"/>
          <w:szCs w:val="24"/>
          <w:u w:val="single"/>
        </w:rPr>
      </w:pPr>
      <w:r w:rsidRPr="001554DC">
        <w:rPr>
          <w:rFonts w:ascii="Arial" w:hAnsi="Arial" w:cs="Arial"/>
          <w:szCs w:val="24"/>
          <w:u w:val="single"/>
        </w:rPr>
        <w:t>Approval of Sex Education Committee</w:t>
      </w:r>
    </w:p>
    <w:p w14:paraId="0421FE2D" w14:textId="758C018F" w:rsidR="00D54EA7" w:rsidRPr="001554DC" w:rsidRDefault="00D54EA7" w:rsidP="00D85896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Keith Mecham, Assistant Superintendent of Secondary Teaching and Learning</w:t>
      </w:r>
    </w:p>
    <w:p w14:paraId="3B0D6A3F" w14:textId="77777777" w:rsidR="00880E7C" w:rsidRPr="001554DC" w:rsidRDefault="00880E7C" w:rsidP="00D85896">
      <w:pPr>
        <w:rPr>
          <w:rFonts w:ascii="Arial" w:hAnsi="Arial" w:cs="Arial"/>
          <w:szCs w:val="24"/>
        </w:rPr>
      </w:pPr>
    </w:p>
    <w:p w14:paraId="1D3E3F47" w14:textId="495A5603" w:rsidR="00880E7C" w:rsidRPr="001554DC" w:rsidRDefault="00880E7C" w:rsidP="00D85896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 xml:space="preserve">The Box Elder School District </w:t>
      </w:r>
      <w:r w:rsidR="00B45E6C" w:rsidRPr="001554DC">
        <w:rPr>
          <w:rFonts w:ascii="Arial" w:hAnsi="Arial" w:cs="Arial"/>
          <w:szCs w:val="24"/>
        </w:rPr>
        <w:t xml:space="preserve">must form a committee to review sex education </w:t>
      </w:r>
      <w:r w:rsidR="00201491" w:rsidRPr="001554DC">
        <w:rPr>
          <w:rFonts w:ascii="Arial" w:hAnsi="Arial" w:cs="Arial"/>
          <w:szCs w:val="24"/>
        </w:rPr>
        <w:t>curriculum.</w:t>
      </w:r>
    </w:p>
    <w:p w14:paraId="5AF2470E" w14:textId="77777777" w:rsidR="00201491" w:rsidRPr="001554DC" w:rsidRDefault="00201491" w:rsidP="00D85896">
      <w:pPr>
        <w:rPr>
          <w:rFonts w:ascii="Arial" w:hAnsi="Arial" w:cs="Arial"/>
          <w:szCs w:val="24"/>
        </w:rPr>
      </w:pPr>
    </w:p>
    <w:p w14:paraId="06AA339D" w14:textId="4CA68488" w:rsidR="00201491" w:rsidRPr="001554DC" w:rsidRDefault="00201491" w:rsidP="00D85896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Karen Cronin made a motion to approve</w:t>
      </w:r>
      <w:r w:rsidR="00384B9A" w:rsidRPr="001554DC">
        <w:rPr>
          <w:rFonts w:ascii="Arial" w:hAnsi="Arial" w:cs="Arial"/>
          <w:szCs w:val="24"/>
        </w:rPr>
        <w:t xml:space="preserve"> the sex education committee members as presented to the Board. Julie Taylor seconded the motion, which passed unanimously.</w:t>
      </w:r>
    </w:p>
    <w:p w14:paraId="2B37382A" w14:textId="0072662C" w:rsidR="00FF5A56" w:rsidRPr="001554DC" w:rsidRDefault="00FF5A56" w:rsidP="00D85896">
      <w:pPr>
        <w:rPr>
          <w:rFonts w:ascii="Arial" w:hAnsi="Arial" w:cs="Arial"/>
          <w:szCs w:val="24"/>
        </w:rPr>
      </w:pPr>
    </w:p>
    <w:p w14:paraId="60E66FA1" w14:textId="77777777" w:rsidR="00FF5A56" w:rsidRPr="00FF5A56" w:rsidRDefault="00FF5A56" w:rsidP="00FF5A56">
      <w:pPr>
        <w:rPr>
          <w:rFonts w:ascii="Arial" w:hAnsi="Arial" w:cs="Arial"/>
          <w:szCs w:val="24"/>
        </w:rPr>
      </w:pPr>
      <w:r w:rsidRPr="00FF5A56">
        <w:rPr>
          <w:rFonts w:ascii="Arial" w:hAnsi="Arial" w:cs="Arial"/>
          <w:szCs w:val="24"/>
        </w:rPr>
        <w:t>Karen Cronin – Yes</w:t>
      </w:r>
    </w:p>
    <w:p w14:paraId="03554CCF" w14:textId="77777777" w:rsidR="00FF5A56" w:rsidRPr="00FF5A56" w:rsidRDefault="00FF5A56" w:rsidP="00FF5A56">
      <w:pPr>
        <w:rPr>
          <w:rFonts w:ascii="Arial" w:hAnsi="Arial" w:cs="Arial"/>
          <w:szCs w:val="24"/>
        </w:rPr>
      </w:pPr>
      <w:r w:rsidRPr="00FF5A56">
        <w:rPr>
          <w:rFonts w:ascii="Arial" w:hAnsi="Arial" w:cs="Arial"/>
          <w:szCs w:val="24"/>
        </w:rPr>
        <w:t>Julie Taylor – Yes</w:t>
      </w:r>
    </w:p>
    <w:p w14:paraId="7A704217" w14:textId="77777777" w:rsidR="00FF5A56" w:rsidRPr="00FF5A56" w:rsidRDefault="00FF5A56" w:rsidP="00FF5A56">
      <w:pPr>
        <w:rPr>
          <w:rFonts w:ascii="Arial" w:hAnsi="Arial" w:cs="Arial"/>
          <w:szCs w:val="24"/>
        </w:rPr>
      </w:pPr>
      <w:r w:rsidRPr="00FF5A56">
        <w:rPr>
          <w:rFonts w:ascii="Arial" w:hAnsi="Arial" w:cs="Arial"/>
          <w:szCs w:val="24"/>
        </w:rPr>
        <w:t>Tiffani Summers – Yes</w:t>
      </w:r>
    </w:p>
    <w:p w14:paraId="3FA46298" w14:textId="77777777" w:rsidR="00FF5A56" w:rsidRPr="00FF5A56" w:rsidRDefault="00FF5A56" w:rsidP="00FF5A56">
      <w:pPr>
        <w:rPr>
          <w:rFonts w:ascii="Arial" w:hAnsi="Arial" w:cs="Arial"/>
          <w:szCs w:val="24"/>
        </w:rPr>
      </w:pPr>
      <w:r w:rsidRPr="00FF5A56">
        <w:rPr>
          <w:rFonts w:ascii="Arial" w:hAnsi="Arial" w:cs="Arial"/>
          <w:szCs w:val="24"/>
        </w:rPr>
        <w:t>Danielle Wright – Yes</w:t>
      </w:r>
    </w:p>
    <w:p w14:paraId="206743E7" w14:textId="77777777" w:rsidR="00FF5A56" w:rsidRPr="00FF5A56" w:rsidRDefault="00FF5A56" w:rsidP="00FF5A56">
      <w:pPr>
        <w:rPr>
          <w:rFonts w:ascii="Arial" w:hAnsi="Arial" w:cs="Arial"/>
          <w:szCs w:val="24"/>
        </w:rPr>
      </w:pPr>
      <w:r w:rsidRPr="00FF5A56">
        <w:rPr>
          <w:rFonts w:ascii="Arial" w:hAnsi="Arial" w:cs="Arial"/>
          <w:szCs w:val="24"/>
        </w:rPr>
        <w:t>Wade Hyde – Yes</w:t>
      </w:r>
    </w:p>
    <w:p w14:paraId="3FC66154" w14:textId="34A4B0DD" w:rsidR="00FF5A56" w:rsidRPr="001554DC" w:rsidRDefault="00FF5A56" w:rsidP="00FF5A56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Stephanie DeFilippis – Yes</w:t>
      </w:r>
    </w:p>
    <w:p w14:paraId="28D0AA5D" w14:textId="77777777" w:rsidR="00AE02E1" w:rsidRPr="001554DC" w:rsidRDefault="00AE02E1" w:rsidP="004F3EF7">
      <w:pPr>
        <w:rPr>
          <w:rFonts w:ascii="Arial" w:hAnsi="Arial" w:cs="Arial"/>
          <w:szCs w:val="24"/>
        </w:rPr>
      </w:pPr>
    </w:p>
    <w:p w14:paraId="5BE5381E" w14:textId="11F70A79" w:rsidR="00AE02E1" w:rsidRPr="001554DC" w:rsidRDefault="00C113D3" w:rsidP="004F3EF7">
      <w:pPr>
        <w:rPr>
          <w:rFonts w:ascii="Arial" w:hAnsi="Arial" w:cs="Arial"/>
          <w:szCs w:val="24"/>
          <w:u w:val="single"/>
        </w:rPr>
      </w:pPr>
      <w:r w:rsidRPr="001554DC">
        <w:rPr>
          <w:rFonts w:ascii="Arial" w:hAnsi="Arial" w:cs="Arial"/>
          <w:szCs w:val="24"/>
          <w:u w:val="single"/>
        </w:rPr>
        <w:t>Closed Session to Discuss the Sale or Lease of Real Property</w:t>
      </w:r>
    </w:p>
    <w:p w14:paraId="08ED4900" w14:textId="77777777" w:rsidR="008613AE" w:rsidRPr="001554DC" w:rsidRDefault="008613AE" w:rsidP="004F3EF7">
      <w:pPr>
        <w:rPr>
          <w:rFonts w:ascii="Arial" w:hAnsi="Arial" w:cs="Arial"/>
          <w:szCs w:val="24"/>
        </w:rPr>
      </w:pPr>
    </w:p>
    <w:p w14:paraId="7904679D" w14:textId="37445323" w:rsidR="008613AE" w:rsidRPr="001554DC" w:rsidRDefault="008613AE" w:rsidP="004F3EF7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 xml:space="preserve">Danielle Wright made a motion to </w:t>
      </w:r>
      <w:r w:rsidR="00CB5B81" w:rsidRPr="001554DC">
        <w:rPr>
          <w:rFonts w:ascii="Arial" w:hAnsi="Arial" w:cs="Arial"/>
          <w:szCs w:val="24"/>
        </w:rPr>
        <w:t>enter</w:t>
      </w:r>
      <w:r w:rsidRPr="001554DC">
        <w:rPr>
          <w:rFonts w:ascii="Arial" w:hAnsi="Arial" w:cs="Arial"/>
          <w:szCs w:val="24"/>
        </w:rPr>
        <w:t xml:space="preserve"> closed session to discuss the sale or lease of real property. Stephanie </w:t>
      </w:r>
      <w:r w:rsidR="00CB5B81" w:rsidRPr="001554DC">
        <w:rPr>
          <w:rFonts w:ascii="Arial" w:hAnsi="Arial" w:cs="Arial"/>
          <w:szCs w:val="24"/>
        </w:rPr>
        <w:t>DeFilippis</w:t>
      </w:r>
      <w:r w:rsidR="00952BB7" w:rsidRPr="001554DC">
        <w:rPr>
          <w:rFonts w:ascii="Arial" w:hAnsi="Arial" w:cs="Arial"/>
          <w:szCs w:val="24"/>
        </w:rPr>
        <w:t xml:space="preserve"> seconded the motion, which passed unanimously.</w:t>
      </w:r>
    </w:p>
    <w:p w14:paraId="533636F0" w14:textId="61E66B21" w:rsidR="00F6519D" w:rsidRPr="001554DC" w:rsidRDefault="00F6519D" w:rsidP="004F3EF7">
      <w:pPr>
        <w:rPr>
          <w:rFonts w:ascii="Arial" w:hAnsi="Arial" w:cs="Arial"/>
          <w:szCs w:val="24"/>
        </w:rPr>
      </w:pPr>
    </w:p>
    <w:p w14:paraId="054B7FAB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Karen Cronin – Yes</w:t>
      </w:r>
    </w:p>
    <w:p w14:paraId="3C6D72ED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Julie Taylor – Yes</w:t>
      </w:r>
    </w:p>
    <w:p w14:paraId="4DDEC397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Tiffani Summers – Yes</w:t>
      </w:r>
    </w:p>
    <w:p w14:paraId="76025B5B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Danielle Wright – Yes</w:t>
      </w:r>
    </w:p>
    <w:p w14:paraId="5377BAA7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Wade Hyde – Yes</w:t>
      </w:r>
    </w:p>
    <w:p w14:paraId="5FA8B7F0" w14:textId="3340779A" w:rsidR="00F6519D" w:rsidRPr="001554DC" w:rsidRDefault="00F6519D" w:rsidP="00F6519D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Stephanie DeFilippis – Yes</w:t>
      </w:r>
    </w:p>
    <w:p w14:paraId="220D2EBB" w14:textId="77777777" w:rsidR="000D10AD" w:rsidRPr="001554DC" w:rsidRDefault="000D10AD" w:rsidP="004F3EF7">
      <w:pPr>
        <w:rPr>
          <w:rFonts w:ascii="Arial" w:hAnsi="Arial" w:cs="Arial"/>
          <w:szCs w:val="24"/>
        </w:rPr>
      </w:pPr>
    </w:p>
    <w:p w14:paraId="7D84DDEB" w14:textId="09302B5A" w:rsidR="000D10AD" w:rsidRPr="001554DC" w:rsidRDefault="000D10AD" w:rsidP="000D10AD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Wade Hyde made a motion to adjourn closed session</w:t>
      </w:r>
      <w:r w:rsidR="0001250F" w:rsidRPr="001554DC">
        <w:rPr>
          <w:rFonts w:ascii="Arial" w:hAnsi="Arial" w:cs="Arial"/>
          <w:szCs w:val="24"/>
        </w:rPr>
        <w:t xml:space="preserve"> and return</w:t>
      </w:r>
      <w:r w:rsidRPr="001554DC">
        <w:rPr>
          <w:rFonts w:ascii="Arial" w:hAnsi="Arial" w:cs="Arial"/>
          <w:szCs w:val="24"/>
        </w:rPr>
        <w:t xml:space="preserve"> to </w:t>
      </w:r>
      <w:r w:rsidR="0001250F" w:rsidRPr="001554DC">
        <w:rPr>
          <w:rFonts w:ascii="Arial" w:hAnsi="Arial" w:cs="Arial"/>
          <w:szCs w:val="24"/>
        </w:rPr>
        <w:t xml:space="preserve">the regular board meeting. Julie Taylor </w:t>
      </w:r>
      <w:r w:rsidRPr="001554DC">
        <w:rPr>
          <w:rFonts w:ascii="Arial" w:hAnsi="Arial" w:cs="Arial"/>
          <w:szCs w:val="24"/>
        </w:rPr>
        <w:t>seconded the motion, which passed unanimously.</w:t>
      </w:r>
    </w:p>
    <w:p w14:paraId="4FCEAE05" w14:textId="74B99ED7" w:rsidR="00952BB7" w:rsidRPr="001554DC" w:rsidRDefault="00952BB7" w:rsidP="004F3EF7">
      <w:pPr>
        <w:rPr>
          <w:rFonts w:ascii="Arial" w:hAnsi="Arial" w:cs="Arial"/>
          <w:szCs w:val="24"/>
        </w:rPr>
      </w:pPr>
    </w:p>
    <w:p w14:paraId="20723908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Karen Cronin – Yes</w:t>
      </w:r>
    </w:p>
    <w:p w14:paraId="5902B53B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Julie Taylor – Yes</w:t>
      </w:r>
    </w:p>
    <w:p w14:paraId="57EF83A8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Tiffani Summers – Yes</w:t>
      </w:r>
    </w:p>
    <w:p w14:paraId="1A9A9B1A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Danielle Wright – Yes</w:t>
      </w:r>
    </w:p>
    <w:p w14:paraId="383CEA78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Wade Hyde – Yes</w:t>
      </w:r>
    </w:p>
    <w:p w14:paraId="100F8270" w14:textId="13FBD603" w:rsidR="00F6519D" w:rsidRPr="001554DC" w:rsidRDefault="00F6519D" w:rsidP="00F6519D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Stephanie DeFilippis – Yes</w:t>
      </w:r>
    </w:p>
    <w:p w14:paraId="639A2C71" w14:textId="77777777" w:rsidR="00F6519D" w:rsidRPr="001554DC" w:rsidRDefault="00F6519D" w:rsidP="004F3EF7">
      <w:pPr>
        <w:rPr>
          <w:rFonts w:ascii="Arial" w:hAnsi="Arial" w:cs="Arial"/>
          <w:szCs w:val="24"/>
        </w:rPr>
      </w:pPr>
    </w:p>
    <w:p w14:paraId="66CDF74C" w14:textId="5D6D59FC" w:rsidR="00AB147D" w:rsidRPr="001554DC" w:rsidRDefault="00CB5B81" w:rsidP="004F3EF7">
      <w:pPr>
        <w:rPr>
          <w:rFonts w:ascii="Arial" w:hAnsi="Arial" w:cs="Arial"/>
          <w:szCs w:val="24"/>
          <w:u w:val="single"/>
        </w:rPr>
      </w:pPr>
      <w:r w:rsidRPr="001554DC">
        <w:rPr>
          <w:rFonts w:ascii="Arial" w:hAnsi="Arial" w:cs="Arial"/>
          <w:szCs w:val="24"/>
          <w:u w:val="single"/>
        </w:rPr>
        <w:t>Approval of Sale or Lease of Real Property</w:t>
      </w:r>
    </w:p>
    <w:p w14:paraId="03E58497" w14:textId="42D64FA9" w:rsidR="00952BB7" w:rsidRPr="001554DC" w:rsidRDefault="00952BB7" w:rsidP="004F3EF7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Neil Stevens, Business Administrator</w:t>
      </w:r>
    </w:p>
    <w:p w14:paraId="2E43848F" w14:textId="77777777" w:rsidR="002430FF" w:rsidRPr="001554DC" w:rsidRDefault="002430FF" w:rsidP="004F3EF7">
      <w:pPr>
        <w:rPr>
          <w:rFonts w:ascii="Arial" w:hAnsi="Arial" w:cs="Arial"/>
          <w:szCs w:val="24"/>
        </w:rPr>
      </w:pPr>
    </w:p>
    <w:p w14:paraId="32A59CD1" w14:textId="76D5DC77" w:rsidR="002430FF" w:rsidRPr="001554DC" w:rsidRDefault="002430FF" w:rsidP="004F3EF7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 xml:space="preserve">The Box Elder School District must declare any property as surplus </w:t>
      </w:r>
      <w:r w:rsidR="00AD36CD" w:rsidRPr="001554DC">
        <w:rPr>
          <w:rFonts w:ascii="Arial" w:hAnsi="Arial" w:cs="Arial"/>
          <w:szCs w:val="24"/>
        </w:rPr>
        <w:t xml:space="preserve">prior to disposing of any real property. </w:t>
      </w:r>
    </w:p>
    <w:p w14:paraId="47AE8000" w14:textId="77777777" w:rsidR="00CB5B81" w:rsidRPr="001554DC" w:rsidRDefault="00CB5B81" w:rsidP="004F3EF7">
      <w:pPr>
        <w:rPr>
          <w:rFonts w:ascii="Arial" w:hAnsi="Arial" w:cs="Arial"/>
          <w:szCs w:val="24"/>
        </w:rPr>
      </w:pPr>
    </w:p>
    <w:p w14:paraId="7350FE6A" w14:textId="4721F89B" w:rsidR="00E81386" w:rsidRPr="001554DC" w:rsidRDefault="00A70B19" w:rsidP="004F3EF7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Danielle Wright m</w:t>
      </w:r>
      <w:r w:rsidR="004C77CD" w:rsidRPr="001554DC">
        <w:rPr>
          <w:rFonts w:ascii="Arial" w:hAnsi="Arial" w:cs="Arial"/>
          <w:szCs w:val="24"/>
        </w:rPr>
        <w:t xml:space="preserve">ade a motion to declare as surplus property the land parcel located at approximately 8300 S </w:t>
      </w:r>
      <w:r w:rsidR="00C25DA0" w:rsidRPr="001554DC">
        <w:rPr>
          <w:rFonts w:ascii="Arial" w:hAnsi="Arial" w:cs="Arial"/>
          <w:szCs w:val="24"/>
        </w:rPr>
        <w:t>950 W, Willard, UT. Wade Hyde seconded the motion</w:t>
      </w:r>
      <w:r w:rsidR="00753ABE" w:rsidRPr="001554DC">
        <w:rPr>
          <w:rFonts w:ascii="Arial" w:hAnsi="Arial" w:cs="Arial"/>
          <w:szCs w:val="24"/>
        </w:rPr>
        <w:t>, which passed unanimously.</w:t>
      </w:r>
    </w:p>
    <w:p w14:paraId="7D4B26E6" w14:textId="47204887" w:rsidR="00F6519D" w:rsidRPr="001554DC" w:rsidRDefault="00F6519D" w:rsidP="004F3EF7">
      <w:pPr>
        <w:rPr>
          <w:rFonts w:ascii="Arial" w:hAnsi="Arial" w:cs="Arial"/>
          <w:szCs w:val="24"/>
        </w:rPr>
      </w:pPr>
    </w:p>
    <w:p w14:paraId="2513FB64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Karen Cronin – Yes</w:t>
      </w:r>
    </w:p>
    <w:p w14:paraId="0A9FEEB1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Julie Taylor – Yes</w:t>
      </w:r>
    </w:p>
    <w:p w14:paraId="3494BB17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Tiffani Summers – Yes</w:t>
      </w:r>
    </w:p>
    <w:p w14:paraId="48DA4370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Danielle Wright – Yes</w:t>
      </w:r>
    </w:p>
    <w:p w14:paraId="7859F09B" w14:textId="77777777" w:rsidR="00F6519D" w:rsidRPr="00F6519D" w:rsidRDefault="00F6519D" w:rsidP="00F6519D">
      <w:pPr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Wade Hyde – Yes</w:t>
      </w:r>
    </w:p>
    <w:p w14:paraId="3C8B505D" w14:textId="2D70711B" w:rsidR="00F6519D" w:rsidRPr="001554DC" w:rsidRDefault="00F6519D" w:rsidP="00F6519D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Stephanie DeFilippis – Yes</w:t>
      </w:r>
    </w:p>
    <w:p w14:paraId="126ED6CC" w14:textId="77777777" w:rsidR="004B3C73" w:rsidRPr="001554DC" w:rsidRDefault="004B3C73" w:rsidP="00870329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</w:p>
    <w:p w14:paraId="41331A4A" w14:textId="77777777" w:rsidR="00870329" w:rsidRPr="001554DC" w:rsidRDefault="00870329" w:rsidP="00870329">
      <w:pPr>
        <w:tabs>
          <w:tab w:val="left" w:pos="0"/>
          <w:tab w:val="left" w:pos="1800"/>
        </w:tabs>
        <w:rPr>
          <w:rFonts w:ascii="Arial" w:hAnsi="Arial" w:cs="Arial"/>
          <w:b/>
          <w:szCs w:val="24"/>
          <w:u w:val="single"/>
        </w:rPr>
      </w:pPr>
      <w:r w:rsidRPr="001554DC">
        <w:rPr>
          <w:rFonts w:ascii="Arial" w:hAnsi="Arial" w:cs="Arial"/>
          <w:b/>
          <w:szCs w:val="24"/>
          <w:u w:val="single"/>
        </w:rPr>
        <w:t>Information Items</w:t>
      </w:r>
    </w:p>
    <w:p w14:paraId="19E6CFD0" w14:textId="77777777" w:rsidR="00192E54" w:rsidRPr="001554DC" w:rsidRDefault="00192E54" w:rsidP="00870329">
      <w:pPr>
        <w:tabs>
          <w:tab w:val="left" w:pos="0"/>
          <w:tab w:val="left" w:pos="1800"/>
        </w:tabs>
        <w:rPr>
          <w:rFonts w:ascii="Arial" w:hAnsi="Arial" w:cs="Arial"/>
          <w:b/>
          <w:szCs w:val="24"/>
          <w:u w:val="single"/>
        </w:rPr>
      </w:pPr>
    </w:p>
    <w:p w14:paraId="2E2638A6" w14:textId="7662F97C" w:rsidR="00192E54" w:rsidRPr="001554DC" w:rsidRDefault="00544CA0" w:rsidP="00870329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  <w:r w:rsidRPr="001554DC">
        <w:rPr>
          <w:rFonts w:ascii="Arial" w:hAnsi="Arial" w:cs="Arial"/>
          <w:szCs w:val="24"/>
          <w:u w:val="single"/>
        </w:rPr>
        <w:t>Bullying Report</w:t>
      </w:r>
    </w:p>
    <w:p w14:paraId="60845BFA" w14:textId="77777777" w:rsidR="00171645" w:rsidRPr="001554DC" w:rsidRDefault="00171645" w:rsidP="00870329">
      <w:pPr>
        <w:rPr>
          <w:rFonts w:ascii="Arial" w:hAnsi="Arial" w:cs="Arial"/>
          <w:color w:val="FF0000"/>
          <w:szCs w:val="24"/>
        </w:rPr>
      </w:pPr>
    </w:p>
    <w:p w14:paraId="3E538F89" w14:textId="6D8F9E63" w:rsidR="00192E54" w:rsidRPr="001554DC" w:rsidRDefault="00544CA0" w:rsidP="00870329">
      <w:pPr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Megan Bushnell, Student Services Director, presented updates to the Bullying Report</w:t>
      </w:r>
      <w:r w:rsidR="00CD2731" w:rsidRPr="001554DC">
        <w:rPr>
          <w:rFonts w:ascii="Arial" w:hAnsi="Arial" w:cs="Arial"/>
          <w:szCs w:val="24"/>
        </w:rPr>
        <w:t>.</w:t>
      </w:r>
    </w:p>
    <w:p w14:paraId="50C97084" w14:textId="77777777" w:rsidR="004A72C5" w:rsidRPr="001554DC" w:rsidRDefault="004A72C5" w:rsidP="00870329">
      <w:pPr>
        <w:rPr>
          <w:rFonts w:ascii="Arial" w:hAnsi="Arial" w:cs="Arial"/>
          <w:szCs w:val="24"/>
        </w:rPr>
      </w:pPr>
    </w:p>
    <w:p w14:paraId="5AEE6AF7" w14:textId="77777777" w:rsidR="00CA027B" w:rsidRPr="001554DC" w:rsidRDefault="004F4F15" w:rsidP="00870329">
      <w:pPr>
        <w:rPr>
          <w:rFonts w:ascii="Arial" w:hAnsi="Arial" w:cs="Arial"/>
          <w:szCs w:val="24"/>
          <w:u w:val="single"/>
        </w:rPr>
      </w:pPr>
      <w:r w:rsidRPr="001554DC">
        <w:rPr>
          <w:rFonts w:ascii="Arial" w:hAnsi="Arial" w:cs="Arial"/>
          <w:szCs w:val="24"/>
          <w:u w:val="single"/>
        </w:rPr>
        <w:t xml:space="preserve">Monthly Financial Report </w:t>
      </w:r>
    </w:p>
    <w:p w14:paraId="078A7EF8" w14:textId="77777777" w:rsidR="009B64CE" w:rsidRPr="001554DC" w:rsidRDefault="009B64CE" w:rsidP="00870329">
      <w:pPr>
        <w:rPr>
          <w:rFonts w:ascii="Arial" w:hAnsi="Arial" w:cs="Arial"/>
          <w:szCs w:val="24"/>
          <w:u w:val="single"/>
        </w:rPr>
      </w:pPr>
    </w:p>
    <w:p w14:paraId="67359F85" w14:textId="55A3BB89" w:rsidR="00A55395" w:rsidRPr="001554DC" w:rsidRDefault="00CC4D55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Neil Stevens</w:t>
      </w:r>
      <w:r w:rsidR="004F4F15" w:rsidRPr="001554DC">
        <w:rPr>
          <w:rFonts w:ascii="Arial" w:hAnsi="Arial" w:cs="Arial"/>
          <w:szCs w:val="24"/>
        </w:rPr>
        <w:t xml:space="preserve">, Business </w:t>
      </w:r>
      <w:r w:rsidR="001D5D17" w:rsidRPr="001554DC">
        <w:rPr>
          <w:rFonts w:ascii="Arial" w:hAnsi="Arial" w:cs="Arial"/>
          <w:szCs w:val="24"/>
        </w:rPr>
        <w:t>Administrator,</w:t>
      </w:r>
      <w:r w:rsidR="004F4F15" w:rsidRPr="001554DC">
        <w:rPr>
          <w:rFonts w:ascii="Arial" w:hAnsi="Arial" w:cs="Arial"/>
          <w:szCs w:val="24"/>
        </w:rPr>
        <w:t xml:space="preserve"> presented the </w:t>
      </w:r>
      <w:r w:rsidR="00CD2731" w:rsidRPr="001554DC">
        <w:rPr>
          <w:rFonts w:ascii="Arial" w:hAnsi="Arial" w:cs="Arial"/>
          <w:szCs w:val="24"/>
        </w:rPr>
        <w:t>June</w:t>
      </w:r>
      <w:r w:rsidR="00192E54" w:rsidRPr="001554DC">
        <w:rPr>
          <w:rFonts w:ascii="Arial" w:hAnsi="Arial" w:cs="Arial"/>
          <w:szCs w:val="24"/>
        </w:rPr>
        <w:t xml:space="preserve"> </w:t>
      </w:r>
      <w:r w:rsidR="004F4F15" w:rsidRPr="001554DC">
        <w:rPr>
          <w:rFonts w:ascii="Arial" w:hAnsi="Arial" w:cs="Arial"/>
          <w:szCs w:val="24"/>
        </w:rPr>
        <w:t xml:space="preserve">Financial Report to the </w:t>
      </w:r>
      <w:r w:rsidR="004A72C5" w:rsidRPr="001554DC">
        <w:rPr>
          <w:rFonts w:ascii="Arial" w:hAnsi="Arial" w:cs="Arial"/>
          <w:szCs w:val="24"/>
        </w:rPr>
        <w:t>B</w:t>
      </w:r>
      <w:r w:rsidR="004F4F15" w:rsidRPr="001554DC">
        <w:rPr>
          <w:rFonts w:ascii="Arial" w:hAnsi="Arial" w:cs="Arial"/>
          <w:szCs w:val="24"/>
        </w:rPr>
        <w:t>oard.</w:t>
      </w:r>
    </w:p>
    <w:p w14:paraId="69CE03E3" w14:textId="77777777" w:rsidR="00192E54" w:rsidRPr="001554DC" w:rsidRDefault="00192E54">
      <w:pPr>
        <w:tabs>
          <w:tab w:val="left" w:pos="720"/>
        </w:tabs>
        <w:rPr>
          <w:rFonts w:ascii="Arial" w:hAnsi="Arial" w:cs="Arial"/>
          <w:szCs w:val="24"/>
        </w:rPr>
      </w:pPr>
    </w:p>
    <w:p w14:paraId="4539D8C0" w14:textId="77777777" w:rsidR="00192E54" w:rsidRPr="001554DC" w:rsidRDefault="00192E54" w:rsidP="00192E54">
      <w:pPr>
        <w:tabs>
          <w:tab w:val="left" w:pos="720"/>
        </w:tabs>
        <w:rPr>
          <w:rFonts w:ascii="Arial" w:hAnsi="Arial" w:cs="Arial"/>
          <w:b/>
          <w:bCs/>
          <w:szCs w:val="24"/>
          <w:u w:val="single"/>
        </w:rPr>
      </w:pPr>
      <w:r w:rsidRPr="001554DC">
        <w:rPr>
          <w:rFonts w:ascii="Arial" w:hAnsi="Arial" w:cs="Arial"/>
          <w:b/>
          <w:bCs/>
          <w:szCs w:val="24"/>
          <w:u w:val="single"/>
        </w:rPr>
        <w:t>Board Committee Reports</w:t>
      </w:r>
    </w:p>
    <w:p w14:paraId="687DA763" w14:textId="7BE1B791" w:rsidR="0033262B" w:rsidRPr="001554DC" w:rsidRDefault="0033262B" w:rsidP="00192E54">
      <w:pPr>
        <w:tabs>
          <w:tab w:val="left" w:pos="720"/>
        </w:tabs>
        <w:rPr>
          <w:rFonts w:ascii="Arial" w:hAnsi="Arial" w:cs="Arial"/>
          <w:b/>
          <w:bCs/>
          <w:szCs w:val="24"/>
        </w:rPr>
      </w:pPr>
    </w:p>
    <w:p w14:paraId="1198F505" w14:textId="24A0C90D" w:rsidR="0033262B" w:rsidRPr="001554DC" w:rsidRDefault="0033262B" w:rsidP="00192E5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lastRenderedPageBreak/>
        <w:t>No Board Committee reports were presented for Ju</w:t>
      </w:r>
      <w:r w:rsidR="00A0016C">
        <w:rPr>
          <w:rFonts w:ascii="Arial" w:hAnsi="Arial" w:cs="Arial"/>
          <w:szCs w:val="24"/>
        </w:rPr>
        <w:t>ly</w:t>
      </w:r>
      <w:r w:rsidRPr="001554DC">
        <w:rPr>
          <w:rFonts w:ascii="Arial" w:hAnsi="Arial" w:cs="Arial"/>
          <w:szCs w:val="24"/>
        </w:rPr>
        <w:t xml:space="preserve">. </w:t>
      </w:r>
    </w:p>
    <w:p w14:paraId="19C86E6A" w14:textId="77777777" w:rsidR="004A72C5" w:rsidRPr="001554DC" w:rsidRDefault="004A72C5">
      <w:pPr>
        <w:tabs>
          <w:tab w:val="left" w:pos="720"/>
        </w:tabs>
        <w:rPr>
          <w:rFonts w:ascii="Arial" w:hAnsi="Arial" w:cs="Arial"/>
          <w:szCs w:val="24"/>
          <w:u w:val="single"/>
        </w:rPr>
      </w:pPr>
    </w:p>
    <w:p w14:paraId="39409281" w14:textId="77777777" w:rsidR="004F4F15" w:rsidRPr="001554DC" w:rsidRDefault="004F4F15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  <w:r w:rsidRPr="001554DC">
        <w:rPr>
          <w:rFonts w:ascii="Arial" w:hAnsi="Arial" w:cs="Arial"/>
          <w:b/>
          <w:szCs w:val="24"/>
          <w:u w:val="single"/>
        </w:rPr>
        <w:t>Policy Review</w:t>
      </w:r>
    </w:p>
    <w:p w14:paraId="7D4128F7" w14:textId="77777777" w:rsidR="004F4F15" w:rsidRPr="001554DC" w:rsidRDefault="004F4F15">
      <w:pPr>
        <w:tabs>
          <w:tab w:val="left" w:pos="720"/>
        </w:tabs>
        <w:rPr>
          <w:rFonts w:ascii="Arial" w:hAnsi="Arial" w:cs="Arial"/>
          <w:szCs w:val="24"/>
        </w:rPr>
      </w:pPr>
    </w:p>
    <w:p w14:paraId="44000832" w14:textId="77777777" w:rsidR="004F4F15" w:rsidRPr="001554DC" w:rsidRDefault="004F4F15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The following Policies were presented for second reading:</w:t>
      </w:r>
    </w:p>
    <w:p w14:paraId="05B8B11F" w14:textId="77777777" w:rsidR="000C1D34" w:rsidRPr="001554DC" w:rsidRDefault="000C1D34">
      <w:pPr>
        <w:tabs>
          <w:tab w:val="left" w:pos="720"/>
        </w:tabs>
        <w:rPr>
          <w:rFonts w:ascii="Arial" w:hAnsi="Arial" w:cs="Arial"/>
          <w:szCs w:val="24"/>
        </w:rPr>
      </w:pPr>
    </w:p>
    <w:p w14:paraId="1FA207FD" w14:textId="77777777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2170 Buildings &amp; Grounds &amp; Equipment - Use by Students &amp; Employees</w:t>
      </w:r>
    </w:p>
    <w:p w14:paraId="2619422A" w14:textId="0A2A3872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2210 Transportation Eligibility</w:t>
      </w:r>
    </w:p>
    <w:p w14:paraId="320C0326" w14:textId="5AE90636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3000 Employment: Nondiscrimination</w:t>
      </w:r>
    </w:p>
    <w:p w14:paraId="11E1A3FF" w14:textId="18346D9E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3015 Title IX Sexual Harassment</w:t>
      </w:r>
    </w:p>
    <w:p w14:paraId="185D234A" w14:textId="49828877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3102 Certificated: Recognition of Teachers Association</w:t>
      </w:r>
    </w:p>
    <w:p w14:paraId="481F8375" w14:textId="71877D68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3300 Administrative: Personnel Selection</w:t>
      </w:r>
    </w:p>
    <w:p w14:paraId="7C02F478" w14:textId="55D6DEDA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4060 High School Graduation Requirements</w:t>
      </w:r>
    </w:p>
    <w:p w14:paraId="18699F0D" w14:textId="5BA78E10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4065 Alternative High School Graduation Requirements</w:t>
      </w:r>
    </w:p>
    <w:p w14:paraId="27076827" w14:textId="167F04C2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4103 Academic Grading and Citizenship Marks for Grades 8-12</w:t>
      </w:r>
    </w:p>
    <w:p w14:paraId="62335D02" w14:textId="47C3710A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4105 Sex Education</w:t>
      </w:r>
    </w:p>
    <w:p w14:paraId="67840272" w14:textId="1EF596A3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4185 Use of Video/Digital Media Materials</w:t>
      </w:r>
    </w:p>
    <w:p w14:paraId="4E5EBEC2" w14:textId="189005D3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4188 Service and Emotional Support Animals on School Premises</w:t>
      </w:r>
    </w:p>
    <w:p w14:paraId="23C8EF2C" w14:textId="56119857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5036 Admissions and Attendance: Determining Daily Attendance</w:t>
      </w:r>
    </w:p>
    <w:p w14:paraId="6E8C2487" w14:textId="2B26D505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5055 Vision Screening</w:t>
      </w:r>
    </w:p>
    <w:p w14:paraId="11623C11" w14:textId="2AC4324C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 xml:space="preserve">Policy 5066 Students with Potentially </w:t>
      </w:r>
      <w:r w:rsidR="00202120" w:rsidRPr="001554DC">
        <w:rPr>
          <w:rFonts w:ascii="Arial" w:hAnsi="Arial" w:cs="Arial"/>
          <w:szCs w:val="24"/>
        </w:rPr>
        <w:t>Life-Threatening</w:t>
      </w:r>
      <w:r w:rsidRPr="001554DC">
        <w:rPr>
          <w:rFonts w:ascii="Arial" w:hAnsi="Arial" w:cs="Arial"/>
          <w:szCs w:val="24"/>
        </w:rPr>
        <w:t xml:space="preserve"> Allergies</w:t>
      </w:r>
    </w:p>
    <w:p w14:paraId="68CC1123" w14:textId="01D81DCD" w:rsidR="000C1D34" w:rsidRPr="001554DC" w:rsidRDefault="000C1D34" w:rsidP="000C1D3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Policy 5350 Student Complaints - Resolution</w:t>
      </w:r>
    </w:p>
    <w:p w14:paraId="64C042F8" w14:textId="77777777" w:rsidR="00A2685F" w:rsidRPr="001554DC" w:rsidRDefault="00A2685F">
      <w:pPr>
        <w:tabs>
          <w:tab w:val="left" w:pos="720"/>
        </w:tabs>
        <w:rPr>
          <w:rFonts w:ascii="Arial" w:hAnsi="Arial" w:cs="Arial"/>
          <w:szCs w:val="24"/>
        </w:rPr>
      </w:pPr>
    </w:p>
    <w:p w14:paraId="529FAB49" w14:textId="4D4BD8BE" w:rsidR="004F4F15" w:rsidRPr="001554DC" w:rsidRDefault="002467B4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Karen Cronin recommended a spelling correction on policy 3300.</w:t>
      </w:r>
      <w:r w:rsidR="006C54EC" w:rsidRPr="001554DC">
        <w:rPr>
          <w:rFonts w:ascii="Arial" w:hAnsi="Arial" w:cs="Arial"/>
          <w:szCs w:val="24"/>
        </w:rPr>
        <w:t xml:space="preserve"> Karen Cronin asked clarifying questions on policy 4105.</w:t>
      </w:r>
    </w:p>
    <w:p w14:paraId="71C6CB4F" w14:textId="7272912E" w:rsidR="00F6519D" w:rsidRPr="001554DC" w:rsidRDefault="00F6519D">
      <w:pPr>
        <w:tabs>
          <w:tab w:val="left" w:pos="720"/>
        </w:tabs>
        <w:rPr>
          <w:rFonts w:ascii="Arial" w:hAnsi="Arial" w:cs="Arial"/>
          <w:szCs w:val="24"/>
        </w:rPr>
      </w:pPr>
    </w:p>
    <w:p w14:paraId="62C802D3" w14:textId="409F18BF" w:rsidR="00692A36" w:rsidRPr="001554DC" w:rsidRDefault="00502F52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 xml:space="preserve">Karen Cronin </w:t>
      </w:r>
      <w:r w:rsidR="004B1F1C" w:rsidRPr="001554DC">
        <w:rPr>
          <w:rFonts w:ascii="Arial" w:hAnsi="Arial" w:cs="Arial"/>
          <w:szCs w:val="24"/>
        </w:rPr>
        <w:t>m</w:t>
      </w:r>
      <w:r w:rsidR="004F4F15" w:rsidRPr="001554DC">
        <w:rPr>
          <w:rFonts w:ascii="Arial" w:hAnsi="Arial" w:cs="Arial"/>
          <w:szCs w:val="24"/>
        </w:rPr>
        <w:t>ade the motion to approve the above policies for second reading</w:t>
      </w:r>
      <w:r w:rsidR="0002598F" w:rsidRPr="001554DC">
        <w:rPr>
          <w:rFonts w:ascii="Arial" w:hAnsi="Arial" w:cs="Arial"/>
          <w:szCs w:val="24"/>
        </w:rPr>
        <w:t>.</w:t>
      </w:r>
      <w:r w:rsidR="00A2685F" w:rsidRPr="001554DC">
        <w:rPr>
          <w:rFonts w:ascii="Arial" w:hAnsi="Arial" w:cs="Arial"/>
          <w:szCs w:val="24"/>
        </w:rPr>
        <w:t xml:space="preserve"> </w:t>
      </w:r>
      <w:r w:rsidRPr="001554DC">
        <w:rPr>
          <w:rFonts w:ascii="Arial" w:hAnsi="Arial" w:cs="Arial"/>
          <w:szCs w:val="24"/>
        </w:rPr>
        <w:t xml:space="preserve">Julie Taylor </w:t>
      </w:r>
      <w:r w:rsidR="004F4F15" w:rsidRPr="001554DC">
        <w:rPr>
          <w:rFonts w:ascii="Arial" w:hAnsi="Arial" w:cs="Arial"/>
          <w:szCs w:val="24"/>
        </w:rPr>
        <w:t>seconded the motion, which was approved unanimously.</w:t>
      </w:r>
    </w:p>
    <w:p w14:paraId="4E62B82A" w14:textId="223DB7A3" w:rsidR="005D032D" w:rsidRPr="001554DC" w:rsidRDefault="005D032D">
      <w:pPr>
        <w:tabs>
          <w:tab w:val="left" w:pos="720"/>
        </w:tabs>
        <w:rPr>
          <w:rFonts w:ascii="Arial" w:hAnsi="Arial" w:cs="Arial"/>
          <w:szCs w:val="24"/>
        </w:rPr>
      </w:pPr>
    </w:p>
    <w:p w14:paraId="7C14CEC0" w14:textId="77777777" w:rsidR="00F6519D" w:rsidRPr="00F6519D" w:rsidRDefault="00F6519D" w:rsidP="00F6519D">
      <w:pPr>
        <w:tabs>
          <w:tab w:val="left" w:pos="720"/>
        </w:tabs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Karen Cronin – Yes</w:t>
      </w:r>
    </w:p>
    <w:p w14:paraId="454C9FC6" w14:textId="77777777" w:rsidR="00F6519D" w:rsidRPr="00F6519D" w:rsidRDefault="00F6519D" w:rsidP="00F6519D">
      <w:pPr>
        <w:tabs>
          <w:tab w:val="left" w:pos="720"/>
        </w:tabs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Julie Taylor – Yes</w:t>
      </w:r>
    </w:p>
    <w:p w14:paraId="279A4ADE" w14:textId="77777777" w:rsidR="00F6519D" w:rsidRPr="00F6519D" w:rsidRDefault="00F6519D" w:rsidP="00F6519D">
      <w:pPr>
        <w:tabs>
          <w:tab w:val="left" w:pos="720"/>
        </w:tabs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Tiffani Summers – Yes</w:t>
      </w:r>
    </w:p>
    <w:p w14:paraId="6536FB9D" w14:textId="77777777" w:rsidR="00F6519D" w:rsidRPr="00F6519D" w:rsidRDefault="00F6519D" w:rsidP="00F6519D">
      <w:pPr>
        <w:tabs>
          <w:tab w:val="left" w:pos="720"/>
        </w:tabs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Danielle Wright – Yes</w:t>
      </w:r>
    </w:p>
    <w:p w14:paraId="095FB57E" w14:textId="77777777" w:rsidR="00F6519D" w:rsidRPr="00F6519D" w:rsidRDefault="00F6519D" w:rsidP="00F6519D">
      <w:pPr>
        <w:tabs>
          <w:tab w:val="left" w:pos="720"/>
        </w:tabs>
        <w:rPr>
          <w:rFonts w:ascii="Arial" w:hAnsi="Arial" w:cs="Arial"/>
          <w:szCs w:val="24"/>
        </w:rPr>
      </w:pPr>
      <w:r w:rsidRPr="00F6519D">
        <w:rPr>
          <w:rFonts w:ascii="Arial" w:hAnsi="Arial" w:cs="Arial"/>
          <w:szCs w:val="24"/>
        </w:rPr>
        <w:t>Wade Hyde – Yes</w:t>
      </w:r>
    </w:p>
    <w:p w14:paraId="34BA9C5E" w14:textId="37C25520" w:rsidR="00F6519D" w:rsidRPr="001554DC" w:rsidRDefault="00F6519D" w:rsidP="00F6519D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Stephanie DeFilippis – Yes</w:t>
      </w:r>
    </w:p>
    <w:p w14:paraId="7FD330DC" w14:textId="77777777" w:rsidR="00F6519D" w:rsidRPr="001554DC" w:rsidRDefault="00F6519D">
      <w:pPr>
        <w:tabs>
          <w:tab w:val="left" w:pos="720"/>
        </w:tabs>
        <w:rPr>
          <w:rFonts w:ascii="Arial" w:hAnsi="Arial" w:cs="Arial"/>
          <w:szCs w:val="24"/>
        </w:rPr>
      </w:pPr>
    </w:p>
    <w:p w14:paraId="3C3FFFF2" w14:textId="77777777" w:rsidR="00A55395" w:rsidRPr="001554DC" w:rsidRDefault="00A55395">
      <w:pPr>
        <w:pStyle w:val="Heading1"/>
        <w:rPr>
          <w:rFonts w:cs="Arial"/>
          <w:b/>
          <w:szCs w:val="24"/>
        </w:rPr>
      </w:pPr>
      <w:r w:rsidRPr="001554DC">
        <w:rPr>
          <w:rFonts w:cs="Arial"/>
          <w:b/>
          <w:szCs w:val="24"/>
        </w:rPr>
        <w:t>C</w:t>
      </w:r>
      <w:r w:rsidR="0009403C" w:rsidRPr="001554DC">
        <w:rPr>
          <w:rFonts w:cs="Arial"/>
          <w:b/>
          <w:szCs w:val="24"/>
        </w:rPr>
        <w:t>onsent Calendar</w:t>
      </w:r>
    </w:p>
    <w:p w14:paraId="7E4AB4D6" w14:textId="77777777" w:rsidR="00A55395" w:rsidRPr="001554DC" w:rsidRDefault="00A55395">
      <w:pPr>
        <w:tabs>
          <w:tab w:val="left" w:pos="720"/>
        </w:tabs>
        <w:rPr>
          <w:rFonts w:ascii="Arial" w:hAnsi="Arial" w:cs="Arial"/>
          <w:szCs w:val="24"/>
        </w:rPr>
      </w:pPr>
    </w:p>
    <w:p w14:paraId="1308725A" w14:textId="21A28DEF" w:rsidR="00A55395" w:rsidRPr="001554DC" w:rsidRDefault="006058E7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Karen</w:t>
      </w:r>
      <w:r w:rsidR="00E501D5" w:rsidRPr="001554DC">
        <w:rPr>
          <w:rFonts w:ascii="Arial" w:hAnsi="Arial" w:cs="Arial"/>
          <w:szCs w:val="24"/>
        </w:rPr>
        <w:t xml:space="preserve"> Cronin</w:t>
      </w:r>
      <w:r w:rsidR="00A2685F" w:rsidRPr="001554DC">
        <w:rPr>
          <w:rFonts w:ascii="Arial" w:hAnsi="Arial" w:cs="Arial"/>
          <w:szCs w:val="24"/>
        </w:rPr>
        <w:t xml:space="preserve"> </w:t>
      </w:r>
      <w:r w:rsidR="00A55395" w:rsidRPr="001554DC">
        <w:rPr>
          <w:rFonts w:ascii="Arial" w:hAnsi="Arial" w:cs="Arial"/>
          <w:szCs w:val="24"/>
        </w:rPr>
        <w:t xml:space="preserve">moved to accept the consent </w:t>
      </w:r>
      <w:r w:rsidR="00180F91" w:rsidRPr="001554DC">
        <w:rPr>
          <w:rFonts w:ascii="Arial" w:hAnsi="Arial" w:cs="Arial"/>
          <w:szCs w:val="24"/>
        </w:rPr>
        <w:t xml:space="preserve">agenda </w:t>
      </w:r>
      <w:r w:rsidR="00A55395" w:rsidRPr="001554DC">
        <w:rPr>
          <w:rFonts w:ascii="Arial" w:hAnsi="Arial" w:cs="Arial"/>
          <w:szCs w:val="24"/>
        </w:rPr>
        <w:t>item</w:t>
      </w:r>
      <w:r w:rsidR="00180F91" w:rsidRPr="001554DC">
        <w:rPr>
          <w:rFonts w:ascii="Arial" w:hAnsi="Arial" w:cs="Arial"/>
          <w:szCs w:val="24"/>
        </w:rPr>
        <w:t>s</w:t>
      </w:r>
      <w:r w:rsidRPr="001554DC">
        <w:rPr>
          <w:rFonts w:ascii="Arial" w:hAnsi="Arial" w:cs="Arial"/>
          <w:szCs w:val="24"/>
        </w:rPr>
        <w:t>, with the exception of the June 11</w:t>
      </w:r>
      <w:r w:rsidRPr="001554DC">
        <w:rPr>
          <w:rFonts w:ascii="Arial" w:hAnsi="Arial" w:cs="Arial"/>
          <w:szCs w:val="24"/>
          <w:vertAlign w:val="superscript"/>
        </w:rPr>
        <w:t>th</w:t>
      </w:r>
      <w:r w:rsidRPr="001554DC">
        <w:rPr>
          <w:rFonts w:ascii="Arial" w:hAnsi="Arial" w:cs="Arial"/>
          <w:szCs w:val="24"/>
        </w:rPr>
        <w:t xml:space="preserve"> board meeting minute</w:t>
      </w:r>
      <w:r w:rsidR="00180F91" w:rsidRPr="001554DC">
        <w:rPr>
          <w:rFonts w:ascii="Arial" w:hAnsi="Arial" w:cs="Arial"/>
          <w:szCs w:val="24"/>
        </w:rPr>
        <w:t>s</w:t>
      </w:r>
      <w:r w:rsidRPr="001554DC">
        <w:rPr>
          <w:rFonts w:ascii="Arial" w:hAnsi="Arial" w:cs="Arial"/>
          <w:szCs w:val="24"/>
        </w:rPr>
        <w:t xml:space="preserve">. The approval of minutes should be </w:t>
      </w:r>
      <w:r w:rsidR="00B66341" w:rsidRPr="001554DC">
        <w:rPr>
          <w:rFonts w:ascii="Arial" w:hAnsi="Arial" w:cs="Arial"/>
          <w:szCs w:val="24"/>
        </w:rPr>
        <w:t>postponed till the next board meeting, pending updates to the minutes.</w:t>
      </w:r>
      <w:r w:rsidR="00A55395" w:rsidRPr="001554DC">
        <w:rPr>
          <w:rFonts w:ascii="Arial" w:hAnsi="Arial" w:cs="Arial"/>
          <w:szCs w:val="24"/>
        </w:rPr>
        <w:t xml:space="preserve"> T</w:t>
      </w:r>
      <w:r w:rsidR="00BB06D8" w:rsidRPr="001554DC">
        <w:rPr>
          <w:rFonts w:ascii="Arial" w:hAnsi="Arial" w:cs="Arial"/>
          <w:szCs w:val="24"/>
        </w:rPr>
        <w:t xml:space="preserve">he motion was seconded by </w:t>
      </w:r>
      <w:r w:rsidR="00B66341" w:rsidRPr="001554DC">
        <w:rPr>
          <w:rFonts w:ascii="Arial" w:hAnsi="Arial" w:cs="Arial"/>
          <w:szCs w:val="24"/>
        </w:rPr>
        <w:t>Dani</w:t>
      </w:r>
      <w:r w:rsidR="00F72B17" w:rsidRPr="001554DC">
        <w:rPr>
          <w:rFonts w:ascii="Arial" w:hAnsi="Arial" w:cs="Arial"/>
          <w:szCs w:val="24"/>
        </w:rPr>
        <w:t>e</w:t>
      </w:r>
      <w:r w:rsidR="00B66341" w:rsidRPr="001554DC">
        <w:rPr>
          <w:rFonts w:ascii="Arial" w:hAnsi="Arial" w:cs="Arial"/>
          <w:szCs w:val="24"/>
        </w:rPr>
        <w:t>lle Wrigh</w:t>
      </w:r>
      <w:r w:rsidR="00180F91" w:rsidRPr="001554DC">
        <w:rPr>
          <w:rFonts w:ascii="Arial" w:hAnsi="Arial" w:cs="Arial"/>
          <w:szCs w:val="24"/>
        </w:rPr>
        <w:t>t</w:t>
      </w:r>
      <w:r w:rsidR="00A2685F" w:rsidRPr="001554DC">
        <w:rPr>
          <w:rFonts w:ascii="Arial" w:hAnsi="Arial" w:cs="Arial"/>
          <w:szCs w:val="24"/>
        </w:rPr>
        <w:t xml:space="preserve"> </w:t>
      </w:r>
      <w:r w:rsidR="00A55395" w:rsidRPr="001554DC">
        <w:rPr>
          <w:rFonts w:ascii="Arial" w:hAnsi="Arial" w:cs="Arial"/>
          <w:szCs w:val="24"/>
        </w:rPr>
        <w:t>and passed on a unanimous vote. The Consent Calendar included the following items:</w:t>
      </w:r>
      <w:r w:rsidR="00A2685F" w:rsidRPr="001554DC">
        <w:rPr>
          <w:rFonts w:ascii="Arial" w:hAnsi="Arial" w:cs="Arial"/>
          <w:szCs w:val="24"/>
        </w:rPr>
        <w:t xml:space="preserve"> </w:t>
      </w:r>
    </w:p>
    <w:p w14:paraId="27D238E1" w14:textId="77777777" w:rsidR="00180F91" w:rsidRPr="001554DC" w:rsidRDefault="00180F91">
      <w:pPr>
        <w:tabs>
          <w:tab w:val="left" w:pos="720"/>
        </w:tabs>
        <w:rPr>
          <w:rFonts w:ascii="Arial" w:hAnsi="Arial" w:cs="Arial"/>
          <w:szCs w:val="24"/>
        </w:rPr>
      </w:pPr>
    </w:p>
    <w:p w14:paraId="46179CDE" w14:textId="5F0EB58D" w:rsidR="00A55395" w:rsidRPr="001554DC" w:rsidRDefault="00A2685F">
      <w:pPr>
        <w:tabs>
          <w:tab w:val="left" w:pos="720"/>
        </w:tabs>
        <w:rPr>
          <w:rFonts w:ascii="Arial" w:hAnsi="Arial" w:cs="Arial"/>
          <w:szCs w:val="24"/>
        </w:rPr>
      </w:pPr>
      <w:bookmarkStart w:id="2" w:name="_._Minutes"/>
      <w:r w:rsidRPr="001554DC">
        <w:rPr>
          <w:rFonts w:ascii="Arial" w:hAnsi="Arial" w:cs="Arial"/>
          <w:szCs w:val="24"/>
          <w:u w:val="single"/>
        </w:rPr>
        <w:t>Minutes</w:t>
      </w:r>
      <w:bookmarkEnd w:id="2"/>
      <w:r w:rsidR="00F72B17" w:rsidRPr="001554DC">
        <w:rPr>
          <w:rFonts w:ascii="Arial" w:hAnsi="Arial" w:cs="Arial"/>
          <w:szCs w:val="24"/>
        </w:rPr>
        <w:t xml:space="preserve"> of the work and regular meetings held on </w:t>
      </w:r>
      <w:r w:rsidR="001554DC" w:rsidRPr="001554DC">
        <w:rPr>
          <w:rFonts w:ascii="Arial" w:hAnsi="Arial" w:cs="Arial"/>
          <w:szCs w:val="24"/>
        </w:rPr>
        <w:t>May 19, 2025, June 2, 2025, and June 25, 2025.</w:t>
      </w:r>
    </w:p>
    <w:p w14:paraId="2FE9F97C" w14:textId="77777777" w:rsidR="00A55395" w:rsidRPr="001554DC" w:rsidRDefault="00A55395">
      <w:pPr>
        <w:tabs>
          <w:tab w:val="left" w:pos="720"/>
        </w:tabs>
        <w:rPr>
          <w:rFonts w:ascii="Arial" w:hAnsi="Arial" w:cs="Arial"/>
          <w:szCs w:val="24"/>
        </w:rPr>
      </w:pPr>
    </w:p>
    <w:p w14:paraId="3E14E5C2" w14:textId="5257C7AD" w:rsidR="00BB06D8" w:rsidRPr="001554DC" w:rsidRDefault="00A55395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  <w:u w:val="single"/>
        </w:rPr>
        <w:lastRenderedPageBreak/>
        <w:t>Approval of claims</w:t>
      </w:r>
      <w:r w:rsidRPr="001554DC">
        <w:rPr>
          <w:rFonts w:ascii="Arial" w:hAnsi="Arial" w:cs="Arial"/>
          <w:szCs w:val="24"/>
        </w:rPr>
        <w:t xml:space="preserve"> numbered</w:t>
      </w:r>
      <w:r w:rsidR="00E92076" w:rsidRPr="001554DC">
        <w:rPr>
          <w:rFonts w:ascii="Arial" w:hAnsi="Arial" w:cs="Arial"/>
          <w:szCs w:val="24"/>
        </w:rPr>
        <w:t xml:space="preserve"> </w:t>
      </w:r>
      <w:r w:rsidR="00516A52" w:rsidRPr="001554DC">
        <w:rPr>
          <w:rFonts w:ascii="Arial" w:hAnsi="Arial" w:cs="Arial"/>
          <w:szCs w:val="24"/>
        </w:rPr>
        <w:t>52149</w:t>
      </w:r>
      <w:r w:rsidR="00491098" w:rsidRPr="001554DC">
        <w:rPr>
          <w:rFonts w:ascii="Arial" w:hAnsi="Arial" w:cs="Arial"/>
          <w:szCs w:val="24"/>
        </w:rPr>
        <w:t xml:space="preserve"> - </w:t>
      </w:r>
      <w:r w:rsidR="00516A52" w:rsidRPr="001554DC">
        <w:rPr>
          <w:rFonts w:ascii="Arial" w:hAnsi="Arial" w:cs="Arial"/>
          <w:szCs w:val="24"/>
        </w:rPr>
        <w:t>54307, 506102</w:t>
      </w:r>
      <w:r w:rsidR="00200EF1" w:rsidRPr="001554DC">
        <w:rPr>
          <w:rFonts w:ascii="Arial" w:hAnsi="Arial" w:cs="Arial"/>
          <w:szCs w:val="24"/>
        </w:rPr>
        <w:t>5,</w:t>
      </w:r>
      <w:r w:rsidR="00D2682C" w:rsidRPr="001554DC">
        <w:rPr>
          <w:rFonts w:ascii="Arial" w:hAnsi="Arial" w:cs="Arial"/>
          <w:szCs w:val="24"/>
        </w:rPr>
        <w:t xml:space="preserve"> </w:t>
      </w:r>
      <w:r w:rsidR="00200EF1" w:rsidRPr="001554DC">
        <w:rPr>
          <w:rFonts w:ascii="Arial" w:hAnsi="Arial" w:cs="Arial"/>
          <w:szCs w:val="24"/>
        </w:rPr>
        <w:t>7063025,</w:t>
      </w:r>
      <w:r w:rsidR="00D2682C" w:rsidRPr="001554DC">
        <w:rPr>
          <w:rFonts w:ascii="Arial" w:hAnsi="Arial" w:cs="Arial"/>
          <w:szCs w:val="24"/>
        </w:rPr>
        <w:t xml:space="preserve"> 8063025,9060225</w:t>
      </w:r>
      <w:r w:rsidR="00491098" w:rsidRPr="001554DC">
        <w:rPr>
          <w:rFonts w:ascii="Arial" w:hAnsi="Arial" w:cs="Arial"/>
          <w:szCs w:val="24"/>
        </w:rPr>
        <w:t xml:space="preserve"> </w:t>
      </w:r>
      <w:r w:rsidR="00D2682C" w:rsidRPr="001554DC">
        <w:rPr>
          <w:rFonts w:ascii="Arial" w:hAnsi="Arial" w:cs="Arial"/>
          <w:szCs w:val="24"/>
        </w:rPr>
        <w:t>-</w:t>
      </w:r>
      <w:r w:rsidR="00491098" w:rsidRPr="001554DC">
        <w:rPr>
          <w:rFonts w:ascii="Arial" w:hAnsi="Arial" w:cs="Arial"/>
          <w:szCs w:val="24"/>
        </w:rPr>
        <w:t xml:space="preserve"> </w:t>
      </w:r>
      <w:r w:rsidR="00D2682C" w:rsidRPr="001554DC">
        <w:rPr>
          <w:rFonts w:ascii="Arial" w:hAnsi="Arial" w:cs="Arial"/>
          <w:szCs w:val="24"/>
        </w:rPr>
        <w:t>9063025, 101506</w:t>
      </w:r>
      <w:r w:rsidR="00491098" w:rsidRPr="001554DC">
        <w:rPr>
          <w:rFonts w:ascii="Arial" w:hAnsi="Arial" w:cs="Arial"/>
          <w:szCs w:val="24"/>
        </w:rPr>
        <w:t xml:space="preserve"> </w:t>
      </w:r>
      <w:r w:rsidR="00D2682C" w:rsidRPr="001554DC">
        <w:rPr>
          <w:rFonts w:ascii="Arial" w:hAnsi="Arial" w:cs="Arial"/>
          <w:szCs w:val="24"/>
        </w:rPr>
        <w:t>-</w:t>
      </w:r>
      <w:r w:rsidR="00247F31" w:rsidRPr="001554DC">
        <w:rPr>
          <w:rFonts w:ascii="Arial" w:hAnsi="Arial" w:cs="Arial"/>
          <w:szCs w:val="24"/>
        </w:rPr>
        <w:t>101515, 1106590</w:t>
      </w:r>
      <w:r w:rsidR="00491098" w:rsidRPr="001554DC">
        <w:rPr>
          <w:rFonts w:ascii="Arial" w:hAnsi="Arial" w:cs="Arial"/>
          <w:szCs w:val="24"/>
        </w:rPr>
        <w:t xml:space="preserve"> </w:t>
      </w:r>
      <w:r w:rsidR="00247F31" w:rsidRPr="001554DC">
        <w:rPr>
          <w:rFonts w:ascii="Arial" w:hAnsi="Arial" w:cs="Arial"/>
          <w:szCs w:val="24"/>
        </w:rPr>
        <w:t>-101515, 1106590</w:t>
      </w:r>
      <w:r w:rsidR="00491098" w:rsidRPr="001554DC">
        <w:rPr>
          <w:rFonts w:ascii="Arial" w:hAnsi="Arial" w:cs="Arial"/>
          <w:szCs w:val="24"/>
        </w:rPr>
        <w:t xml:space="preserve"> </w:t>
      </w:r>
      <w:r w:rsidR="00247F31" w:rsidRPr="001554DC">
        <w:rPr>
          <w:rFonts w:ascii="Arial" w:hAnsi="Arial" w:cs="Arial"/>
          <w:szCs w:val="24"/>
        </w:rPr>
        <w:t xml:space="preserve">-1106784, </w:t>
      </w:r>
      <w:r w:rsidR="006B678D" w:rsidRPr="001554DC">
        <w:rPr>
          <w:rFonts w:ascii="Arial" w:hAnsi="Arial" w:cs="Arial"/>
          <w:szCs w:val="24"/>
        </w:rPr>
        <w:t>325-346, 16800615 -</w:t>
      </w:r>
      <w:r w:rsidR="00491098" w:rsidRPr="001554DC">
        <w:rPr>
          <w:rFonts w:ascii="Arial" w:hAnsi="Arial" w:cs="Arial"/>
          <w:szCs w:val="24"/>
        </w:rPr>
        <w:t xml:space="preserve"> </w:t>
      </w:r>
      <w:r w:rsidR="006B678D" w:rsidRPr="001554DC">
        <w:rPr>
          <w:rFonts w:ascii="Arial" w:hAnsi="Arial" w:cs="Arial"/>
          <w:szCs w:val="24"/>
        </w:rPr>
        <w:t xml:space="preserve">16800616, </w:t>
      </w:r>
      <w:r w:rsidR="00040969" w:rsidRPr="001554DC">
        <w:rPr>
          <w:rFonts w:ascii="Arial" w:hAnsi="Arial" w:cs="Arial"/>
          <w:szCs w:val="24"/>
        </w:rPr>
        <w:t xml:space="preserve">30403200 </w:t>
      </w:r>
      <w:r w:rsidR="00491098" w:rsidRPr="001554DC">
        <w:rPr>
          <w:rFonts w:ascii="Arial" w:hAnsi="Arial" w:cs="Arial"/>
          <w:szCs w:val="24"/>
        </w:rPr>
        <w:t>-</w:t>
      </w:r>
      <w:r w:rsidR="00040969" w:rsidRPr="001554DC">
        <w:rPr>
          <w:rFonts w:ascii="Arial" w:hAnsi="Arial" w:cs="Arial"/>
          <w:szCs w:val="24"/>
        </w:rPr>
        <w:t xml:space="preserve">30402202, 30803746 </w:t>
      </w:r>
      <w:r w:rsidR="00491098" w:rsidRPr="001554DC">
        <w:rPr>
          <w:rFonts w:ascii="Arial" w:hAnsi="Arial" w:cs="Arial"/>
          <w:szCs w:val="24"/>
        </w:rPr>
        <w:t>-</w:t>
      </w:r>
      <w:r w:rsidR="00040969" w:rsidRPr="001554DC">
        <w:rPr>
          <w:rFonts w:ascii="Arial" w:hAnsi="Arial" w:cs="Arial"/>
          <w:szCs w:val="24"/>
        </w:rPr>
        <w:t xml:space="preserve"> 30803826, 404047882</w:t>
      </w:r>
      <w:r w:rsidR="00F64F0D" w:rsidRPr="001554DC">
        <w:rPr>
          <w:rFonts w:ascii="Arial" w:hAnsi="Arial" w:cs="Arial"/>
          <w:szCs w:val="24"/>
        </w:rPr>
        <w:t xml:space="preserve"> </w:t>
      </w:r>
      <w:r w:rsidR="00491098" w:rsidRPr="001554DC">
        <w:rPr>
          <w:rFonts w:ascii="Arial" w:hAnsi="Arial" w:cs="Arial"/>
          <w:szCs w:val="24"/>
        </w:rPr>
        <w:t>-</w:t>
      </w:r>
      <w:r w:rsidR="00F64F0D" w:rsidRPr="001554DC">
        <w:rPr>
          <w:rFonts w:ascii="Arial" w:hAnsi="Arial" w:cs="Arial"/>
          <w:szCs w:val="24"/>
        </w:rPr>
        <w:t xml:space="preserve"> 40804795, 70415305 </w:t>
      </w:r>
      <w:r w:rsidR="00491098" w:rsidRPr="001554DC">
        <w:rPr>
          <w:rFonts w:ascii="Arial" w:hAnsi="Arial" w:cs="Arial"/>
          <w:szCs w:val="24"/>
        </w:rPr>
        <w:t>-</w:t>
      </w:r>
      <w:r w:rsidR="00F64F0D" w:rsidRPr="001554DC">
        <w:rPr>
          <w:rFonts w:ascii="Arial" w:hAnsi="Arial" w:cs="Arial"/>
          <w:szCs w:val="24"/>
        </w:rPr>
        <w:t xml:space="preserve"> 70415533</w:t>
      </w:r>
      <w:r w:rsidR="00491098" w:rsidRPr="001554DC">
        <w:rPr>
          <w:rFonts w:ascii="Arial" w:hAnsi="Arial" w:cs="Arial"/>
          <w:szCs w:val="24"/>
        </w:rPr>
        <w:t>, 70815505 -70815618, 77800621 - 77800626,</w:t>
      </w:r>
      <w:r w:rsidR="006B678D" w:rsidRPr="001554DC">
        <w:rPr>
          <w:rFonts w:ascii="Arial" w:hAnsi="Arial" w:cs="Arial"/>
          <w:szCs w:val="24"/>
        </w:rPr>
        <w:t xml:space="preserve"> </w:t>
      </w:r>
      <w:r w:rsidR="00CA027B" w:rsidRPr="001554DC">
        <w:rPr>
          <w:rFonts w:ascii="Arial" w:hAnsi="Arial" w:cs="Arial"/>
          <w:szCs w:val="24"/>
        </w:rPr>
        <w:t xml:space="preserve">and the </w:t>
      </w:r>
      <w:r w:rsidR="005D032D" w:rsidRPr="001554DC">
        <w:rPr>
          <w:rFonts w:ascii="Arial" w:hAnsi="Arial" w:cs="Arial"/>
          <w:szCs w:val="24"/>
        </w:rPr>
        <w:t xml:space="preserve">ACH and </w:t>
      </w:r>
      <w:r w:rsidR="00CA027B" w:rsidRPr="001554DC">
        <w:rPr>
          <w:rFonts w:ascii="Arial" w:hAnsi="Arial" w:cs="Arial"/>
          <w:szCs w:val="24"/>
        </w:rPr>
        <w:t>school activ</w:t>
      </w:r>
      <w:r w:rsidR="005D032D" w:rsidRPr="001554DC">
        <w:rPr>
          <w:rFonts w:ascii="Arial" w:hAnsi="Arial" w:cs="Arial"/>
          <w:szCs w:val="24"/>
        </w:rPr>
        <w:t>ity checks for the month of</w:t>
      </w:r>
      <w:r w:rsidR="00C23CA5" w:rsidRPr="001554DC">
        <w:rPr>
          <w:rFonts w:ascii="Arial" w:hAnsi="Arial" w:cs="Arial"/>
          <w:szCs w:val="24"/>
        </w:rPr>
        <w:t xml:space="preserve"> May</w:t>
      </w:r>
      <w:r w:rsidR="00CA027B" w:rsidRPr="001554DC">
        <w:rPr>
          <w:rFonts w:ascii="Arial" w:hAnsi="Arial" w:cs="Arial"/>
          <w:szCs w:val="24"/>
        </w:rPr>
        <w:t>.</w:t>
      </w:r>
    </w:p>
    <w:p w14:paraId="42BF29E7" w14:textId="77777777" w:rsidR="00E92076" w:rsidRPr="001554DC" w:rsidRDefault="00E92076">
      <w:pPr>
        <w:tabs>
          <w:tab w:val="left" w:pos="720"/>
        </w:tabs>
        <w:rPr>
          <w:rFonts w:ascii="Arial" w:hAnsi="Arial" w:cs="Arial"/>
          <w:szCs w:val="24"/>
        </w:rPr>
      </w:pPr>
    </w:p>
    <w:p w14:paraId="292BDC1B" w14:textId="77777777" w:rsidR="001D3347" w:rsidRPr="001554DC" w:rsidRDefault="00BB06D8">
      <w:pPr>
        <w:tabs>
          <w:tab w:val="left" w:pos="720"/>
        </w:tabs>
        <w:rPr>
          <w:rFonts w:ascii="Arial" w:hAnsi="Arial" w:cs="Arial"/>
          <w:szCs w:val="24"/>
          <w:u w:val="single"/>
        </w:rPr>
      </w:pPr>
      <w:r w:rsidRPr="001554DC">
        <w:rPr>
          <w:rFonts w:ascii="Arial" w:hAnsi="Arial" w:cs="Arial"/>
          <w:szCs w:val="24"/>
          <w:u w:val="single"/>
        </w:rPr>
        <w:t>Personnel Items</w:t>
      </w:r>
    </w:p>
    <w:p w14:paraId="12A7B840" w14:textId="77777777" w:rsidR="001D3347" w:rsidRPr="001554DC" w:rsidRDefault="001D3347">
      <w:pPr>
        <w:tabs>
          <w:tab w:val="left" w:pos="720"/>
        </w:tabs>
        <w:rPr>
          <w:rFonts w:ascii="Arial" w:hAnsi="Arial" w:cs="Arial"/>
          <w:szCs w:val="24"/>
        </w:rPr>
      </w:pPr>
    </w:p>
    <w:p w14:paraId="47542AD1" w14:textId="77777777" w:rsidR="00971A9D" w:rsidRPr="001554DC" w:rsidRDefault="00971A9D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As detailed in the agenda.</w:t>
      </w:r>
    </w:p>
    <w:p w14:paraId="3D8A2BDE" w14:textId="0FE9BB49" w:rsidR="00A2685F" w:rsidRPr="001554DC" w:rsidRDefault="00A2685F">
      <w:pPr>
        <w:tabs>
          <w:tab w:val="left" w:pos="720"/>
        </w:tabs>
        <w:rPr>
          <w:rFonts w:ascii="Arial" w:hAnsi="Arial" w:cs="Arial"/>
          <w:szCs w:val="24"/>
        </w:rPr>
      </w:pPr>
    </w:p>
    <w:p w14:paraId="79B77E23" w14:textId="77777777" w:rsidR="00F72B17" w:rsidRPr="00F72B17" w:rsidRDefault="00F72B17" w:rsidP="00F72B17">
      <w:pPr>
        <w:tabs>
          <w:tab w:val="left" w:pos="720"/>
        </w:tabs>
        <w:rPr>
          <w:rFonts w:ascii="Arial" w:hAnsi="Arial" w:cs="Arial"/>
          <w:szCs w:val="24"/>
          <w:u w:val="single"/>
        </w:rPr>
      </w:pPr>
      <w:r w:rsidRPr="00F72B17">
        <w:rPr>
          <w:rFonts w:ascii="Arial" w:hAnsi="Arial" w:cs="Arial"/>
          <w:szCs w:val="24"/>
          <w:u w:val="single"/>
        </w:rPr>
        <w:t>Out of State Travel Requests</w:t>
      </w:r>
    </w:p>
    <w:p w14:paraId="5AF8F8F5" w14:textId="54E3FE01" w:rsidR="00F72B17" w:rsidRPr="001554DC" w:rsidRDefault="00F72B17">
      <w:pPr>
        <w:tabs>
          <w:tab w:val="left" w:pos="720"/>
        </w:tabs>
        <w:rPr>
          <w:rFonts w:ascii="Arial" w:hAnsi="Arial" w:cs="Arial"/>
          <w:szCs w:val="24"/>
        </w:rPr>
      </w:pPr>
    </w:p>
    <w:p w14:paraId="49945125" w14:textId="0C940F71" w:rsidR="00F72B17" w:rsidRPr="001554DC" w:rsidRDefault="00F72B17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As detailed in the agenda.</w:t>
      </w:r>
    </w:p>
    <w:p w14:paraId="2721227E" w14:textId="3D34F758" w:rsidR="001554DC" w:rsidRPr="001554DC" w:rsidRDefault="001554DC">
      <w:pPr>
        <w:tabs>
          <w:tab w:val="left" w:pos="720"/>
        </w:tabs>
        <w:rPr>
          <w:rFonts w:ascii="Arial" w:hAnsi="Arial" w:cs="Arial"/>
          <w:szCs w:val="24"/>
        </w:rPr>
      </w:pPr>
    </w:p>
    <w:p w14:paraId="2278B2B8" w14:textId="77777777" w:rsidR="001554DC" w:rsidRPr="001554DC" w:rsidRDefault="001554DC" w:rsidP="001554DC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Karen Cronin – Yes</w:t>
      </w:r>
    </w:p>
    <w:p w14:paraId="0B6CFB1D" w14:textId="77777777" w:rsidR="001554DC" w:rsidRPr="001554DC" w:rsidRDefault="001554DC" w:rsidP="001554DC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Julie Taylor – Yes</w:t>
      </w:r>
    </w:p>
    <w:p w14:paraId="6EEA38D6" w14:textId="77777777" w:rsidR="001554DC" w:rsidRPr="001554DC" w:rsidRDefault="001554DC" w:rsidP="001554DC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Tiffani Summers – Yes</w:t>
      </w:r>
    </w:p>
    <w:p w14:paraId="2A935784" w14:textId="77777777" w:rsidR="001554DC" w:rsidRPr="001554DC" w:rsidRDefault="001554DC" w:rsidP="001554DC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Danielle Wright – Yes</w:t>
      </w:r>
    </w:p>
    <w:p w14:paraId="71911A79" w14:textId="77777777" w:rsidR="001554DC" w:rsidRPr="001554DC" w:rsidRDefault="001554DC" w:rsidP="001554DC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Wade Hyde – Yes</w:t>
      </w:r>
    </w:p>
    <w:p w14:paraId="3401ADF5" w14:textId="66B184A6" w:rsidR="001554DC" w:rsidRPr="001554DC" w:rsidRDefault="001554DC" w:rsidP="001554DC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Stephanie DeFilippis – Yes</w:t>
      </w:r>
    </w:p>
    <w:p w14:paraId="5F7AEC09" w14:textId="77777777" w:rsidR="00F72B17" w:rsidRPr="001554DC" w:rsidRDefault="00F72B17">
      <w:pPr>
        <w:tabs>
          <w:tab w:val="left" w:pos="720"/>
        </w:tabs>
        <w:rPr>
          <w:rFonts w:ascii="Arial" w:hAnsi="Arial" w:cs="Arial"/>
          <w:szCs w:val="24"/>
        </w:rPr>
      </w:pPr>
    </w:p>
    <w:p w14:paraId="6EC37D69" w14:textId="77777777" w:rsidR="00A2685F" w:rsidRPr="001554DC" w:rsidRDefault="00A2685F" w:rsidP="00A2685F">
      <w:pPr>
        <w:tabs>
          <w:tab w:val="left" w:pos="720"/>
        </w:tabs>
        <w:rPr>
          <w:rFonts w:ascii="Arial" w:hAnsi="Arial" w:cs="Arial"/>
          <w:b/>
          <w:bCs/>
          <w:szCs w:val="24"/>
        </w:rPr>
      </w:pPr>
      <w:r w:rsidRPr="001554DC">
        <w:rPr>
          <w:rFonts w:ascii="Arial" w:hAnsi="Arial" w:cs="Arial"/>
          <w:b/>
          <w:bCs/>
          <w:szCs w:val="24"/>
          <w:u w:val="single"/>
        </w:rPr>
        <w:t>Suggestions for Future Board Meetings</w:t>
      </w:r>
      <w:r w:rsidRPr="001554DC">
        <w:rPr>
          <w:rFonts w:ascii="Arial" w:hAnsi="Arial" w:cs="Arial"/>
          <w:b/>
          <w:bCs/>
          <w:szCs w:val="24"/>
        </w:rPr>
        <w:t> </w:t>
      </w:r>
    </w:p>
    <w:p w14:paraId="5CAF256C" w14:textId="77777777" w:rsidR="00A2685F" w:rsidRPr="001554DC" w:rsidRDefault="00A2685F" w:rsidP="00A2685F">
      <w:pPr>
        <w:tabs>
          <w:tab w:val="left" w:pos="720"/>
        </w:tabs>
        <w:rPr>
          <w:rFonts w:ascii="Arial" w:hAnsi="Arial" w:cs="Arial"/>
          <w:b/>
          <w:bCs/>
          <w:szCs w:val="24"/>
        </w:rPr>
      </w:pPr>
    </w:p>
    <w:p w14:paraId="463B78E0" w14:textId="410456B1" w:rsidR="00A2685F" w:rsidRPr="001554DC" w:rsidRDefault="00A2685F" w:rsidP="00A2685F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 xml:space="preserve">The Board discussed future board meetings and topics </w:t>
      </w:r>
      <w:r w:rsidR="00AB7945" w:rsidRPr="001554DC">
        <w:rPr>
          <w:rFonts w:ascii="Arial" w:hAnsi="Arial" w:cs="Arial"/>
          <w:szCs w:val="24"/>
        </w:rPr>
        <w:t xml:space="preserve">as outlined in the </w:t>
      </w:r>
      <w:r w:rsidRPr="001554DC">
        <w:rPr>
          <w:rFonts w:ascii="Arial" w:hAnsi="Arial" w:cs="Arial"/>
          <w:szCs w:val="24"/>
        </w:rPr>
        <w:t>agenda</w:t>
      </w:r>
      <w:r w:rsidR="00AB7945" w:rsidRPr="001554DC">
        <w:rPr>
          <w:rFonts w:ascii="Arial" w:hAnsi="Arial" w:cs="Arial"/>
          <w:szCs w:val="24"/>
        </w:rPr>
        <w:t xml:space="preserve"> item.</w:t>
      </w:r>
      <w:r w:rsidRPr="001554DC">
        <w:rPr>
          <w:rFonts w:ascii="Arial" w:hAnsi="Arial" w:cs="Arial"/>
          <w:szCs w:val="24"/>
        </w:rPr>
        <w:t xml:space="preserve"> </w:t>
      </w:r>
    </w:p>
    <w:p w14:paraId="02FB7D47" w14:textId="77777777" w:rsidR="0002598F" w:rsidRPr="001554DC" w:rsidRDefault="0002598F">
      <w:pPr>
        <w:tabs>
          <w:tab w:val="left" w:pos="720"/>
        </w:tabs>
        <w:rPr>
          <w:rFonts w:ascii="Arial" w:hAnsi="Arial" w:cs="Arial"/>
          <w:szCs w:val="24"/>
        </w:rPr>
      </w:pPr>
    </w:p>
    <w:p w14:paraId="0501CF1C" w14:textId="77777777" w:rsidR="00A55395" w:rsidRPr="001554DC" w:rsidRDefault="00A55395">
      <w:pPr>
        <w:pStyle w:val="Heading1"/>
        <w:rPr>
          <w:rFonts w:cs="Arial"/>
          <w:b/>
          <w:szCs w:val="24"/>
        </w:rPr>
      </w:pPr>
      <w:r w:rsidRPr="001554DC">
        <w:rPr>
          <w:rFonts w:cs="Arial"/>
          <w:b/>
          <w:szCs w:val="24"/>
        </w:rPr>
        <w:t>Adjournment</w:t>
      </w:r>
    </w:p>
    <w:p w14:paraId="31730F23" w14:textId="77777777" w:rsidR="00A55395" w:rsidRPr="001554DC" w:rsidRDefault="00A55395">
      <w:pPr>
        <w:tabs>
          <w:tab w:val="left" w:pos="720"/>
        </w:tabs>
        <w:rPr>
          <w:rFonts w:ascii="Arial" w:hAnsi="Arial" w:cs="Arial"/>
          <w:szCs w:val="24"/>
        </w:rPr>
      </w:pPr>
    </w:p>
    <w:p w14:paraId="26187165" w14:textId="268FD9C1" w:rsidR="00A55395" w:rsidRPr="001554DC" w:rsidRDefault="00A55395">
      <w:pPr>
        <w:tabs>
          <w:tab w:val="left" w:pos="72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>With the announcement that the next meeting w</w:t>
      </w:r>
      <w:r w:rsidR="00DA1BE0" w:rsidRPr="001554DC">
        <w:rPr>
          <w:rFonts w:ascii="Arial" w:hAnsi="Arial" w:cs="Arial"/>
          <w:szCs w:val="24"/>
        </w:rPr>
        <w:t>ill be held on Wednesday,</w:t>
      </w:r>
      <w:r w:rsidR="00B01DAE" w:rsidRPr="001554DC">
        <w:rPr>
          <w:rFonts w:ascii="Arial" w:hAnsi="Arial" w:cs="Arial"/>
          <w:szCs w:val="24"/>
        </w:rPr>
        <w:t xml:space="preserve"> </w:t>
      </w:r>
      <w:r w:rsidR="006E5C83" w:rsidRPr="001554DC">
        <w:rPr>
          <w:rFonts w:ascii="Arial" w:hAnsi="Arial" w:cs="Arial"/>
          <w:szCs w:val="24"/>
        </w:rPr>
        <w:t>August 13</w:t>
      </w:r>
      <w:r w:rsidR="007D06BF" w:rsidRPr="001554DC">
        <w:rPr>
          <w:rFonts w:ascii="Arial" w:hAnsi="Arial" w:cs="Arial"/>
          <w:szCs w:val="24"/>
        </w:rPr>
        <w:t xml:space="preserve">, </w:t>
      </w:r>
      <w:r w:rsidR="00B01DAE" w:rsidRPr="001554DC">
        <w:rPr>
          <w:rFonts w:ascii="Arial" w:hAnsi="Arial" w:cs="Arial"/>
          <w:szCs w:val="24"/>
        </w:rPr>
        <w:t>20</w:t>
      </w:r>
      <w:r w:rsidR="00CC4D55" w:rsidRPr="001554DC">
        <w:rPr>
          <w:rFonts w:ascii="Arial" w:hAnsi="Arial" w:cs="Arial"/>
          <w:szCs w:val="24"/>
        </w:rPr>
        <w:t>25</w:t>
      </w:r>
      <w:r w:rsidR="0006593D" w:rsidRPr="001554DC">
        <w:rPr>
          <w:rFonts w:ascii="Arial" w:hAnsi="Arial" w:cs="Arial"/>
          <w:szCs w:val="24"/>
        </w:rPr>
        <w:t xml:space="preserve"> at </w:t>
      </w:r>
      <w:r w:rsidR="001554DC" w:rsidRPr="001554DC">
        <w:rPr>
          <w:rFonts w:ascii="Arial" w:hAnsi="Arial" w:cs="Arial"/>
          <w:szCs w:val="24"/>
        </w:rPr>
        <w:t>6</w:t>
      </w:r>
      <w:r w:rsidR="00713D7E" w:rsidRPr="001554DC">
        <w:rPr>
          <w:rFonts w:ascii="Arial" w:hAnsi="Arial" w:cs="Arial"/>
          <w:szCs w:val="24"/>
        </w:rPr>
        <w:t>:</w:t>
      </w:r>
      <w:r w:rsidR="001554DC" w:rsidRPr="001554DC">
        <w:rPr>
          <w:rFonts w:ascii="Arial" w:hAnsi="Arial" w:cs="Arial"/>
          <w:szCs w:val="24"/>
        </w:rPr>
        <w:t>3</w:t>
      </w:r>
      <w:r w:rsidR="00713D7E" w:rsidRPr="001554DC">
        <w:rPr>
          <w:rFonts w:ascii="Arial" w:hAnsi="Arial" w:cs="Arial"/>
          <w:szCs w:val="24"/>
        </w:rPr>
        <w:t>0</w:t>
      </w:r>
      <w:r w:rsidR="0006593D" w:rsidRPr="001554DC">
        <w:rPr>
          <w:rFonts w:ascii="Arial" w:hAnsi="Arial" w:cs="Arial"/>
          <w:szCs w:val="24"/>
        </w:rPr>
        <w:t xml:space="preserve"> p.m. at</w:t>
      </w:r>
      <w:r w:rsidR="00B01DAE" w:rsidRPr="001554DC">
        <w:rPr>
          <w:rFonts w:ascii="Arial" w:hAnsi="Arial" w:cs="Arial"/>
          <w:szCs w:val="24"/>
        </w:rPr>
        <w:t xml:space="preserve"> </w:t>
      </w:r>
      <w:r w:rsidR="00971A9D" w:rsidRPr="001554DC">
        <w:rPr>
          <w:rFonts w:ascii="Arial" w:hAnsi="Arial" w:cs="Arial"/>
          <w:szCs w:val="24"/>
        </w:rPr>
        <w:t>the Independent Life Skills Center</w:t>
      </w:r>
      <w:r w:rsidR="00FF1881" w:rsidRPr="001554DC">
        <w:rPr>
          <w:rFonts w:ascii="Arial" w:hAnsi="Arial" w:cs="Arial"/>
          <w:szCs w:val="24"/>
        </w:rPr>
        <w:t xml:space="preserve">, President </w:t>
      </w:r>
      <w:r w:rsidR="00706EE5" w:rsidRPr="001554DC">
        <w:rPr>
          <w:rFonts w:ascii="Arial" w:hAnsi="Arial" w:cs="Arial"/>
          <w:szCs w:val="24"/>
        </w:rPr>
        <w:t>Tiffani Summers</w:t>
      </w:r>
      <w:r w:rsidR="00CC4D55" w:rsidRPr="001554DC">
        <w:rPr>
          <w:rFonts w:ascii="Arial" w:hAnsi="Arial" w:cs="Arial"/>
          <w:szCs w:val="24"/>
        </w:rPr>
        <w:t xml:space="preserve"> </w:t>
      </w:r>
      <w:r w:rsidRPr="001554DC">
        <w:rPr>
          <w:rFonts w:ascii="Arial" w:hAnsi="Arial" w:cs="Arial"/>
          <w:szCs w:val="24"/>
        </w:rPr>
        <w:t>adjourned the meeting at</w:t>
      </w:r>
      <w:r w:rsidR="004C1661" w:rsidRPr="001554DC">
        <w:rPr>
          <w:rFonts w:ascii="Arial" w:hAnsi="Arial" w:cs="Arial"/>
          <w:szCs w:val="24"/>
        </w:rPr>
        <w:t xml:space="preserve"> </w:t>
      </w:r>
      <w:r w:rsidR="00D421DF" w:rsidRPr="001554DC">
        <w:rPr>
          <w:rFonts w:ascii="Arial" w:hAnsi="Arial" w:cs="Arial"/>
          <w:szCs w:val="24"/>
        </w:rPr>
        <w:t>7:47</w:t>
      </w:r>
      <w:r w:rsidRPr="001554DC">
        <w:rPr>
          <w:rFonts w:ascii="Arial" w:hAnsi="Arial" w:cs="Arial"/>
          <w:szCs w:val="24"/>
        </w:rPr>
        <w:t>p.m.</w:t>
      </w:r>
    </w:p>
    <w:p w14:paraId="12C3096C" w14:textId="77777777" w:rsidR="00A55395" w:rsidRPr="001554DC" w:rsidRDefault="00A55395">
      <w:pPr>
        <w:tabs>
          <w:tab w:val="left" w:pos="720"/>
        </w:tabs>
        <w:rPr>
          <w:rFonts w:ascii="Arial" w:hAnsi="Arial" w:cs="Arial"/>
          <w:szCs w:val="24"/>
        </w:rPr>
      </w:pPr>
    </w:p>
    <w:p w14:paraId="5F4D2845" w14:textId="77777777" w:rsidR="00A55395" w:rsidRPr="001554DC" w:rsidRDefault="00A55395">
      <w:pPr>
        <w:tabs>
          <w:tab w:val="left" w:pos="720"/>
        </w:tabs>
        <w:rPr>
          <w:rFonts w:ascii="Arial" w:hAnsi="Arial" w:cs="Arial"/>
          <w:szCs w:val="24"/>
        </w:rPr>
      </w:pPr>
    </w:p>
    <w:p w14:paraId="2E0ED1D2" w14:textId="77777777" w:rsidR="00A55395" w:rsidRPr="001554DC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 xml:space="preserve">APPROVED:  </w:t>
      </w:r>
      <w:r w:rsidR="00E92076" w:rsidRPr="001554DC">
        <w:rPr>
          <w:rFonts w:ascii="Arial" w:hAnsi="Arial" w:cs="Arial"/>
          <w:szCs w:val="24"/>
        </w:rPr>
        <w:t>___________________________</w:t>
      </w:r>
    </w:p>
    <w:p w14:paraId="099432EB" w14:textId="77777777" w:rsidR="00A55395" w:rsidRPr="001554DC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Cs w:val="24"/>
        </w:rPr>
      </w:pPr>
    </w:p>
    <w:p w14:paraId="15721BBE" w14:textId="77777777" w:rsidR="00A55395" w:rsidRPr="001554DC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Cs w:val="24"/>
        </w:rPr>
      </w:pPr>
    </w:p>
    <w:p w14:paraId="559F0E9B" w14:textId="77777777" w:rsidR="00A55395" w:rsidRPr="001554DC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Cs w:val="24"/>
        </w:rPr>
      </w:pPr>
    </w:p>
    <w:p w14:paraId="52002E31" w14:textId="77777777" w:rsidR="00A55395" w:rsidRPr="001554DC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Cs w:val="24"/>
        </w:rPr>
      </w:pPr>
    </w:p>
    <w:p w14:paraId="6BF8FE7E" w14:textId="77777777" w:rsidR="00A55395" w:rsidRPr="001554DC" w:rsidRDefault="00A55395">
      <w:pPr>
        <w:tabs>
          <w:tab w:val="right" w:pos="5400"/>
          <w:tab w:val="left" w:pos="5760"/>
          <w:tab w:val="right" w:pos="990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 xml:space="preserve">ATTESTED:  </w:t>
      </w:r>
      <w:r w:rsidRPr="001554DC">
        <w:rPr>
          <w:rFonts w:ascii="Arial" w:hAnsi="Arial" w:cs="Arial"/>
          <w:szCs w:val="24"/>
          <w:u w:val="single"/>
        </w:rPr>
        <w:tab/>
      </w:r>
      <w:r w:rsidRPr="001554DC">
        <w:rPr>
          <w:rFonts w:ascii="Arial" w:hAnsi="Arial" w:cs="Arial"/>
          <w:szCs w:val="24"/>
        </w:rPr>
        <w:tab/>
      </w:r>
      <w:r w:rsidRPr="001554DC">
        <w:rPr>
          <w:rFonts w:ascii="Arial" w:hAnsi="Arial" w:cs="Arial"/>
          <w:szCs w:val="24"/>
          <w:u w:val="single"/>
        </w:rPr>
        <w:tab/>
      </w:r>
    </w:p>
    <w:p w14:paraId="4A4808CE" w14:textId="77777777" w:rsidR="00A55395" w:rsidRPr="001554DC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ab/>
        <w:t>School Business Administrator</w:t>
      </w:r>
      <w:r w:rsidRPr="001554DC">
        <w:rPr>
          <w:rFonts w:ascii="Arial" w:hAnsi="Arial" w:cs="Arial"/>
          <w:szCs w:val="24"/>
        </w:rPr>
        <w:tab/>
      </w:r>
      <w:r w:rsidRPr="001554DC">
        <w:rPr>
          <w:rFonts w:ascii="Arial" w:hAnsi="Arial" w:cs="Arial"/>
          <w:szCs w:val="24"/>
        </w:rPr>
        <w:tab/>
        <w:t>President, Board of Education</w:t>
      </w:r>
    </w:p>
    <w:p w14:paraId="4886A95E" w14:textId="77777777" w:rsidR="00A55395" w:rsidRPr="001554DC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Cs w:val="24"/>
        </w:rPr>
      </w:pPr>
      <w:r w:rsidRPr="001554DC">
        <w:rPr>
          <w:rFonts w:ascii="Arial" w:hAnsi="Arial" w:cs="Arial"/>
          <w:szCs w:val="24"/>
        </w:rPr>
        <w:tab/>
        <w:t>Box Elder School District</w:t>
      </w:r>
      <w:r w:rsidRPr="001554DC">
        <w:rPr>
          <w:rFonts w:ascii="Arial" w:hAnsi="Arial" w:cs="Arial"/>
          <w:szCs w:val="24"/>
        </w:rPr>
        <w:tab/>
      </w:r>
    </w:p>
    <w:sectPr w:rsidR="00A55395" w:rsidRPr="001554DC" w:rsidSect="00791DFB">
      <w:headerReference w:type="default" r:id="rId7"/>
      <w:footerReference w:type="default" r:id="rId8"/>
      <w:pgSz w:w="12240" w:h="15840"/>
      <w:pgMar w:top="1440" w:right="72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1EEF" w14:textId="77777777" w:rsidR="004C203C" w:rsidRDefault="004C203C">
      <w:r>
        <w:separator/>
      </w:r>
    </w:p>
  </w:endnote>
  <w:endnote w:type="continuationSeparator" w:id="0">
    <w:p w14:paraId="34204B7C" w14:textId="77777777" w:rsidR="004C203C" w:rsidRDefault="004C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143704936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2B407649" w14:textId="0C961B39" w:rsidR="00A0016C" w:rsidRPr="00A0016C" w:rsidRDefault="00A0016C">
            <w:pPr>
              <w:pStyle w:val="Foot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C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A0016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0016C">
              <w:rPr>
                <w:rFonts w:ascii="Arial" w:hAnsi="Arial" w:cs="Arial"/>
                <w:sz w:val="22"/>
                <w:szCs w:val="22"/>
              </w:rPr>
              <w:instrText xml:space="preserve"> PAGE </w:instrText>
            </w:r>
            <w:r w:rsidRPr="00A00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16C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A0016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016C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A0016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0016C">
              <w:rPr>
                <w:rFonts w:ascii="Arial" w:hAnsi="Arial" w:cs="Arial"/>
                <w:sz w:val="22"/>
                <w:szCs w:val="22"/>
              </w:rPr>
              <w:instrText xml:space="preserve"> NUMPAGES  </w:instrText>
            </w:r>
            <w:r w:rsidRPr="00A00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16C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A0016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5D9E593E" w14:textId="77777777" w:rsidR="00A0016C" w:rsidRDefault="00A00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07A9" w14:textId="77777777" w:rsidR="004C203C" w:rsidRDefault="004C203C">
      <w:r>
        <w:separator/>
      </w:r>
    </w:p>
  </w:footnote>
  <w:footnote w:type="continuationSeparator" w:id="0">
    <w:p w14:paraId="2C3976CA" w14:textId="77777777" w:rsidR="004C203C" w:rsidRDefault="004C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E874" w14:textId="3A49F965" w:rsidR="00336A0E" w:rsidRPr="00935E0E" w:rsidRDefault="00A0016C" w:rsidP="00CC4D55">
    <w:pPr>
      <w:pStyle w:val="Header"/>
      <w:tabs>
        <w:tab w:val="clear" w:pos="8640"/>
        <w:tab w:val="right" w:pos="9360"/>
      </w:tabs>
      <w:rPr>
        <w:i/>
      </w:rPr>
    </w:pPr>
    <w:r>
      <w:rPr>
        <w:i/>
      </w:rPr>
      <w:t>Official</w:t>
    </w:r>
    <w:r w:rsidR="00336A0E">
      <w:rPr>
        <w:i/>
      </w:rPr>
      <w:t xml:space="preserve"> Minu</w:t>
    </w:r>
    <w:r w:rsidR="004A72C5">
      <w:rPr>
        <w:i/>
      </w:rPr>
      <w:t>tes of a Regular Meeting</w:t>
    </w:r>
    <w:r w:rsidR="004A72C5">
      <w:rPr>
        <w:i/>
      </w:rPr>
      <w:tab/>
    </w:r>
    <w:r w:rsidR="004A72C5">
      <w:rPr>
        <w:i/>
      </w:rPr>
      <w:tab/>
    </w:r>
    <w:r w:rsidR="00CC4D55">
      <w:rPr>
        <w:i/>
      </w:rPr>
      <w:t>J</w:t>
    </w:r>
    <w:r w:rsidR="007F5D7F">
      <w:rPr>
        <w:i/>
      </w:rPr>
      <w:t>u</w:t>
    </w:r>
    <w:r w:rsidR="006C13F8">
      <w:rPr>
        <w:i/>
      </w:rPr>
      <w:t>ly 9</w:t>
    </w:r>
    <w:r w:rsidR="007F5D7F">
      <w:rPr>
        <w:i/>
      </w:rPr>
      <w:t>, 2025</w:t>
    </w:r>
  </w:p>
  <w:p w14:paraId="066B6A6F" w14:textId="77777777" w:rsidR="00336A0E" w:rsidRPr="00336A0E" w:rsidRDefault="00336A0E" w:rsidP="00336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63F"/>
    <w:multiLevelType w:val="multilevel"/>
    <w:tmpl w:val="14E62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06839"/>
    <w:multiLevelType w:val="multilevel"/>
    <w:tmpl w:val="233406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D3B8D"/>
    <w:multiLevelType w:val="hybridMultilevel"/>
    <w:tmpl w:val="FBA20EFE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06821F8"/>
    <w:multiLevelType w:val="multilevel"/>
    <w:tmpl w:val="A3403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70FE4"/>
    <w:multiLevelType w:val="hybridMultilevel"/>
    <w:tmpl w:val="9C3ADDD6"/>
    <w:lvl w:ilvl="0" w:tplc="0409000F">
      <w:start w:val="1"/>
      <w:numFmt w:val="decimal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14AA5F92"/>
    <w:multiLevelType w:val="multilevel"/>
    <w:tmpl w:val="5426AD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E557F"/>
    <w:multiLevelType w:val="hybridMultilevel"/>
    <w:tmpl w:val="E82EAF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78905A7"/>
    <w:multiLevelType w:val="multilevel"/>
    <w:tmpl w:val="262239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86970"/>
    <w:multiLevelType w:val="multilevel"/>
    <w:tmpl w:val="8DD005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F7437"/>
    <w:multiLevelType w:val="multilevel"/>
    <w:tmpl w:val="4B66D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50401"/>
    <w:multiLevelType w:val="multilevel"/>
    <w:tmpl w:val="B67C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5172E"/>
    <w:multiLevelType w:val="multilevel"/>
    <w:tmpl w:val="032A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792F77"/>
    <w:multiLevelType w:val="hybridMultilevel"/>
    <w:tmpl w:val="21FC4A32"/>
    <w:lvl w:ilvl="0" w:tplc="713A31AC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 w15:restartNumberingAfterBreak="0">
    <w:nsid w:val="2E7F74AE"/>
    <w:multiLevelType w:val="multilevel"/>
    <w:tmpl w:val="1CFC70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5A7660"/>
    <w:multiLevelType w:val="hybridMultilevel"/>
    <w:tmpl w:val="C7CEC2A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9400F4F"/>
    <w:multiLevelType w:val="multilevel"/>
    <w:tmpl w:val="EC0C3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4765CD"/>
    <w:multiLevelType w:val="multilevel"/>
    <w:tmpl w:val="750814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722811"/>
    <w:multiLevelType w:val="multilevel"/>
    <w:tmpl w:val="A064AE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E56932"/>
    <w:multiLevelType w:val="multilevel"/>
    <w:tmpl w:val="06789F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094B2C"/>
    <w:multiLevelType w:val="multilevel"/>
    <w:tmpl w:val="1C1EEA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E1A60"/>
    <w:multiLevelType w:val="hybridMultilevel"/>
    <w:tmpl w:val="36C8F4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FC81E96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B92F3C"/>
    <w:multiLevelType w:val="multilevel"/>
    <w:tmpl w:val="920C4BDE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0939C4"/>
    <w:multiLevelType w:val="multilevel"/>
    <w:tmpl w:val="C5DC25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E62E0"/>
    <w:multiLevelType w:val="multilevel"/>
    <w:tmpl w:val="F79E35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EF1644"/>
    <w:multiLevelType w:val="multilevel"/>
    <w:tmpl w:val="B660E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415923"/>
    <w:multiLevelType w:val="multilevel"/>
    <w:tmpl w:val="B7DE5C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DD3506"/>
    <w:multiLevelType w:val="hybridMultilevel"/>
    <w:tmpl w:val="C3FC37BC"/>
    <w:lvl w:ilvl="0" w:tplc="217022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5D48FC"/>
    <w:multiLevelType w:val="hybridMultilevel"/>
    <w:tmpl w:val="9DBA8B32"/>
    <w:lvl w:ilvl="0" w:tplc="869A3FF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E53651E"/>
    <w:multiLevelType w:val="multilevel"/>
    <w:tmpl w:val="D5D877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4620F8"/>
    <w:multiLevelType w:val="hybridMultilevel"/>
    <w:tmpl w:val="F600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439F6"/>
    <w:multiLevelType w:val="multilevel"/>
    <w:tmpl w:val="9634F3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59565B"/>
    <w:multiLevelType w:val="hybridMultilevel"/>
    <w:tmpl w:val="37DAF64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3" w15:restartNumberingAfterBreak="0">
    <w:nsid w:val="6C0678F8"/>
    <w:multiLevelType w:val="multilevel"/>
    <w:tmpl w:val="2CDAFB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4A74EF"/>
    <w:multiLevelType w:val="hybridMultilevel"/>
    <w:tmpl w:val="D9B0B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54A3F"/>
    <w:multiLevelType w:val="multilevel"/>
    <w:tmpl w:val="0D9C91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1F6109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F15AD2"/>
    <w:multiLevelType w:val="multilevel"/>
    <w:tmpl w:val="0C7C33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E508B5"/>
    <w:multiLevelType w:val="multilevel"/>
    <w:tmpl w:val="710A0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D17E78"/>
    <w:multiLevelType w:val="multilevel"/>
    <w:tmpl w:val="0DA4C978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EC5CC0"/>
    <w:multiLevelType w:val="multilevel"/>
    <w:tmpl w:val="D1F68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"/>
  </w:num>
  <w:num w:numId="3">
    <w:abstractNumId w:val="36"/>
  </w:num>
  <w:num w:numId="4">
    <w:abstractNumId w:val="30"/>
  </w:num>
  <w:num w:numId="5">
    <w:abstractNumId w:val="27"/>
  </w:num>
  <w:num w:numId="6">
    <w:abstractNumId w:val="32"/>
  </w:num>
  <w:num w:numId="7">
    <w:abstractNumId w:val="6"/>
  </w:num>
  <w:num w:numId="8">
    <w:abstractNumId w:val="20"/>
  </w:num>
  <w:num w:numId="9">
    <w:abstractNumId w:val="4"/>
  </w:num>
  <w:num w:numId="10">
    <w:abstractNumId w:val="14"/>
  </w:num>
  <w:num w:numId="11">
    <w:abstractNumId w:val="28"/>
  </w:num>
  <w:num w:numId="12">
    <w:abstractNumId w:val="12"/>
  </w:num>
  <w:num w:numId="13">
    <w:abstractNumId w:val="16"/>
  </w:num>
  <w:num w:numId="14">
    <w:abstractNumId w:val="35"/>
  </w:num>
  <w:num w:numId="15">
    <w:abstractNumId w:val="34"/>
  </w:num>
  <w:num w:numId="16">
    <w:abstractNumId w:val="10"/>
  </w:num>
  <w:num w:numId="17">
    <w:abstractNumId w:val="3"/>
  </w:num>
  <w:num w:numId="18">
    <w:abstractNumId w:val="40"/>
  </w:num>
  <w:num w:numId="19">
    <w:abstractNumId w:val="29"/>
  </w:num>
  <w:num w:numId="20">
    <w:abstractNumId w:val="18"/>
  </w:num>
  <w:num w:numId="21">
    <w:abstractNumId w:val="13"/>
  </w:num>
  <w:num w:numId="22">
    <w:abstractNumId w:val="38"/>
  </w:num>
  <w:num w:numId="23">
    <w:abstractNumId w:val="37"/>
  </w:num>
  <w:num w:numId="24">
    <w:abstractNumId w:val="17"/>
  </w:num>
  <w:num w:numId="25">
    <w:abstractNumId w:val="5"/>
  </w:num>
  <w:num w:numId="26">
    <w:abstractNumId w:val="24"/>
  </w:num>
  <w:num w:numId="27">
    <w:abstractNumId w:val="31"/>
  </w:num>
  <w:num w:numId="28">
    <w:abstractNumId w:val="22"/>
  </w:num>
  <w:num w:numId="29">
    <w:abstractNumId w:val="0"/>
  </w:num>
  <w:num w:numId="30">
    <w:abstractNumId w:val="7"/>
  </w:num>
  <w:num w:numId="31">
    <w:abstractNumId w:val="9"/>
  </w:num>
  <w:num w:numId="32">
    <w:abstractNumId w:val="1"/>
  </w:num>
  <w:num w:numId="33">
    <w:abstractNumId w:val="23"/>
  </w:num>
  <w:num w:numId="34">
    <w:abstractNumId w:val="26"/>
  </w:num>
  <w:num w:numId="35">
    <w:abstractNumId w:val="33"/>
  </w:num>
  <w:num w:numId="36">
    <w:abstractNumId w:val="11"/>
  </w:num>
  <w:num w:numId="37">
    <w:abstractNumId w:val="39"/>
  </w:num>
  <w:num w:numId="38">
    <w:abstractNumId w:val="8"/>
  </w:num>
  <w:num w:numId="39">
    <w:abstractNumId w:val="15"/>
  </w:num>
  <w:num w:numId="40">
    <w:abstractNumId w:val="25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AB"/>
    <w:rsid w:val="00007CCD"/>
    <w:rsid w:val="000118E6"/>
    <w:rsid w:val="0001250F"/>
    <w:rsid w:val="00016806"/>
    <w:rsid w:val="00021233"/>
    <w:rsid w:val="000224E7"/>
    <w:rsid w:val="0002598F"/>
    <w:rsid w:val="00031F63"/>
    <w:rsid w:val="00040969"/>
    <w:rsid w:val="000470F3"/>
    <w:rsid w:val="00061A77"/>
    <w:rsid w:val="00062E1C"/>
    <w:rsid w:val="0006593D"/>
    <w:rsid w:val="0007044A"/>
    <w:rsid w:val="00090FAC"/>
    <w:rsid w:val="000933D3"/>
    <w:rsid w:val="00093DFE"/>
    <w:rsid w:val="0009403C"/>
    <w:rsid w:val="00096595"/>
    <w:rsid w:val="000B14EB"/>
    <w:rsid w:val="000B15EA"/>
    <w:rsid w:val="000C1D34"/>
    <w:rsid w:val="000C7DD8"/>
    <w:rsid w:val="000D10AD"/>
    <w:rsid w:val="000D5FCE"/>
    <w:rsid w:val="000D6CCA"/>
    <w:rsid w:val="000D78BB"/>
    <w:rsid w:val="000E3D32"/>
    <w:rsid w:val="000F4311"/>
    <w:rsid w:val="00104F6E"/>
    <w:rsid w:val="0014305A"/>
    <w:rsid w:val="001554DC"/>
    <w:rsid w:val="0015616D"/>
    <w:rsid w:val="001618A1"/>
    <w:rsid w:val="001700E8"/>
    <w:rsid w:val="00171645"/>
    <w:rsid w:val="00180F91"/>
    <w:rsid w:val="00185E51"/>
    <w:rsid w:val="00190486"/>
    <w:rsid w:val="00192E54"/>
    <w:rsid w:val="001B24D1"/>
    <w:rsid w:val="001B263A"/>
    <w:rsid w:val="001C61B6"/>
    <w:rsid w:val="001D3347"/>
    <w:rsid w:val="001D5D17"/>
    <w:rsid w:val="00200CD2"/>
    <w:rsid w:val="00200EF1"/>
    <w:rsid w:val="00201491"/>
    <w:rsid w:val="00202120"/>
    <w:rsid w:val="0020309C"/>
    <w:rsid w:val="00214AF7"/>
    <w:rsid w:val="00215424"/>
    <w:rsid w:val="00215937"/>
    <w:rsid w:val="002244F8"/>
    <w:rsid w:val="002430FF"/>
    <w:rsid w:val="002441FD"/>
    <w:rsid w:val="002467B4"/>
    <w:rsid w:val="0024728B"/>
    <w:rsid w:val="00247F31"/>
    <w:rsid w:val="002A0674"/>
    <w:rsid w:val="002A6B56"/>
    <w:rsid w:val="002C2A93"/>
    <w:rsid w:val="003277AC"/>
    <w:rsid w:val="0033262B"/>
    <w:rsid w:val="00336A0E"/>
    <w:rsid w:val="00347828"/>
    <w:rsid w:val="0035272D"/>
    <w:rsid w:val="00355F1A"/>
    <w:rsid w:val="003636CC"/>
    <w:rsid w:val="00365A68"/>
    <w:rsid w:val="00366B4B"/>
    <w:rsid w:val="00384B9A"/>
    <w:rsid w:val="00384F83"/>
    <w:rsid w:val="003A58A6"/>
    <w:rsid w:val="003B011E"/>
    <w:rsid w:val="003E43A5"/>
    <w:rsid w:val="003F0ED4"/>
    <w:rsid w:val="00420E28"/>
    <w:rsid w:val="00491098"/>
    <w:rsid w:val="00495CD8"/>
    <w:rsid w:val="004A72C5"/>
    <w:rsid w:val="004B1F1C"/>
    <w:rsid w:val="004B3C73"/>
    <w:rsid w:val="004B5132"/>
    <w:rsid w:val="004C0960"/>
    <w:rsid w:val="004C1661"/>
    <w:rsid w:val="004C203C"/>
    <w:rsid w:val="004C4B4A"/>
    <w:rsid w:val="004C5D8D"/>
    <w:rsid w:val="004C7756"/>
    <w:rsid w:val="004C77CD"/>
    <w:rsid w:val="004D45C8"/>
    <w:rsid w:val="004E20A8"/>
    <w:rsid w:val="004F3EF7"/>
    <w:rsid w:val="004F4F15"/>
    <w:rsid w:val="00501EEE"/>
    <w:rsid w:val="00502F52"/>
    <w:rsid w:val="00514562"/>
    <w:rsid w:val="00516A52"/>
    <w:rsid w:val="00517603"/>
    <w:rsid w:val="00544CA0"/>
    <w:rsid w:val="0054665E"/>
    <w:rsid w:val="00561023"/>
    <w:rsid w:val="00565005"/>
    <w:rsid w:val="005B6098"/>
    <w:rsid w:val="005C1CD3"/>
    <w:rsid w:val="005C2DE2"/>
    <w:rsid w:val="005D032D"/>
    <w:rsid w:val="005D0C0E"/>
    <w:rsid w:val="005F0BF3"/>
    <w:rsid w:val="005F7D0C"/>
    <w:rsid w:val="00602E75"/>
    <w:rsid w:val="006058E7"/>
    <w:rsid w:val="0060707F"/>
    <w:rsid w:val="0061734C"/>
    <w:rsid w:val="006401CE"/>
    <w:rsid w:val="006746A0"/>
    <w:rsid w:val="006775A2"/>
    <w:rsid w:val="00685BEB"/>
    <w:rsid w:val="00692A36"/>
    <w:rsid w:val="006B15BA"/>
    <w:rsid w:val="006B40BC"/>
    <w:rsid w:val="006B678D"/>
    <w:rsid w:val="006C13F8"/>
    <w:rsid w:val="006C54EC"/>
    <w:rsid w:val="006C7F42"/>
    <w:rsid w:val="006D0724"/>
    <w:rsid w:val="006E2C0D"/>
    <w:rsid w:val="006E5C83"/>
    <w:rsid w:val="006F0B11"/>
    <w:rsid w:val="006F5059"/>
    <w:rsid w:val="006F6B75"/>
    <w:rsid w:val="00700A8D"/>
    <w:rsid w:val="007025E4"/>
    <w:rsid w:val="00706569"/>
    <w:rsid w:val="00706EE5"/>
    <w:rsid w:val="00713D7E"/>
    <w:rsid w:val="0072629E"/>
    <w:rsid w:val="00734993"/>
    <w:rsid w:val="00753ABE"/>
    <w:rsid w:val="00755488"/>
    <w:rsid w:val="00781739"/>
    <w:rsid w:val="00791DFB"/>
    <w:rsid w:val="00792861"/>
    <w:rsid w:val="00793D94"/>
    <w:rsid w:val="007A2F83"/>
    <w:rsid w:val="007A7686"/>
    <w:rsid w:val="007B7B66"/>
    <w:rsid w:val="007C656C"/>
    <w:rsid w:val="007D06BF"/>
    <w:rsid w:val="007D4A5D"/>
    <w:rsid w:val="007F1453"/>
    <w:rsid w:val="007F4CE7"/>
    <w:rsid w:val="007F5D7F"/>
    <w:rsid w:val="00805677"/>
    <w:rsid w:val="00805D9F"/>
    <w:rsid w:val="008162AB"/>
    <w:rsid w:val="00817C52"/>
    <w:rsid w:val="0083355A"/>
    <w:rsid w:val="008440E2"/>
    <w:rsid w:val="00856E63"/>
    <w:rsid w:val="008613AE"/>
    <w:rsid w:val="00870329"/>
    <w:rsid w:val="00880E7C"/>
    <w:rsid w:val="008D173F"/>
    <w:rsid w:val="008D32D2"/>
    <w:rsid w:val="008E19CC"/>
    <w:rsid w:val="00902C51"/>
    <w:rsid w:val="00922165"/>
    <w:rsid w:val="00926FE4"/>
    <w:rsid w:val="00933D24"/>
    <w:rsid w:val="00936922"/>
    <w:rsid w:val="00944A3A"/>
    <w:rsid w:val="009522A3"/>
    <w:rsid w:val="00952BB7"/>
    <w:rsid w:val="00967501"/>
    <w:rsid w:val="00971A9D"/>
    <w:rsid w:val="00971B23"/>
    <w:rsid w:val="00981E5B"/>
    <w:rsid w:val="0098267B"/>
    <w:rsid w:val="009848C8"/>
    <w:rsid w:val="009861D6"/>
    <w:rsid w:val="009B64CE"/>
    <w:rsid w:val="009C188A"/>
    <w:rsid w:val="009F6680"/>
    <w:rsid w:val="00A0016C"/>
    <w:rsid w:val="00A179C0"/>
    <w:rsid w:val="00A2685F"/>
    <w:rsid w:val="00A447B6"/>
    <w:rsid w:val="00A44EDE"/>
    <w:rsid w:val="00A55395"/>
    <w:rsid w:val="00A70B19"/>
    <w:rsid w:val="00A91839"/>
    <w:rsid w:val="00AA44B1"/>
    <w:rsid w:val="00AA6A95"/>
    <w:rsid w:val="00AB147D"/>
    <w:rsid w:val="00AB7235"/>
    <w:rsid w:val="00AB7945"/>
    <w:rsid w:val="00AD36CD"/>
    <w:rsid w:val="00AE02E1"/>
    <w:rsid w:val="00AE33B3"/>
    <w:rsid w:val="00AE7E13"/>
    <w:rsid w:val="00B01DAE"/>
    <w:rsid w:val="00B11763"/>
    <w:rsid w:val="00B37E29"/>
    <w:rsid w:val="00B45E6C"/>
    <w:rsid w:val="00B6540D"/>
    <w:rsid w:val="00B6546C"/>
    <w:rsid w:val="00B66341"/>
    <w:rsid w:val="00B76FD0"/>
    <w:rsid w:val="00B85BD8"/>
    <w:rsid w:val="00B92A99"/>
    <w:rsid w:val="00BA2A48"/>
    <w:rsid w:val="00BB05BB"/>
    <w:rsid w:val="00BB06D8"/>
    <w:rsid w:val="00BB4F9A"/>
    <w:rsid w:val="00BE025E"/>
    <w:rsid w:val="00BE1705"/>
    <w:rsid w:val="00BE597D"/>
    <w:rsid w:val="00BF7347"/>
    <w:rsid w:val="00C06304"/>
    <w:rsid w:val="00C113D3"/>
    <w:rsid w:val="00C20B27"/>
    <w:rsid w:val="00C23CA5"/>
    <w:rsid w:val="00C25C57"/>
    <w:rsid w:val="00C25DA0"/>
    <w:rsid w:val="00C40DD4"/>
    <w:rsid w:val="00C43E8E"/>
    <w:rsid w:val="00C72F42"/>
    <w:rsid w:val="00C74F7E"/>
    <w:rsid w:val="00C955D7"/>
    <w:rsid w:val="00C95EA2"/>
    <w:rsid w:val="00CA027B"/>
    <w:rsid w:val="00CA0D8B"/>
    <w:rsid w:val="00CB5B81"/>
    <w:rsid w:val="00CC43DF"/>
    <w:rsid w:val="00CC4D55"/>
    <w:rsid w:val="00CD2731"/>
    <w:rsid w:val="00CD3D37"/>
    <w:rsid w:val="00CD5005"/>
    <w:rsid w:val="00CF132C"/>
    <w:rsid w:val="00D07F70"/>
    <w:rsid w:val="00D15F8A"/>
    <w:rsid w:val="00D2682C"/>
    <w:rsid w:val="00D3545E"/>
    <w:rsid w:val="00D421DF"/>
    <w:rsid w:val="00D4330C"/>
    <w:rsid w:val="00D54EA7"/>
    <w:rsid w:val="00D57067"/>
    <w:rsid w:val="00D75A05"/>
    <w:rsid w:val="00D85896"/>
    <w:rsid w:val="00D919FE"/>
    <w:rsid w:val="00D92E43"/>
    <w:rsid w:val="00D937F7"/>
    <w:rsid w:val="00DA1BE0"/>
    <w:rsid w:val="00DB3291"/>
    <w:rsid w:val="00E11BD4"/>
    <w:rsid w:val="00E15B34"/>
    <w:rsid w:val="00E16AD0"/>
    <w:rsid w:val="00E26651"/>
    <w:rsid w:val="00E31AA3"/>
    <w:rsid w:val="00E501D5"/>
    <w:rsid w:val="00E676DB"/>
    <w:rsid w:val="00E67BAB"/>
    <w:rsid w:val="00E81386"/>
    <w:rsid w:val="00E92076"/>
    <w:rsid w:val="00E92A8A"/>
    <w:rsid w:val="00E93DD2"/>
    <w:rsid w:val="00E9491B"/>
    <w:rsid w:val="00EA19EE"/>
    <w:rsid w:val="00F31C2F"/>
    <w:rsid w:val="00F64F0D"/>
    <w:rsid w:val="00F6519D"/>
    <w:rsid w:val="00F67067"/>
    <w:rsid w:val="00F705D4"/>
    <w:rsid w:val="00F72B17"/>
    <w:rsid w:val="00FA3E66"/>
    <w:rsid w:val="00FE32E4"/>
    <w:rsid w:val="00FE7C92"/>
    <w:rsid w:val="00FF1881"/>
    <w:rsid w:val="00FF26F2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62ACA"/>
  <w15:docId w15:val="{412465AB-92D8-46AE-9FE1-9A50D4D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DFB"/>
    <w:rPr>
      <w:sz w:val="24"/>
    </w:rPr>
  </w:style>
  <w:style w:type="paragraph" w:styleId="Heading1">
    <w:name w:val="heading 1"/>
    <w:basedOn w:val="Normal"/>
    <w:next w:val="Normal"/>
    <w:qFormat/>
    <w:rsid w:val="00791DFB"/>
    <w:pPr>
      <w:keepNext/>
      <w:tabs>
        <w:tab w:val="left" w:pos="72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791DFB"/>
    <w:pPr>
      <w:keepNext/>
      <w:tabs>
        <w:tab w:val="left" w:pos="720"/>
      </w:tabs>
      <w:jc w:val="both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91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91DFB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9403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36A0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F31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C2F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001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1143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ELDER SCHOOL DISTRICT</vt:lpstr>
    </vt:vector>
  </TitlesOfParts>
  <Company>Box Elder School District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ELDER SCHOOL DISTRICT</dc:title>
  <dc:creator>District Office</dc:creator>
  <cp:lastModifiedBy>Marci Hatch</cp:lastModifiedBy>
  <cp:revision>2</cp:revision>
  <cp:lastPrinted>2017-09-14T16:20:00Z</cp:lastPrinted>
  <dcterms:created xsi:type="dcterms:W3CDTF">2025-08-20T15:30:00Z</dcterms:created>
  <dcterms:modified xsi:type="dcterms:W3CDTF">2025-08-20T15:30:00Z</dcterms:modified>
</cp:coreProperties>
</file>