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9663" w14:textId="77777777" w:rsidR="00B4091E" w:rsidRDefault="00B4091E" w:rsidP="003E0455">
      <w:pPr>
        <w:rPr>
          <w:rFonts w:ascii="Times New Roman" w:hAnsi="Times New Roman" w:cs="Times New Roman"/>
          <w:sz w:val="32"/>
          <w:szCs w:val="32"/>
        </w:rPr>
      </w:pPr>
    </w:p>
    <w:p w14:paraId="1F3AFEAA" w14:textId="77777777" w:rsidR="00EE222A" w:rsidRDefault="00EE222A" w:rsidP="003E045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70F563" w14:textId="4F4B8505" w:rsidR="008E10BC" w:rsidRPr="007631C6" w:rsidRDefault="001E51FC" w:rsidP="003E0455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Benchland Water District</w:t>
      </w:r>
    </w:p>
    <w:p w14:paraId="3F828AE4" w14:textId="77777777" w:rsidR="001E51FC" w:rsidRPr="007631C6" w:rsidRDefault="001E51FC" w:rsidP="003E0455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485 E Shepard Lane</w:t>
      </w:r>
    </w:p>
    <w:p w14:paraId="0E1721F3" w14:textId="77777777" w:rsidR="001E51FC" w:rsidRPr="007631C6" w:rsidRDefault="001E51FC" w:rsidP="003E0455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Kaysville, UT 84037</w:t>
      </w:r>
    </w:p>
    <w:p w14:paraId="287E27F1" w14:textId="77777777" w:rsidR="001E51FC" w:rsidRPr="007631C6" w:rsidRDefault="001E51FC" w:rsidP="003E0455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(801) 451-2105</w:t>
      </w:r>
    </w:p>
    <w:p w14:paraId="0ACF1907" w14:textId="77777777" w:rsidR="001E51FC" w:rsidRPr="007631C6" w:rsidRDefault="001E51FC" w:rsidP="003E0455">
      <w:pPr>
        <w:jc w:val="center"/>
        <w:rPr>
          <w:rFonts w:ascii="Times New Roman" w:hAnsi="Times New Roman" w:cs="Times New Roman"/>
        </w:rPr>
      </w:pPr>
    </w:p>
    <w:p w14:paraId="45FFD82A" w14:textId="477F8A1A" w:rsidR="001E51FC" w:rsidRPr="007631C6" w:rsidRDefault="001E51FC" w:rsidP="003E0455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BOARD OF TRUSTEE MEETING</w:t>
      </w:r>
    </w:p>
    <w:p w14:paraId="0314AD10" w14:textId="5B685C95" w:rsidR="001E51FC" w:rsidRPr="007631C6" w:rsidRDefault="00F77283" w:rsidP="00522D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</w:t>
      </w:r>
      <w:r w:rsidR="003F4186">
        <w:rPr>
          <w:rFonts w:ascii="Times New Roman" w:hAnsi="Times New Roman" w:cs="Times New Roman"/>
          <w:sz w:val="24"/>
          <w:szCs w:val="24"/>
        </w:rPr>
        <w:t>e</w:t>
      </w:r>
      <w:r w:rsidR="00B67410">
        <w:rPr>
          <w:rFonts w:ascii="Times New Roman" w:hAnsi="Times New Roman" w:cs="Times New Roman"/>
          <w:sz w:val="24"/>
          <w:szCs w:val="24"/>
        </w:rPr>
        <w:t xml:space="preserve"> 7:0</w:t>
      </w:r>
      <w:r w:rsidR="004B5A63">
        <w:rPr>
          <w:rFonts w:ascii="Times New Roman" w:hAnsi="Times New Roman" w:cs="Times New Roman"/>
          <w:sz w:val="24"/>
          <w:szCs w:val="24"/>
        </w:rPr>
        <w:t xml:space="preserve">0 P.M. </w:t>
      </w:r>
      <w:r w:rsidR="00154277">
        <w:rPr>
          <w:rFonts w:ascii="Times New Roman" w:hAnsi="Times New Roman" w:cs="Times New Roman"/>
          <w:sz w:val="24"/>
          <w:szCs w:val="24"/>
        </w:rPr>
        <w:t>Thursday</w:t>
      </w:r>
      <w:r w:rsidR="001B4A44">
        <w:rPr>
          <w:rFonts w:ascii="Times New Roman" w:hAnsi="Times New Roman" w:cs="Times New Roman"/>
          <w:sz w:val="24"/>
          <w:szCs w:val="24"/>
        </w:rPr>
        <w:t>,</w:t>
      </w:r>
      <w:r w:rsidR="00B153E9">
        <w:rPr>
          <w:rFonts w:ascii="Times New Roman" w:hAnsi="Times New Roman" w:cs="Times New Roman"/>
          <w:sz w:val="24"/>
          <w:szCs w:val="24"/>
        </w:rPr>
        <w:t xml:space="preserve"> </w:t>
      </w:r>
      <w:r w:rsidR="00BC5335">
        <w:rPr>
          <w:rFonts w:ascii="Times New Roman" w:hAnsi="Times New Roman" w:cs="Times New Roman"/>
          <w:sz w:val="24"/>
          <w:szCs w:val="24"/>
        </w:rPr>
        <w:t>August 21</w:t>
      </w:r>
      <w:r w:rsidR="00BC5335" w:rsidRPr="00BC533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2191B">
        <w:rPr>
          <w:rFonts w:ascii="Times New Roman" w:hAnsi="Times New Roman" w:cs="Times New Roman"/>
          <w:sz w:val="24"/>
          <w:szCs w:val="24"/>
        </w:rPr>
        <w:t>, 2025</w:t>
      </w:r>
    </w:p>
    <w:p w14:paraId="4B3FDE35" w14:textId="77777777" w:rsidR="001E51FC" w:rsidRPr="007631C6" w:rsidRDefault="001E51FC" w:rsidP="003E0455">
      <w:pPr>
        <w:jc w:val="center"/>
        <w:rPr>
          <w:rFonts w:ascii="Times New Roman" w:hAnsi="Times New Roman" w:cs="Times New Roman"/>
        </w:rPr>
      </w:pPr>
    </w:p>
    <w:p w14:paraId="6C3C7537" w14:textId="77777777" w:rsidR="00DE39B0" w:rsidRDefault="001E51FC" w:rsidP="003E0455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7631C6">
        <w:rPr>
          <w:rFonts w:ascii="Times New Roman" w:hAnsi="Times New Roman" w:cs="Times New Roman"/>
          <w:color w:val="FF0000"/>
          <w:sz w:val="48"/>
          <w:szCs w:val="48"/>
        </w:rPr>
        <w:t>AGENDA</w:t>
      </w:r>
    </w:p>
    <w:p w14:paraId="130D3080" w14:textId="77777777" w:rsidR="00A12405" w:rsidRDefault="007C1540" w:rsidP="00DC6AC5">
      <w:pPr>
        <w:tabs>
          <w:tab w:val="left" w:pos="783"/>
          <w:tab w:val="center" w:pos="5580"/>
          <w:tab w:val="left" w:pos="93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9A747" w14:textId="7BCCDFB2" w:rsidR="0067737F" w:rsidRPr="007C1540" w:rsidRDefault="007C1540" w:rsidP="00DC6AC5">
      <w:pPr>
        <w:tabs>
          <w:tab w:val="left" w:pos="783"/>
          <w:tab w:val="center" w:pos="5580"/>
          <w:tab w:val="left" w:pos="93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77AA" w:rsidRPr="008277AA">
        <w:rPr>
          <w:rFonts w:ascii="Times New Roman" w:hAnsi="Times New Roman" w:cs="Times New Roman"/>
          <w:sz w:val="24"/>
          <w:szCs w:val="24"/>
        </w:rPr>
        <w:tab/>
      </w:r>
      <w:r w:rsidR="00DC6AC5">
        <w:rPr>
          <w:rFonts w:ascii="Times New Roman" w:hAnsi="Times New Roman" w:cs="Times New Roman"/>
          <w:sz w:val="24"/>
          <w:szCs w:val="24"/>
        </w:rPr>
        <w:tab/>
      </w:r>
    </w:p>
    <w:p w14:paraId="76F1B9CF" w14:textId="1F76D6FA" w:rsidR="008B2F2A" w:rsidRPr="005411DF" w:rsidRDefault="005411DF" w:rsidP="005411DF">
      <w:pPr>
        <w:pStyle w:val="ListParagraph"/>
        <w:numPr>
          <w:ilvl w:val="0"/>
          <w:numId w:val="1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411DF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E71C18">
        <w:rPr>
          <w:rFonts w:ascii="Times New Roman" w:hAnsi="Times New Roman" w:cs="Times New Roman"/>
          <w:sz w:val="24"/>
          <w:szCs w:val="24"/>
        </w:rPr>
        <w:t>Ju</w:t>
      </w:r>
      <w:r w:rsidR="00BC5335">
        <w:rPr>
          <w:rFonts w:ascii="Times New Roman" w:hAnsi="Times New Roman" w:cs="Times New Roman"/>
          <w:sz w:val="24"/>
          <w:szCs w:val="24"/>
        </w:rPr>
        <w:t>ly 17</w:t>
      </w:r>
      <w:r w:rsidR="00522DB8" w:rsidRPr="00522DB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C5335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4D4414">
        <w:rPr>
          <w:rFonts w:ascii="Times New Roman" w:hAnsi="Times New Roman" w:cs="Times New Roman"/>
          <w:sz w:val="24"/>
          <w:szCs w:val="24"/>
        </w:rPr>
        <w:t xml:space="preserve"> 2025</w:t>
      </w:r>
      <w:r w:rsidR="00D85B09">
        <w:rPr>
          <w:rFonts w:ascii="Times New Roman" w:hAnsi="Times New Roman" w:cs="Times New Roman"/>
          <w:sz w:val="24"/>
          <w:szCs w:val="24"/>
        </w:rPr>
        <w:t>,</w:t>
      </w:r>
      <w:r w:rsidRPr="005411DF">
        <w:rPr>
          <w:rFonts w:ascii="Times New Roman" w:hAnsi="Times New Roman" w:cs="Times New Roman"/>
          <w:sz w:val="24"/>
          <w:szCs w:val="24"/>
        </w:rPr>
        <w:t xml:space="preserve"> Trustee Meeting</w:t>
      </w:r>
      <w:r w:rsidRPr="005411DF">
        <w:rPr>
          <w:rFonts w:ascii="Times New Roman" w:hAnsi="Times New Roman" w:cs="Times New Roman"/>
          <w:sz w:val="24"/>
          <w:szCs w:val="24"/>
        </w:rPr>
        <w:tab/>
      </w:r>
      <w:r w:rsidR="00E15518" w:rsidRPr="005411DF">
        <w:rPr>
          <w:rFonts w:ascii="Times New Roman" w:hAnsi="Times New Roman" w:cs="Times New Roman"/>
          <w:sz w:val="24"/>
          <w:szCs w:val="24"/>
        </w:rPr>
        <w:tab/>
      </w:r>
      <w:r w:rsidR="008B2F2A" w:rsidRPr="005411DF">
        <w:rPr>
          <w:rFonts w:ascii="Times New Roman" w:hAnsi="Times New Roman" w:cs="Times New Roman"/>
          <w:sz w:val="24"/>
          <w:szCs w:val="24"/>
        </w:rPr>
        <w:tab/>
      </w:r>
      <w:r w:rsidR="008B2F2A" w:rsidRPr="005411DF">
        <w:rPr>
          <w:rFonts w:ascii="Times New Roman" w:hAnsi="Times New Roman" w:cs="Times New Roman"/>
          <w:sz w:val="24"/>
          <w:szCs w:val="24"/>
        </w:rPr>
        <w:tab/>
      </w:r>
      <w:r w:rsidR="00522DB8">
        <w:rPr>
          <w:rFonts w:ascii="Times New Roman" w:hAnsi="Times New Roman" w:cs="Times New Roman"/>
          <w:sz w:val="24"/>
          <w:szCs w:val="24"/>
        </w:rPr>
        <w:tab/>
      </w:r>
      <w:r w:rsidR="008B2F2A" w:rsidRPr="005411D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2191B" w:rsidRPr="005411DF">
        <w:rPr>
          <w:rFonts w:ascii="Times New Roman" w:hAnsi="Times New Roman" w:cs="Times New Roman"/>
          <w:sz w:val="24"/>
          <w:szCs w:val="24"/>
        </w:rPr>
        <w:t>Ken Spencer</w:t>
      </w:r>
    </w:p>
    <w:p w14:paraId="7E4348FF" w14:textId="4804EB64" w:rsidR="003E779F" w:rsidRDefault="008B2F2A" w:rsidP="00057F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79F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</w:r>
      <w:r w:rsidR="005411DF">
        <w:rPr>
          <w:rFonts w:ascii="Times New Roman" w:hAnsi="Times New Roman" w:cs="Times New Roman"/>
          <w:sz w:val="24"/>
          <w:szCs w:val="24"/>
        </w:rPr>
        <w:t xml:space="preserve">Ratification of District Expenses </w:t>
      </w:r>
      <w:r w:rsidR="00BC5335">
        <w:rPr>
          <w:rFonts w:ascii="Times New Roman" w:hAnsi="Times New Roman" w:cs="Times New Roman"/>
          <w:sz w:val="24"/>
          <w:szCs w:val="24"/>
        </w:rPr>
        <w:t>July</w:t>
      </w:r>
      <w:r w:rsidR="005411DF">
        <w:rPr>
          <w:rFonts w:ascii="Times New Roman" w:hAnsi="Times New Roman" w:cs="Times New Roman"/>
          <w:sz w:val="24"/>
          <w:szCs w:val="24"/>
        </w:rPr>
        <w:t xml:space="preserve"> 2025</w:t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522DB8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1B4A44">
        <w:rPr>
          <w:rFonts w:ascii="Times New Roman" w:hAnsi="Times New Roman" w:cs="Times New Roman"/>
          <w:sz w:val="24"/>
          <w:szCs w:val="24"/>
        </w:rPr>
        <w:t xml:space="preserve">    </w:t>
      </w:r>
      <w:r w:rsidR="0082191B">
        <w:rPr>
          <w:rFonts w:ascii="Times New Roman" w:hAnsi="Times New Roman" w:cs="Times New Roman"/>
          <w:sz w:val="24"/>
          <w:szCs w:val="24"/>
        </w:rPr>
        <w:t>Ken Spencer</w:t>
      </w:r>
    </w:p>
    <w:p w14:paraId="765468A7" w14:textId="68DFC748" w:rsidR="00814AFF" w:rsidRPr="007631C6" w:rsidRDefault="008B2F2A" w:rsidP="00057F5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411DF">
        <w:rPr>
          <w:rFonts w:ascii="Times New Roman" w:hAnsi="Times New Roman" w:cs="Times New Roman"/>
          <w:sz w:val="24"/>
          <w:szCs w:val="24"/>
        </w:rPr>
        <w:t xml:space="preserve">District Financial Report for </w:t>
      </w:r>
      <w:r w:rsidR="00E71C18">
        <w:rPr>
          <w:rFonts w:ascii="Times New Roman" w:hAnsi="Times New Roman" w:cs="Times New Roman"/>
          <w:sz w:val="24"/>
          <w:szCs w:val="24"/>
        </w:rPr>
        <w:t>Ju</w:t>
      </w:r>
      <w:r w:rsidR="00BC5335">
        <w:rPr>
          <w:rFonts w:ascii="Times New Roman" w:hAnsi="Times New Roman" w:cs="Times New Roman"/>
          <w:sz w:val="24"/>
          <w:szCs w:val="24"/>
        </w:rPr>
        <w:t>ly</w:t>
      </w:r>
      <w:r w:rsidR="005411DF">
        <w:rPr>
          <w:rFonts w:ascii="Times New Roman" w:hAnsi="Times New Roman" w:cs="Times New Roman"/>
          <w:sz w:val="24"/>
          <w:szCs w:val="24"/>
        </w:rPr>
        <w:t xml:space="preserve"> 2025</w:t>
      </w:r>
      <w:r w:rsidR="005411DF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1B4A44">
        <w:rPr>
          <w:rFonts w:ascii="Times New Roman" w:hAnsi="Times New Roman" w:cs="Times New Roman"/>
          <w:sz w:val="24"/>
          <w:szCs w:val="24"/>
        </w:rPr>
        <w:t xml:space="preserve">    </w:t>
      </w:r>
      <w:r w:rsidR="00783ED6">
        <w:rPr>
          <w:rFonts w:ascii="Times New Roman" w:hAnsi="Times New Roman" w:cs="Times New Roman"/>
          <w:sz w:val="24"/>
          <w:szCs w:val="24"/>
        </w:rPr>
        <w:t>Scott Parsell</w:t>
      </w:r>
    </w:p>
    <w:p w14:paraId="1F3FBEFD" w14:textId="22FE8E9F" w:rsidR="001E51FC" w:rsidRPr="007631C6" w:rsidRDefault="001E51FC" w:rsidP="00D85B09">
      <w:pPr>
        <w:spacing w:line="360" w:lineRule="auto"/>
        <w:ind w:right="-45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24420799"/>
      <w:r w:rsidRPr="006A6FBF">
        <w:rPr>
          <w:rFonts w:ascii="Times New Roman" w:hAnsi="Times New Roman" w:cs="Times New Roman"/>
          <w:b/>
          <w:sz w:val="24"/>
          <w:szCs w:val="24"/>
        </w:rPr>
        <w:t>I</w:t>
      </w:r>
      <w:r w:rsidR="00CC1DCE">
        <w:rPr>
          <w:rFonts w:ascii="Times New Roman" w:hAnsi="Times New Roman" w:cs="Times New Roman"/>
          <w:b/>
          <w:sz w:val="24"/>
          <w:szCs w:val="24"/>
        </w:rPr>
        <w:t>V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  <w:r w:rsidR="00F9215E">
        <w:rPr>
          <w:rFonts w:ascii="Times New Roman" w:hAnsi="Times New Roman" w:cs="Times New Roman"/>
          <w:sz w:val="24"/>
          <w:szCs w:val="24"/>
        </w:rPr>
        <w:tab/>
      </w:r>
      <w:r w:rsidR="00E71C18">
        <w:rPr>
          <w:rFonts w:ascii="Times New Roman" w:hAnsi="Times New Roman" w:cs="Times New Roman"/>
          <w:sz w:val="24"/>
          <w:szCs w:val="24"/>
        </w:rPr>
        <w:t xml:space="preserve">District </w:t>
      </w:r>
      <w:r w:rsidR="00BC5335">
        <w:rPr>
          <w:rFonts w:ascii="Times New Roman" w:hAnsi="Times New Roman" w:cs="Times New Roman"/>
          <w:sz w:val="24"/>
          <w:szCs w:val="24"/>
        </w:rPr>
        <w:t>Property Tax Increase</w:t>
      </w:r>
      <w:r w:rsidR="005411DF">
        <w:rPr>
          <w:rFonts w:ascii="Times New Roman" w:hAnsi="Times New Roman" w:cs="Times New Roman"/>
          <w:sz w:val="24"/>
          <w:szCs w:val="24"/>
        </w:rPr>
        <w:tab/>
      </w:r>
      <w:r w:rsidR="005411DF">
        <w:rPr>
          <w:rFonts w:ascii="Times New Roman" w:hAnsi="Times New Roman" w:cs="Times New Roman"/>
          <w:sz w:val="24"/>
          <w:szCs w:val="24"/>
        </w:rPr>
        <w:tab/>
      </w:r>
      <w:r w:rsidR="005411DF">
        <w:rPr>
          <w:rFonts w:ascii="Times New Roman" w:hAnsi="Times New Roman" w:cs="Times New Roman"/>
          <w:sz w:val="24"/>
          <w:szCs w:val="24"/>
        </w:rPr>
        <w:tab/>
      </w:r>
      <w:r w:rsidR="005411DF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E71C18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DC6AC5">
        <w:rPr>
          <w:rFonts w:ascii="Times New Roman" w:hAnsi="Times New Roman" w:cs="Times New Roman"/>
          <w:sz w:val="24"/>
          <w:szCs w:val="24"/>
        </w:rPr>
        <w:t xml:space="preserve"> </w:t>
      </w:r>
      <w:r w:rsidR="009A27F2">
        <w:rPr>
          <w:rFonts w:ascii="Times New Roman" w:hAnsi="Times New Roman" w:cs="Times New Roman"/>
          <w:sz w:val="24"/>
          <w:szCs w:val="24"/>
        </w:rPr>
        <w:t xml:space="preserve">  </w:t>
      </w:r>
      <w:r w:rsidR="00BC7CCC">
        <w:rPr>
          <w:rFonts w:ascii="Times New Roman" w:hAnsi="Times New Roman" w:cs="Times New Roman"/>
          <w:sz w:val="24"/>
          <w:szCs w:val="24"/>
        </w:rPr>
        <w:t xml:space="preserve"> </w:t>
      </w:r>
      <w:r w:rsidR="00BC5335">
        <w:rPr>
          <w:rFonts w:ascii="Times New Roman" w:hAnsi="Times New Roman" w:cs="Times New Roman"/>
          <w:sz w:val="24"/>
          <w:szCs w:val="24"/>
        </w:rPr>
        <w:t>Ken Spencer</w:t>
      </w:r>
    </w:p>
    <w:p w14:paraId="6B8EAE2C" w14:textId="0FB0D06F" w:rsidR="001F7E79" w:rsidRPr="001C1405" w:rsidRDefault="003E779F" w:rsidP="00D85B0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1405">
        <w:rPr>
          <w:rFonts w:ascii="Times New Roman" w:hAnsi="Times New Roman" w:cs="Times New Roman"/>
          <w:b/>
          <w:sz w:val="24"/>
          <w:szCs w:val="24"/>
        </w:rPr>
        <w:t>V</w:t>
      </w:r>
      <w:r w:rsidR="001E51FC" w:rsidRPr="001C1405">
        <w:rPr>
          <w:rFonts w:ascii="Times New Roman" w:hAnsi="Times New Roman" w:cs="Times New Roman"/>
          <w:b/>
          <w:sz w:val="24"/>
          <w:szCs w:val="24"/>
        </w:rPr>
        <w:t>.</w:t>
      </w:r>
      <w:r w:rsidR="001C1405" w:rsidRPr="001C1405">
        <w:rPr>
          <w:rFonts w:ascii="Times New Roman" w:hAnsi="Times New Roman" w:cs="Times New Roman"/>
          <w:sz w:val="24"/>
          <w:szCs w:val="24"/>
        </w:rPr>
        <w:tab/>
      </w:r>
      <w:r w:rsidR="00A66DAB">
        <w:rPr>
          <w:rFonts w:ascii="Times New Roman" w:hAnsi="Times New Roman" w:cs="Times New Roman"/>
          <w:sz w:val="24"/>
          <w:szCs w:val="24"/>
        </w:rPr>
        <w:t xml:space="preserve">District </w:t>
      </w:r>
      <w:r w:rsidR="00E71C18">
        <w:rPr>
          <w:rFonts w:ascii="Times New Roman" w:hAnsi="Times New Roman" w:cs="Times New Roman"/>
          <w:sz w:val="24"/>
          <w:szCs w:val="24"/>
        </w:rPr>
        <w:t>Policy Meter Requirements</w:t>
      </w:r>
      <w:r w:rsidR="00A66DAB">
        <w:rPr>
          <w:rFonts w:ascii="Times New Roman" w:hAnsi="Times New Roman" w:cs="Times New Roman"/>
          <w:sz w:val="24"/>
          <w:szCs w:val="24"/>
        </w:rPr>
        <w:tab/>
      </w:r>
      <w:r w:rsidR="00A66DAB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CC1DCE">
        <w:rPr>
          <w:rFonts w:ascii="Times New Roman" w:hAnsi="Times New Roman" w:cs="Times New Roman"/>
          <w:sz w:val="24"/>
          <w:szCs w:val="24"/>
        </w:rPr>
        <w:tab/>
      </w:r>
      <w:r w:rsidR="009A27F2">
        <w:rPr>
          <w:rFonts w:ascii="Times New Roman" w:hAnsi="Times New Roman" w:cs="Times New Roman"/>
          <w:sz w:val="24"/>
          <w:szCs w:val="24"/>
        </w:rPr>
        <w:t xml:space="preserve"> </w:t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DC6AC5">
        <w:rPr>
          <w:rFonts w:ascii="Times New Roman" w:hAnsi="Times New Roman" w:cs="Times New Roman"/>
          <w:sz w:val="24"/>
          <w:szCs w:val="24"/>
        </w:rPr>
        <w:t xml:space="preserve"> </w:t>
      </w:r>
      <w:r w:rsidR="00A9313B">
        <w:rPr>
          <w:rFonts w:ascii="Times New Roman" w:hAnsi="Times New Roman" w:cs="Times New Roman"/>
          <w:sz w:val="24"/>
          <w:szCs w:val="24"/>
        </w:rPr>
        <w:t xml:space="preserve"> </w:t>
      </w:r>
      <w:r w:rsidR="00BC7CCC">
        <w:rPr>
          <w:rFonts w:ascii="Times New Roman" w:hAnsi="Times New Roman" w:cs="Times New Roman"/>
          <w:sz w:val="24"/>
          <w:szCs w:val="24"/>
        </w:rPr>
        <w:t xml:space="preserve">  </w:t>
      </w:r>
      <w:r w:rsidR="0082191B">
        <w:rPr>
          <w:rFonts w:ascii="Times New Roman" w:hAnsi="Times New Roman" w:cs="Times New Roman"/>
          <w:sz w:val="24"/>
          <w:szCs w:val="24"/>
        </w:rPr>
        <w:t>Ken Spencer</w:t>
      </w:r>
    </w:p>
    <w:p w14:paraId="5BBCCC03" w14:textId="59F4853B" w:rsidR="00912B6C" w:rsidRPr="00912B6C" w:rsidRDefault="001E51FC" w:rsidP="00D85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03"/>
          <w:tab w:val="left" w:pos="9000"/>
          <w:tab w:val="left" w:pos="9270"/>
        </w:tabs>
        <w:spacing w:line="360" w:lineRule="auto"/>
        <w:contextualSpacing/>
        <w:rPr>
          <w:rFonts w:ascii="Times New Roman" w:hAnsi="Times New Roman" w:cs="Times New Roman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V</w:t>
      </w:r>
      <w:r w:rsidR="00CC1DCE"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6F30F4">
        <w:rPr>
          <w:rFonts w:ascii="Times New Roman" w:hAnsi="Times New Roman" w:cs="Times New Roman"/>
          <w:sz w:val="24"/>
          <w:szCs w:val="24"/>
        </w:rPr>
        <w:tab/>
      </w:r>
      <w:r w:rsidR="00522DB8">
        <w:rPr>
          <w:rFonts w:ascii="Times New Roman" w:hAnsi="Times New Roman" w:cs="Times New Roman"/>
          <w:sz w:val="24"/>
          <w:szCs w:val="24"/>
        </w:rPr>
        <w:t>PNL Pay App Phase 4 #</w:t>
      </w:r>
      <w:r w:rsidR="00E71C18">
        <w:rPr>
          <w:rFonts w:ascii="Times New Roman" w:hAnsi="Times New Roman" w:cs="Times New Roman"/>
          <w:sz w:val="24"/>
          <w:szCs w:val="24"/>
        </w:rPr>
        <w:t>3</w:t>
      </w:r>
      <w:r w:rsidR="004D4414">
        <w:rPr>
          <w:rFonts w:ascii="Times New Roman" w:hAnsi="Times New Roman" w:cs="Times New Roman"/>
          <w:sz w:val="24"/>
          <w:szCs w:val="24"/>
        </w:rPr>
        <w:tab/>
      </w:r>
      <w:r w:rsidR="00CC1DCE">
        <w:rPr>
          <w:rFonts w:ascii="Times New Roman" w:hAnsi="Times New Roman" w:cs="Times New Roman"/>
          <w:sz w:val="24"/>
          <w:szCs w:val="24"/>
        </w:rPr>
        <w:tab/>
      </w:r>
      <w:r w:rsidR="00CC1DCE">
        <w:rPr>
          <w:rFonts w:ascii="Times New Roman" w:hAnsi="Times New Roman" w:cs="Times New Roman"/>
          <w:sz w:val="24"/>
          <w:szCs w:val="24"/>
        </w:rPr>
        <w:tab/>
      </w:r>
      <w:r w:rsidR="00FC4F29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9A27F2">
        <w:rPr>
          <w:rFonts w:ascii="Times New Roman" w:hAnsi="Times New Roman" w:cs="Times New Roman"/>
          <w:sz w:val="24"/>
          <w:szCs w:val="24"/>
        </w:rPr>
        <w:t xml:space="preserve">  </w:t>
      </w:r>
      <w:r w:rsidR="00A66DAB">
        <w:rPr>
          <w:rFonts w:ascii="Times New Roman" w:hAnsi="Times New Roman" w:cs="Times New Roman"/>
          <w:sz w:val="24"/>
          <w:szCs w:val="24"/>
        </w:rPr>
        <w:t xml:space="preserve"> </w:t>
      </w:r>
      <w:r w:rsidR="00522DB8">
        <w:rPr>
          <w:rFonts w:ascii="Times New Roman" w:hAnsi="Times New Roman" w:cs="Times New Roman"/>
          <w:sz w:val="24"/>
          <w:szCs w:val="24"/>
        </w:rPr>
        <w:t>Ken Spencer</w:t>
      </w:r>
    </w:p>
    <w:p w14:paraId="1C63ED3C" w14:textId="6EDD0D2B" w:rsidR="00D85B09" w:rsidRPr="00D85B09" w:rsidRDefault="00DA0895" w:rsidP="00D85B09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1B2">
        <w:rPr>
          <w:rFonts w:ascii="Times New Roman" w:hAnsi="Times New Roman" w:cs="Times New Roman"/>
          <w:b/>
          <w:sz w:val="24"/>
          <w:szCs w:val="24"/>
        </w:rPr>
        <w:t>VI</w:t>
      </w:r>
      <w:r w:rsidR="00CC1DCE" w:rsidRPr="004F31B2">
        <w:rPr>
          <w:rFonts w:ascii="Times New Roman" w:hAnsi="Times New Roman" w:cs="Times New Roman"/>
          <w:b/>
          <w:sz w:val="24"/>
          <w:szCs w:val="24"/>
        </w:rPr>
        <w:t>I</w:t>
      </w:r>
      <w:r w:rsidRPr="004F31B2">
        <w:rPr>
          <w:rFonts w:ascii="Times New Roman" w:hAnsi="Times New Roman" w:cs="Times New Roman"/>
          <w:b/>
          <w:sz w:val="24"/>
          <w:szCs w:val="24"/>
        </w:rPr>
        <w:t>.</w:t>
      </w:r>
      <w:r w:rsidR="00CB151A" w:rsidRPr="00616114">
        <w:tab/>
      </w:r>
      <w:r w:rsidR="00D85B09" w:rsidRPr="00057F59">
        <w:rPr>
          <w:rFonts w:ascii="Times New Roman" w:hAnsi="Times New Roman" w:cs="Times New Roman"/>
          <w:sz w:val="24"/>
          <w:szCs w:val="24"/>
        </w:rPr>
        <w:t>Trustee Report</w:t>
      </w:r>
      <w:r w:rsidR="00D85B09" w:rsidRPr="00057F59">
        <w:rPr>
          <w:rFonts w:ascii="Times New Roman" w:hAnsi="Times New Roman" w:cs="Times New Roman"/>
          <w:sz w:val="24"/>
          <w:szCs w:val="24"/>
        </w:rPr>
        <w:tab/>
      </w:r>
      <w:r w:rsidR="00D85B09" w:rsidRPr="00057F59">
        <w:rPr>
          <w:rFonts w:ascii="Times New Roman" w:hAnsi="Times New Roman" w:cs="Times New Roman"/>
          <w:sz w:val="24"/>
          <w:szCs w:val="24"/>
        </w:rPr>
        <w:tab/>
      </w:r>
      <w:r w:rsidR="00D85B09">
        <w:rPr>
          <w:rFonts w:ascii="Times New Roman" w:hAnsi="Times New Roman" w:cs="Times New Roman"/>
          <w:sz w:val="24"/>
          <w:szCs w:val="24"/>
        </w:rPr>
        <w:t xml:space="preserve"> </w:t>
      </w:r>
      <w:r w:rsidR="00D85B09" w:rsidRPr="00057F59">
        <w:rPr>
          <w:rFonts w:ascii="Times New Roman" w:hAnsi="Times New Roman" w:cs="Times New Roman"/>
          <w:sz w:val="24"/>
          <w:szCs w:val="24"/>
        </w:rPr>
        <w:t xml:space="preserve">   </w:t>
      </w:r>
      <w:r w:rsidR="00D85B09">
        <w:rPr>
          <w:rFonts w:ascii="Times New Roman" w:hAnsi="Times New Roman" w:cs="Times New Roman"/>
          <w:sz w:val="24"/>
          <w:szCs w:val="24"/>
        </w:rPr>
        <w:t>Ken Spencer</w:t>
      </w:r>
    </w:p>
    <w:p w14:paraId="30FFAED1" w14:textId="3D7DC10D" w:rsidR="00D85B09" w:rsidRPr="00D85B09" w:rsidRDefault="001E51FC" w:rsidP="00D85B09">
      <w:pPr>
        <w:pStyle w:val="NoSpacing"/>
      </w:pPr>
      <w:r w:rsidRPr="00B153E9">
        <w:rPr>
          <w:rFonts w:ascii="Times New Roman" w:hAnsi="Times New Roman" w:cs="Times New Roman"/>
          <w:b/>
          <w:sz w:val="24"/>
          <w:szCs w:val="24"/>
        </w:rPr>
        <w:t>V</w:t>
      </w:r>
      <w:r w:rsidR="00DA0895" w:rsidRPr="00B153E9">
        <w:rPr>
          <w:rFonts w:ascii="Times New Roman" w:hAnsi="Times New Roman" w:cs="Times New Roman"/>
          <w:b/>
          <w:sz w:val="24"/>
          <w:szCs w:val="24"/>
        </w:rPr>
        <w:t>I</w:t>
      </w:r>
      <w:r w:rsidR="003E779F" w:rsidRPr="00B153E9">
        <w:rPr>
          <w:rFonts w:ascii="Times New Roman" w:hAnsi="Times New Roman" w:cs="Times New Roman"/>
          <w:b/>
          <w:sz w:val="24"/>
          <w:szCs w:val="24"/>
        </w:rPr>
        <w:t>I</w:t>
      </w:r>
      <w:r w:rsidR="004F31B2">
        <w:rPr>
          <w:rFonts w:ascii="Times New Roman" w:hAnsi="Times New Roman" w:cs="Times New Roman"/>
          <w:b/>
          <w:sz w:val="24"/>
          <w:szCs w:val="24"/>
        </w:rPr>
        <w:t>I</w:t>
      </w:r>
      <w:r w:rsidRPr="00B153E9">
        <w:rPr>
          <w:rFonts w:ascii="Times New Roman" w:hAnsi="Times New Roman" w:cs="Times New Roman"/>
          <w:b/>
          <w:sz w:val="24"/>
          <w:szCs w:val="24"/>
        </w:rPr>
        <w:t>.</w:t>
      </w:r>
      <w:r w:rsidR="00D85B09">
        <w:rPr>
          <w:rFonts w:ascii="Times New Roman" w:hAnsi="Times New Roman" w:cs="Times New Roman"/>
          <w:sz w:val="24"/>
          <w:szCs w:val="24"/>
        </w:rPr>
        <w:t xml:space="preserve">   </w:t>
      </w:r>
      <w:r w:rsidR="00D85B09" w:rsidRPr="007631C6">
        <w:rPr>
          <w:rFonts w:ascii="Times New Roman" w:hAnsi="Times New Roman" w:cs="Times New Roman"/>
          <w:sz w:val="24"/>
          <w:szCs w:val="24"/>
        </w:rPr>
        <w:t xml:space="preserve">Closed meeting by </w:t>
      </w:r>
      <w:r w:rsidR="00D85B09">
        <w:rPr>
          <w:rFonts w:ascii="Times New Roman" w:hAnsi="Times New Roman" w:cs="Times New Roman"/>
          <w:sz w:val="24"/>
          <w:szCs w:val="24"/>
        </w:rPr>
        <w:t xml:space="preserve">the </w:t>
      </w:r>
      <w:r w:rsidR="00D85B09" w:rsidRPr="007631C6">
        <w:rPr>
          <w:rFonts w:ascii="Times New Roman" w:hAnsi="Times New Roman" w:cs="Times New Roman"/>
          <w:sz w:val="24"/>
          <w:szCs w:val="24"/>
        </w:rPr>
        <w:t>motion of the Benchland W</w:t>
      </w:r>
      <w:r w:rsidR="00D85B09">
        <w:rPr>
          <w:rFonts w:ascii="Times New Roman" w:hAnsi="Times New Roman" w:cs="Times New Roman"/>
          <w:sz w:val="24"/>
          <w:szCs w:val="24"/>
        </w:rPr>
        <w:t xml:space="preserve">ater District Board </w:t>
      </w:r>
      <w:r w:rsidR="00D85B09" w:rsidRPr="007631C6">
        <w:rPr>
          <w:rFonts w:ascii="Times New Roman" w:hAnsi="Times New Roman" w:cs="Times New Roman"/>
          <w:sz w:val="24"/>
          <w:szCs w:val="24"/>
        </w:rPr>
        <w:t xml:space="preserve">of Trustees, </w:t>
      </w:r>
      <w:r w:rsidR="00D85B09">
        <w:rPr>
          <w:rFonts w:ascii="Times New Roman" w:hAnsi="Times New Roman" w:cs="Times New Roman"/>
          <w:sz w:val="24"/>
          <w:szCs w:val="24"/>
        </w:rPr>
        <w:tab/>
        <w:t xml:space="preserve">    Ken Spencer</w:t>
      </w:r>
    </w:p>
    <w:p w14:paraId="5BE2473D" w14:textId="77777777" w:rsidR="00D85B09" w:rsidRDefault="00D85B09" w:rsidP="00D85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31C6">
        <w:rPr>
          <w:rFonts w:ascii="Times New Roman" w:hAnsi="Times New Roman" w:cs="Times New Roman"/>
          <w:sz w:val="24"/>
          <w:szCs w:val="24"/>
        </w:rPr>
        <w:t>pursuant to title 52, Chapter 4 of the Utah code,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1C6">
        <w:rPr>
          <w:rFonts w:ascii="Times New Roman" w:hAnsi="Times New Roman" w:cs="Times New Roman"/>
          <w:sz w:val="24"/>
          <w:szCs w:val="24"/>
        </w:rPr>
        <w:t>Board of Trustees may vote</w:t>
      </w:r>
    </w:p>
    <w:p w14:paraId="470A3614" w14:textId="38528ED0" w:rsidR="00D85B09" w:rsidRPr="00D85B09" w:rsidRDefault="00D85B09" w:rsidP="00D85B0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31C6">
        <w:rPr>
          <w:rFonts w:ascii="Times New Roman" w:hAnsi="Times New Roman" w:cs="Times New Roman"/>
          <w:sz w:val="24"/>
          <w:szCs w:val="24"/>
        </w:rPr>
        <w:t>to hold a closed meeting for any of the</w:t>
      </w:r>
      <w:r>
        <w:rPr>
          <w:rFonts w:ascii="Times New Roman" w:hAnsi="Times New Roman" w:cs="Times New Roman"/>
          <w:sz w:val="24"/>
          <w:szCs w:val="24"/>
        </w:rPr>
        <w:t xml:space="preserve"> Purposed I</w:t>
      </w:r>
      <w:r w:rsidRPr="007631C6">
        <w:rPr>
          <w:rFonts w:ascii="Times New Roman" w:hAnsi="Times New Roman" w:cs="Times New Roman"/>
          <w:sz w:val="24"/>
          <w:szCs w:val="24"/>
        </w:rPr>
        <w:t>dentified in that Chapter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C8A461" w14:textId="2CD5EA69" w:rsidR="001C71B3" w:rsidRPr="00D85B09" w:rsidRDefault="008A41ED" w:rsidP="00D85B09">
      <w:pPr>
        <w:tabs>
          <w:tab w:val="left" w:pos="720"/>
          <w:tab w:val="left" w:pos="1440"/>
          <w:tab w:val="left" w:pos="2160"/>
          <w:tab w:val="left" w:pos="8640"/>
        </w:tabs>
        <w:spacing w:line="360" w:lineRule="auto"/>
        <w:ind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     </w:t>
      </w:r>
      <w:r w:rsidR="00EF21AD" w:rsidRPr="00CE1595">
        <w:rPr>
          <w:rFonts w:ascii="Times New Roman" w:hAnsi="Times New Roman" w:cs="Times New Roman"/>
          <w:b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>Other:</w:t>
      </w:r>
      <w:r w:rsidR="007A1EAF">
        <w:rPr>
          <w:rFonts w:ascii="Times New Roman" w:hAnsi="Times New Roman" w:cs="Times New Roman"/>
          <w:sz w:val="24"/>
          <w:szCs w:val="24"/>
        </w:rPr>
        <w:t xml:space="preserve"> / Manager Repor</w:t>
      </w:r>
      <w:r w:rsidR="00D85B09">
        <w:rPr>
          <w:rFonts w:ascii="Times New Roman" w:hAnsi="Times New Roman" w:cs="Times New Roman"/>
          <w:sz w:val="24"/>
          <w:szCs w:val="24"/>
        </w:rPr>
        <w:t xml:space="preserve">t </w:t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7A1EAF">
        <w:rPr>
          <w:rFonts w:ascii="Times New Roman" w:hAnsi="Times New Roman" w:cs="Times New Roman"/>
          <w:sz w:val="24"/>
          <w:szCs w:val="24"/>
        </w:rPr>
        <w:t xml:space="preserve"> </w:t>
      </w:r>
      <w:r w:rsidR="00D85B09">
        <w:rPr>
          <w:rFonts w:ascii="Times New Roman" w:hAnsi="Times New Roman" w:cs="Times New Roman"/>
          <w:sz w:val="24"/>
          <w:szCs w:val="24"/>
        </w:rPr>
        <w:t xml:space="preserve">  </w:t>
      </w:r>
      <w:r w:rsidR="007A1EAF">
        <w:rPr>
          <w:rFonts w:ascii="Times New Roman" w:hAnsi="Times New Roman" w:cs="Times New Roman"/>
          <w:sz w:val="24"/>
          <w:szCs w:val="24"/>
        </w:rPr>
        <w:t xml:space="preserve"> </w:t>
      </w:r>
      <w:r w:rsidR="0082191B">
        <w:rPr>
          <w:rFonts w:ascii="Times New Roman" w:hAnsi="Times New Roman" w:cs="Times New Roman"/>
          <w:sz w:val="24"/>
          <w:szCs w:val="24"/>
        </w:rPr>
        <w:t>Ken Spencer</w:t>
      </w:r>
    </w:p>
    <w:p w14:paraId="5E5709E2" w14:textId="77777777" w:rsidR="001C71B3" w:rsidRPr="008277AA" w:rsidRDefault="001C71B3" w:rsidP="00336AE1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6A6FBF">
        <w:rPr>
          <w:rFonts w:ascii="Times New Roman" w:hAnsi="Times New Roman" w:cs="Times New Roman"/>
          <w:sz w:val="24"/>
          <w:szCs w:val="24"/>
          <w:u w:val="single"/>
        </w:rPr>
        <w:t>Subdivisions</w:t>
      </w:r>
      <w:r w:rsidRPr="00763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None</w:t>
      </w:r>
      <w:r w:rsidRPr="00763329">
        <w:rPr>
          <w:rFonts w:ascii="Times New Roman" w:hAnsi="Times New Roman" w:cs="Times New Roman"/>
          <w:sz w:val="24"/>
          <w:szCs w:val="24"/>
        </w:rPr>
        <w:tab/>
      </w:r>
    </w:p>
    <w:p w14:paraId="4523B7A2" w14:textId="292751EA" w:rsidR="00FC4F29" w:rsidRDefault="001C71B3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4D6485">
        <w:rPr>
          <w:rFonts w:ascii="Times New Roman" w:hAnsi="Times New Roman" w:cs="Times New Roman"/>
          <w:sz w:val="24"/>
          <w:szCs w:val="24"/>
          <w:u w:val="single"/>
        </w:rPr>
        <w:t>Letters/Requests</w:t>
      </w:r>
      <w:r w:rsidRPr="00BC0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647E3813" w14:textId="00F6B779" w:rsidR="00F007E3" w:rsidRDefault="00F007E3" w:rsidP="00D85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1. </w:t>
      </w:r>
      <w:r w:rsidR="00BC5335">
        <w:rPr>
          <w:rFonts w:ascii="Times New Roman" w:hAnsi="Times New Roman" w:cs="Times New Roman"/>
          <w:sz w:val="24"/>
          <w:szCs w:val="24"/>
        </w:rPr>
        <w:t>Cyber Report ULGT</w:t>
      </w:r>
    </w:p>
    <w:p w14:paraId="1E2C2E1A" w14:textId="537B36FA" w:rsidR="006007AD" w:rsidRDefault="004F31B2" w:rsidP="00D85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2. </w:t>
      </w:r>
      <w:r w:rsidR="00BC5335">
        <w:rPr>
          <w:rFonts w:ascii="Times New Roman" w:hAnsi="Times New Roman" w:cs="Times New Roman"/>
          <w:sz w:val="24"/>
          <w:szCs w:val="24"/>
        </w:rPr>
        <w:t>Liz Bless charges reduced</w:t>
      </w:r>
    </w:p>
    <w:p w14:paraId="276275B5" w14:textId="0FA35DE0" w:rsidR="00A66DAB" w:rsidRDefault="003252A6" w:rsidP="00522D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 w:rsidRPr="00A66DAB">
        <w:rPr>
          <w:rFonts w:ascii="Times New Roman" w:hAnsi="Times New Roman" w:cs="Times New Roman"/>
          <w:sz w:val="24"/>
          <w:szCs w:val="24"/>
        </w:rPr>
        <w:t xml:space="preserve">     3. </w:t>
      </w:r>
      <w:r w:rsidR="00BC5335">
        <w:rPr>
          <w:rFonts w:ascii="Times New Roman" w:hAnsi="Times New Roman" w:cs="Times New Roman"/>
          <w:sz w:val="24"/>
          <w:szCs w:val="24"/>
        </w:rPr>
        <w:t xml:space="preserve">UASD Annual Convention (November) </w:t>
      </w:r>
    </w:p>
    <w:p w14:paraId="0C201C3E" w14:textId="420E902E" w:rsidR="00E71C18" w:rsidRDefault="00866E9A" w:rsidP="00522D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4. </w:t>
      </w:r>
      <w:r w:rsidR="00E71C18">
        <w:rPr>
          <w:rFonts w:ascii="Times New Roman" w:hAnsi="Times New Roman" w:cs="Times New Roman"/>
          <w:sz w:val="24"/>
          <w:szCs w:val="24"/>
        </w:rPr>
        <w:t>Weber Basin Water Report</w:t>
      </w:r>
    </w:p>
    <w:p w14:paraId="36086989" w14:textId="3F18E443" w:rsidR="00D85B09" w:rsidRDefault="001C71B3" w:rsidP="00A66DAB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 xml:space="preserve">C. </w:t>
      </w:r>
      <w:r w:rsidRPr="00B908BE">
        <w:rPr>
          <w:rFonts w:ascii="Times New Roman" w:hAnsi="Times New Roman" w:cs="Times New Roman"/>
          <w:sz w:val="24"/>
          <w:szCs w:val="24"/>
          <w:u w:val="single"/>
        </w:rPr>
        <w:t>Agreements</w:t>
      </w:r>
      <w:r w:rsidR="00344CCB">
        <w:rPr>
          <w:rFonts w:ascii="Times New Roman" w:hAnsi="Times New Roman" w:cs="Times New Roman"/>
          <w:sz w:val="24"/>
          <w:szCs w:val="24"/>
        </w:rPr>
        <w:t xml:space="preserve"> –</w:t>
      </w:r>
      <w:r w:rsidR="006007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92AE4" w14:textId="53D9D7EA" w:rsidR="00BC5335" w:rsidRDefault="00BC5335" w:rsidP="00A66DAB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Interstate Master Agreement UT 04</w:t>
      </w:r>
    </w:p>
    <w:p w14:paraId="5E12C7CA" w14:textId="01317A2E" w:rsidR="004D4414" w:rsidRPr="003E2D73" w:rsidRDefault="00344CCB" w:rsidP="00E71C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71B3" w:rsidRPr="007631C6">
        <w:rPr>
          <w:rFonts w:ascii="Times New Roman" w:hAnsi="Times New Roman" w:cs="Times New Roman"/>
          <w:sz w:val="24"/>
          <w:szCs w:val="24"/>
        </w:rPr>
        <w:t xml:space="preserve">D. </w:t>
      </w:r>
      <w:r w:rsidR="001C71B3">
        <w:rPr>
          <w:rFonts w:ascii="Times New Roman" w:hAnsi="Times New Roman" w:cs="Times New Roman"/>
          <w:sz w:val="24"/>
          <w:szCs w:val="24"/>
          <w:u w:val="single"/>
        </w:rPr>
        <w:t>Renewals</w:t>
      </w:r>
      <w:r w:rsidR="001C71B3" w:rsidRPr="00FE72DF">
        <w:rPr>
          <w:rFonts w:ascii="Times New Roman" w:hAnsi="Times New Roman" w:cs="Times New Roman"/>
          <w:sz w:val="24"/>
          <w:szCs w:val="24"/>
        </w:rPr>
        <w:t xml:space="preserve"> </w:t>
      </w:r>
      <w:r w:rsidR="00563DFD">
        <w:rPr>
          <w:rFonts w:ascii="Times New Roman" w:hAnsi="Times New Roman" w:cs="Times New Roman"/>
          <w:sz w:val="24"/>
          <w:szCs w:val="24"/>
        </w:rPr>
        <w:t>–</w:t>
      </w:r>
      <w:r w:rsidR="00E71C18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5071E8DE" w14:textId="1002333A" w:rsidR="00BC0EEB" w:rsidRPr="00DD4A0C" w:rsidRDefault="00663756" w:rsidP="00522DB8">
      <w:pPr>
        <w:spacing w:line="360" w:lineRule="auto"/>
        <w:ind w:right="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1E51FC"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A573F0">
        <w:rPr>
          <w:rFonts w:ascii="Times New Roman" w:hAnsi="Times New Roman" w:cs="Times New Roman"/>
          <w:sz w:val="24"/>
          <w:szCs w:val="24"/>
        </w:rPr>
        <w:tab/>
      </w:r>
      <w:r w:rsidR="00844B40">
        <w:rPr>
          <w:rFonts w:ascii="Times New Roman" w:hAnsi="Times New Roman" w:cs="Times New Roman"/>
          <w:sz w:val="24"/>
          <w:szCs w:val="24"/>
        </w:rPr>
        <w:t>A</w:t>
      </w:r>
      <w:r w:rsidR="00AB4503">
        <w:rPr>
          <w:rFonts w:ascii="Times New Roman" w:hAnsi="Times New Roman" w:cs="Times New Roman"/>
          <w:sz w:val="24"/>
          <w:szCs w:val="24"/>
        </w:rPr>
        <w:t>djournment</w:t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522DB8">
        <w:rPr>
          <w:rFonts w:ascii="Times New Roman" w:hAnsi="Times New Roman" w:cs="Times New Roman"/>
          <w:sz w:val="24"/>
          <w:szCs w:val="24"/>
        </w:rPr>
        <w:t xml:space="preserve">        </w:t>
      </w:r>
      <w:r w:rsidR="00522DB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63256">
        <w:rPr>
          <w:rFonts w:ascii="Times New Roman" w:hAnsi="Times New Roman" w:cs="Times New Roman"/>
          <w:sz w:val="24"/>
          <w:szCs w:val="24"/>
        </w:rPr>
        <w:t xml:space="preserve"> </w:t>
      </w:r>
      <w:r w:rsidR="0082191B">
        <w:rPr>
          <w:rFonts w:ascii="Times New Roman" w:hAnsi="Times New Roman" w:cs="Times New Roman"/>
          <w:sz w:val="24"/>
          <w:szCs w:val="24"/>
        </w:rPr>
        <w:t>Ken</w:t>
      </w:r>
      <w:r w:rsidR="00522DB8">
        <w:rPr>
          <w:rFonts w:ascii="Times New Roman" w:hAnsi="Times New Roman" w:cs="Times New Roman"/>
          <w:sz w:val="24"/>
          <w:szCs w:val="24"/>
        </w:rPr>
        <w:t xml:space="preserve"> </w:t>
      </w:r>
      <w:r w:rsidR="0082191B">
        <w:rPr>
          <w:rFonts w:ascii="Times New Roman" w:hAnsi="Times New Roman" w:cs="Times New Roman"/>
          <w:sz w:val="24"/>
          <w:szCs w:val="24"/>
        </w:rPr>
        <w:t>Spencer</w:t>
      </w:r>
      <w:r w:rsidR="001D3C53">
        <w:rPr>
          <w:rFonts w:ascii="Times New Roman" w:hAnsi="Times New Roman" w:cs="Times New Roman"/>
          <w:sz w:val="24"/>
          <w:szCs w:val="24"/>
        </w:rPr>
        <w:tab/>
      </w:r>
    </w:p>
    <w:p w14:paraId="3CFF7EFD" w14:textId="6A7E42F5" w:rsidR="004D1C2C" w:rsidRDefault="007631C6" w:rsidP="00DD4A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 xml:space="preserve">*Reminder </w:t>
      </w:r>
      <w:r w:rsidR="00154277">
        <w:rPr>
          <w:rFonts w:ascii="Times New Roman" w:hAnsi="Times New Roman" w:cs="Times New Roman"/>
          <w:sz w:val="24"/>
          <w:szCs w:val="24"/>
        </w:rPr>
        <w:t xml:space="preserve">to </w:t>
      </w:r>
      <w:r w:rsidRPr="007631C6">
        <w:rPr>
          <w:rFonts w:ascii="Times New Roman" w:hAnsi="Times New Roman" w:cs="Times New Roman"/>
          <w:sz w:val="24"/>
          <w:szCs w:val="24"/>
        </w:rPr>
        <w:t>declare conflicts of interest if applicable</w:t>
      </w:r>
      <w:r w:rsidR="0067737F">
        <w:rPr>
          <w:rFonts w:ascii="Times New Roman" w:hAnsi="Times New Roman" w:cs="Times New Roman"/>
          <w:sz w:val="24"/>
          <w:szCs w:val="24"/>
        </w:rPr>
        <w:t>*</w:t>
      </w:r>
    </w:p>
    <w:p w14:paraId="30B790CB" w14:textId="1F9BFC4A" w:rsidR="002E46C4" w:rsidRPr="000E655E" w:rsidRDefault="001D3C53" w:rsidP="00DD4A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655E">
        <w:rPr>
          <w:rFonts w:ascii="Times New Roman" w:hAnsi="Times New Roman" w:cs="Times New Roman"/>
          <w:b/>
          <w:sz w:val="24"/>
          <w:szCs w:val="24"/>
        </w:rPr>
        <w:t xml:space="preserve">* Next </w:t>
      </w:r>
      <w:r w:rsidR="008277AA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="00BC5335">
        <w:rPr>
          <w:rFonts w:ascii="Times New Roman" w:hAnsi="Times New Roman" w:cs="Times New Roman"/>
          <w:b/>
          <w:sz w:val="24"/>
          <w:szCs w:val="24"/>
        </w:rPr>
        <w:t>September 18</w:t>
      </w:r>
      <w:r w:rsidR="00BC5335" w:rsidRPr="00BC533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252A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2191B">
        <w:rPr>
          <w:rFonts w:ascii="Times New Roman" w:hAnsi="Times New Roman" w:cs="Times New Roman"/>
          <w:b/>
          <w:sz w:val="24"/>
          <w:szCs w:val="24"/>
        </w:rPr>
        <w:t>5</w:t>
      </w:r>
      <w:r w:rsidR="0067737F">
        <w:rPr>
          <w:rFonts w:ascii="Times New Roman" w:hAnsi="Times New Roman" w:cs="Times New Roman"/>
          <w:b/>
          <w:sz w:val="24"/>
          <w:szCs w:val="24"/>
        </w:rPr>
        <w:t>*</w:t>
      </w:r>
      <w:r w:rsidR="006959C0" w:rsidRPr="000E655E">
        <w:rPr>
          <w:rFonts w:ascii="Times New Roman" w:hAnsi="Times New Roman" w:cs="Times New Roman"/>
          <w:b/>
          <w:sz w:val="24"/>
          <w:szCs w:val="24"/>
        </w:rPr>
        <w:tab/>
      </w:r>
    </w:p>
    <w:sectPr w:rsidR="002E46C4" w:rsidRPr="000E655E" w:rsidSect="003E0455">
      <w:pgSz w:w="12240" w:h="15840"/>
      <w:pgMar w:top="245" w:right="900" w:bottom="245" w:left="994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04B92"/>
    <w:multiLevelType w:val="hybridMultilevel"/>
    <w:tmpl w:val="65886C9E"/>
    <w:lvl w:ilvl="0" w:tplc="B860C5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0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FC"/>
    <w:rsid w:val="00005796"/>
    <w:rsid w:val="00007518"/>
    <w:rsid w:val="00011D47"/>
    <w:rsid w:val="0002310A"/>
    <w:rsid w:val="000333ED"/>
    <w:rsid w:val="00053508"/>
    <w:rsid w:val="00056B8A"/>
    <w:rsid w:val="00057F59"/>
    <w:rsid w:val="00063256"/>
    <w:rsid w:val="00065223"/>
    <w:rsid w:val="00065F19"/>
    <w:rsid w:val="00072A0A"/>
    <w:rsid w:val="000733C3"/>
    <w:rsid w:val="00090B4B"/>
    <w:rsid w:val="000B38CE"/>
    <w:rsid w:val="000C30EC"/>
    <w:rsid w:val="000D7D9E"/>
    <w:rsid w:val="000E655E"/>
    <w:rsid w:val="001018D4"/>
    <w:rsid w:val="00113F28"/>
    <w:rsid w:val="00120FF9"/>
    <w:rsid w:val="0012176A"/>
    <w:rsid w:val="00121F31"/>
    <w:rsid w:val="0014794D"/>
    <w:rsid w:val="00154277"/>
    <w:rsid w:val="001575B7"/>
    <w:rsid w:val="001604EF"/>
    <w:rsid w:val="00163986"/>
    <w:rsid w:val="0017019F"/>
    <w:rsid w:val="00184E20"/>
    <w:rsid w:val="00197961"/>
    <w:rsid w:val="00197FD3"/>
    <w:rsid w:val="001A3F7B"/>
    <w:rsid w:val="001B39E3"/>
    <w:rsid w:val="001B4A44"/>
    <w:rsid w:val="001C1405"/>
    <w:rsid w:val="001C71B3"/>
    <w:rsid w:val="001D2F37"/>
    <w:rsid w:val="001D3C53"/>
    <w:rsid w:val="001E51FC"/>
    <w:rsid w:val="001F0B4D"/>
    <w:rsid w:val="001F0DC2"/>
    <w:rsid w:val="001F0FF2"/>
    <w:rsid w:val="001F7E79"/>
    <w:rsid w:val="00200201"/>
    <w:rsid w:val="00220FC0"/>
    <w:rsid w:val="00224977"/>
    <w:rsid w:val="0022654B"/>
    <w:rsid w:val="002367BC"/>
    <w:rsid w:val="00245350"/>
    <w:rsid w:val="00245626"/>
    <w:rsid w:val="00247934"/>
    <w:rsid w:val="00252474"/>
    <w:rsid w:val="00271753"/>
    <w:rsid w:val="00271FFE"/>
    <w:rsid w:val="0027381E"/>
    <w:rsid w:val="0029698A"/>
    <w:rsid w:val="002A2897"/>
    <w:rsid w:val="002A655E"/>
    <w:rsid w:val="002B3982"/>
    <w:rsid w:val="002D1A84"/>
    <w:rsid w:val="002D20B6"/>
    <w:rsid w:val="002D603E"/>
    <w:rsid w:val="002E0454"/>
    <w:rsid w:val="002E36B1"/>
    <w:rsid w:val="002E46C4"/>
    <w:rsid w:val="002E7DBB"/>
    <w:rsid w:val="002F4888"/>
    <w:rsid w:val="003252A6"/>
    <w:rsid w:val="0032616C"/>
    <w:rsid w:val="00327C8D"/>
    <w:rsid w:val="00336AE1"/>
    <w:rsid w:val="00344784"/>
    <w:rsid w:val="00344CCB"/>
    <w:rsid w:val="0035051A"/>
    <w:rsid w:val="003621DF"/>
    <w:rsid w:val="00362FCF"/>
    <w:rsid w:val="00382F75"/>
    <w:rsid w:val="0038307A"/>
    <w:rsid w:val="0038533A"/>
    <w:rsid w:val="003A3B8C"/>
    <w:rsid w:val="003B0E09"/>
    <w:rsid w:val="003B3BD8"/>
    <w:rsid w:val="003B7C19"/>
    <w:rsid w:val="003C20BD"/>
    <w:rsid w:val="003D3527"/>
    <w:rsid w:val="003D6A56"/>
    <w:rsid w:val="003D74D6"/>
    <w:rsid w:val="003E0455"/>
    <w:rsid w:val="003E2D73"/>
    <w:rsid w:val="003E62BF"/>
    <w:rsid w:val="003E779F"/>
    <w:rsid w:val="003F0218"/>
    <w:rsid w:val="003F2C81"/>
    <w:rsid w:val="003F4186"/>
    <w:rsid w:val="00404D8E"/>
    <w:rsid w:val="004216AE"/>
    <w:rsid w:val="004462B3"/>
    <w:rsid w:val="00454C82"/>
    <w:rsid w:val="00465CCB"/>
    <w:rsid w:val="00480C5F"/>
    <w:rsid w:val="004921E9"/>
    <w:rsid w:val="004A547F"/>
    <w:rsid w:val="004B165E"/>
    <w:rsid w:val="004B5A63"/>
    <w:rsid w:val="004D1C2C"/>
    <w:rsid w:val="004D1F74"/>
    <w:rsid w:val="004D4414"/>
    <w:rsid w:val="004D5FE4"/>
    <w:rsid w:val="004D6485"/>
    <w:rsid w:val="004D7074"/>
    <w:rsid w:val="004E37DB"/>
    <w:rsid w:val="004F30BF"/>
    <w:rsid w:val="004F31B2"/>
    <w:rsid w:val="004F5FFD"/>
    <w:rsid w:val="00522DB8"/>
    <w:rsid w:val="005411DF"/>
    <w:rsid w:val="00543D0D"/>
    <w:rsid w:val="00553D7C"/>
    <w:rsid w:val="005566C2"/>
    <w:rsid w:val="00562E41"/>
    <w:rsid w:val="00563DFD"/>
    <w:rsid w:val="00565529"/>
    <w:rsid w:val="00574C9B"/>
    <w:rsid w:val="00577CDA"/>
    <w:rsid w:val="005807AD"/>
    <w:rsid w:val="00580B75"/>
    <w:rsid w:val="005858C6"/>
    <w:rsid w:val="0059024F"/>
    <w:rsid w:val="00590D60"/>
    <w:rsid w:val="00592E3B"/>
    <w:rsid w:val="00595842"/>
    <w:rsid w:val="005A1D38"/>
    <w:rsid w:val="005B4575"/>
    <w:rsid w:val="005E0CF2"/>
    <w:rsid w:val="005E6E9F"/>
    <w:rsid w:val="006007AD"/>
    <w:rsid w:val="006102F5"/>
    <w:rsid w:val="006121F0"/>
    <w:rsid w:val="00616114"/>
    <w:rsid w:val="00634975"/>
    <w:rsid w:val="00650641"/>
    <w:rsid w:val="00663756"/>
    <w:rsid w:val="0067662C"/>
    <w:rsid w:val="0067737F"/>
    <w:rsid w:val="0068391C"/>
    <w:rsid w:val="006959C0"/>
    <w:rsid w:val="006A0DE2"/>
    <w:rsid w:val="006A6FBF"/>
    <w:rsid w:val="006D4D07"/>
    <w:rsid w:val="006E2581"/>
    <w:rsid w:val="006F1E85"/>
    <w:rsid w:val="006F30F4"/>
    <w:rsid w:val="006F75DD"/>
    <w:rsid w:val="0071638A"/>
    <w:rsid w:val="00716B8B"/>
    <w:rsid w:val="0076199A"/>
    <w:rsid w:val="007631C6"/>
    <w:rsid w:val="00763329"/>
    <w:rsid w:val="00772B22"/>
    <w:rsid w:val="0077506A"/>
    <w:rsid w:val="00783958"/>
    <w:rsid w:val="00783ED6"/>
    <w:rsid w:val="00791AF5"/>
    <w:rsid w:val="007A1EAF"/>
    <w:rsid w:val="007C1540"/>
    <w:rsid w:val="007C6621"/>
    <w:rsid w:val="007F655F"/>
    <w:rsid w:val="00814AFF"/>
    <w:rsid w:val="00816239"/>
    <w:rsid w:val="0081677E"/>
    <w:rsid w:val="00817953"/>
    <w:rsid w:val="0082191B"/>
    <w:rsid w:val="008277AA"/>
    <w:rsid w:val="00844B40"/>
    <w:rsid w:val="0085568F"/>
    <w:rsid w:val="00866E9A"/>
    <w:rsid w:val="00874AAF"/>
    <w:rsid w:val="00875730"/>
    <w:rsid w:val="00883992"/>
    <w:rsid w:val="00890F56"/>
    <w:rsid w:val="008A41ED"/>
    <w:rsid w:val="008B1F61"/>
    <w:rsid w:val="008B2F2A"/>
    <w:rsid w:val="008C6EF9"/>
    <w:rsid w:val="008D0E17"/>
    <w:rsid w:val="008E10BC"/>
    <w:rsid w:val="008E152B"/>
    <w:rsid w:val="008F7269"/>
    <w:rsid w:val="008F7F0E"/>
    <w:rsid w:val="009070DA"/>
    <w:rsid w:val="00912B6C"/>
    <w:rsid w:val="00916A4F"/>
    <w:rsid w:val="00920C51"/>
    <w:rsid w:val="009236CE"/>
    <w:rsid w:val="0093405F"/>
    <w:rsid w:val="00934259"/>
    <w:rsid w:val="00937833"/>
    <w:rsid w:val="00940DEC"/>
    <w:rsid w:val="00945B59"/>
    <w:rsid w:val="00972F89"/>
    <w:rsid w:val="00973C22"/>
    <w:rsid w:val="00987413"/>
    <w:rsid w:val="0099609A"/>
    <w:rsid w:val="00997C6D"/>
    <w:rsid w:val="009A27F2"/>
    <w:rsid w:val="009B6F51"/>
    <w:rsid w:val="009C6C06"/>
    <w:rsid w:val="009C7D99"/>
    <w:rsid w:val="009D6911"/>
    <w:rsid w:val="009E5C38"/>
    <w:rsid w:val="00A02F21"/>
    <w:rsid w:val="00A04D4C"/>
    <w:rsid w:val="00A12405"/>
    <w:rsid w:val="00A24E4D"/>
    <w:rsid w:val="00A34985"/>
    <w:rsid w:val="00A35B1D"/>
    <w:rsid w:val="00A42C55"/>
    <w:rsid w:val="00A512B5"/>
    <w:rsid w:val="00A573F0"/>
    <w:rsid w:val="00A66DAB"/>
    <w:rsid w:val="00A752AC"/>
    <w:rsid w:val="00A7609F"/>
    <w:rsid w:val="00A86F19"/>
    <w:rsid w:val="00A9313B"/>
    <w:rsid w:val="00AB3D7F"/>
    <w:rsid w:val="00AB4503"/>
    <w:rsid w:val="00AD1950"/>
    <w:rsid w:val="00AD3CB0"/>
    <w:rsid w:val="00AE12AA"/>
    <w:rsid w:val="00AF6C0A"/>
    <w:rsid w:val="00B0486B"/>
    <w:rsid w:val="00B153E9"/>
    <w:rsid w:val="00B17206"/>
    <w:rsid w:val="00B340D5"/>
    <w:rsid w:val="00B34614"/>
    <w:rsid w:val="00B4091E"/>
    <w:rsid w:val="00B4588A"/>
    <w:rsid w:val="00B616C4"/>
    <w:rsid w:val="00B65081"/>
    <w:rsid w:val="00B67410"/>
    <w:rsid w:val="00B86179"/>
    <w:rsid w:val="00B8795C"/>
    <w:rsid w:val="00B87D6E"/>
    <w:rsid w:val="00B908BE"/>
    <w:rsid w:val="00B96A0D"/>
    <w:rsid w:val="00BA0C12"/>
    <w:rsid w:val="00BA4417"/>
    <w:rsid w:val="00BA699E"/>
    <w:rsid w:val="00BA792F"/>
    <w:rsid w:val="00BB1220"/>
    <w:rsid w:val="00BB1F2C"/>
    <w:rsid w:val="00BC0EEB"/>
    <w:rsid w:val="00BC3900"/>
    <w:rsid w:val="00BC5335"/>
    <w:rsid w:val="00BC7CCC"/>
    <w:rsid w:val="00BE7131"/>
    <w:rsid w:val="00C06B93"/>
    <w:rsid w:val="00C16D28"/>
    <w:rsid w:val="00C3122E"/>
    <w:rsid w:val="00C464DD"/>
    <w:rsid w:val="00C46D8B"/>
    <w:rsid w:val="00C54036"/>
    <w:rsid w:val="00C616FD"/>
    <w:rsid w:val="00C73683"/>
    <w:rsid w:val="00C7591E"/>
    <w:rsid w:val="00C75E8D"/>
    <w:rsid w:val="00C83559"/>
    <w:rsid w:val="00C95777"/>
    <w:rsid w:val="00C96D87"/>
    <w:rsid w:val="00CA6891"/>
    <w:rsid w:val="00CB151A"/>
    <w:rsid w:val="00CC1D92"/>
    <w:rsid w:val="00CC1DCE"/>
    <w:rsid w:val="00CC2AEB"/>
    <w:rsid w:val="00CE0972"/>
    <w:rsid w:val="00CE1595"/>
    <w:rsid w:val="00CF08D5"/>
    <w:rsid w:val="00CF255D"/>
    <w:rsid w:val="00D16BA5"/>
    <w:rsid w:val="00D30FD0"/>
    <w:rsid w:val="00D60F4C"/>
    <w:rsid w:val="00D61FB0"/>
    <w:rsid w:val="00D85B09"/>
    <w:rsid w:val="00D97B58"/>
    <w:rsid w:val="00DA0895"/>
    <w:rsid w:val="00DA134A"/>
    <w:rsid w:val="00DA4A98"/>
    <w:rsid w:val="00DB719A"/>
    <w:rsid w:val="00DC23A7"/>
    <w:rsid w:val="00DC50A0"/>
    <w:rsid w:val="00DC67B7"/>
    <w:rsid w:val="00DC6AC5"/>
    <w:rsid w:val="00DD4A0C"/>
    <w:rsid w:val="00DD61A5"/>
    <w:rsid w:val="00DE39B0"/>
    <w:rsid w:val="00DE4906"/>
    <w:rsid w:val="00DF239F"/>
    <w:rsid w:val="00E00321"/>
    <w:rsid w:val="00E15518"/>
    <w:rsid w:val="00E16E4C"/>
    <w:rsid w:val="00E31236"/>
    <w:rsid w:val="00E43DAF"/>
    <w:rsid w:val="00E51486"/>
    <w:rsid w:val="00E544C9"/>
    <w:rsid w:val="00E62AAA"/>
    <w:rsid w:val="00E71C18"/>
    <w:rsid w:val="00E7205C"/>
    <w:rsid w:val="00E81731"/>
    <w:rsid w:val="00E85CE8"/>
    <w:rsid w:val="00EA4CA9"/>
    <w:rsid w:val="00EC6288"/>
    <w:rsid w:val="00EC735B"/>
    <w:rsid w:val="00ED2A2F"/>
    <w:rsid w:val="00EE222A"/>
    <w:rsid w:val="00EF21AD"/>
    <w:rsid w:val="00EF3A95"/>
    <w:rsid w:val="00F007E3"/>
    <w:rsid w:val="00F0355A"/>
    <w:rsid w:val="00F16C0D"/>
    <w:rsid w:val="00F33D20"/>
    <w:rsid w:val="00F36DBE"/>
    <w:rsid w:val="00F50A35"/>
    <w:rsid w:val="00F63059"/>
    <w:rsid w:val="00F74897"/>
    <w:rsid w:val="00F77283"/>
    <w:rsid w:val="00F84389"/>
    <w:rsid w:val="00F87DD8"/>
    <w:rsid w:val="00F9215E"/>
    <w:rsid w:val="00F941E3"/>
    <w:rsid w:val="00FC4F29"/>
    <w:rsid w:val="00FE72DF"/>
    <w:rsid w:val="00FF25D3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D5659"/>
  <w15:chartTrackingRefBased/>
  <w15:docId w15:val="{5F21F7DB-5D26-45ED-8C89-492EDED5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44C9"/>
    <w:pPr>
      <w:framePr w:w="7920" w:h="1980" w:hRule="exact" w:hSpace="180" w:wrap="auto" w:hAnchor="page" w:xAlign="center" w:yAlign="bottom"/>
      <w:ind w:left="2880"/>
    </w:pPr>
    <w:rPr>
      <w:rFonts w:ascii="Segoe Script" w:eastAsiaTheme="majorEastAsia" w:hAnsi="Segoe Script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544C9"/>
    <w:rPr>
      <w:rFonts w:ascii="Segoe Script" w:eastAsiaTheme="majorEastAsia" w:hAnsi="Segoe Script" w:cstheme="majorBidi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F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F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D9E"/>
    <w:rPr>
      <w:color w:val="0000FF"/>
      <w:u w:val="single"/>
    </w:rPr>
  </w:style>
  <w:style w:type="paragraph" w:customStyle="1" w:styleId="00BlockInd5">
    <w:name w:val="00 Block Ind .5"/>
    <w:basedOn w:val="Normal"/>
    <w:rsid w:val="00CB151A"/>
    <w:pPr>
      <w:spacing w:after="240"/>
      <w:ind w:left="720" w:right="720"/>
    </w:pPr>
    <w:rPr>
      <w:rFonts w:ascii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77CDA"/>
  </w:style>
  <w:style w:type="paragraph" w:styleId="NoSpacing">
    <w:name w:val="No Spacing"/>
    <w:uiPriority w:val="1"/>
    <w:qFormat/>
    <w:rsid w:val="00B153E9"/>
  </w:style>
  <w:style w:type="paragraph" w:styleId="ListParagraph">
    <w:name w:val="List Paragraph"/>
    <w:basedOn w:val="Normal"/>
    <w:uiPriority w:val="34"/>
    <w:qFormat/>
    <w:rsid w:val="00541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958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Benchland Water District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Holbrook</dc:creator>
  <cp:keywords/>
  <dc:description/>
  <cp:lastModifiedBy>Owner</cp:lastModifiedBy>
  <cp:revision>2</cp:revision>
  <cp:lastPrinted>2025-08-18T16:16:00Z</cp:lastPrinted>
  <dcterms:created xsi:type="dcterms:W3CDTF">2025-08-18T16:17:00Z</dcterms:created>
  <dcterms:modified xsi:type="dcterms:W3CDTF">2025-08-18T16:17:00Z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9c77f8ac17bd63b75203a647aac488d6d96b03bbb8b343f1b8a16e26435bdc38</vt:lpwstr>
  </property>
</Properties>
</file>