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64E264" w14:textId="00467B63" w:rsidR="00775B34" w:rsidRDefault="00393B8B">
      <w:r>
        <w:t>Minutes August 4, 2025</w:t>
      </w:r>
    </w:p>
    <w:p w14:paraId="0C781CCF" w14:textId="3C1210DC" w:rsidR="00393B8B" w:rsidRDefault="00393B8B" w:rsidP="00393B8B">
      <w:pPr>
        <w:pStyle w:val="NoSpacing"/>
      </w:pPr>
      <w:r>
        <w:t xml:space="preserve">A regular meeting of the Minersville Town Council was held on at 5:00 pm at the Minersville Town Hall.  </w:t>
      </w:r>
    </w:p>
    <w:p w14:paraId="34D12A2C" w14:textId="77777777" w:rsidR="00393B8B" w:rsidRDefault="00393B8B" w:rsidP="00393B8B">
      <w:pPr>
        <w:pStyle w:val="NoSpacing"/>
      </w:pPr>
    </w:p>
    <w:p w14:paraId="0CF6C612" w14:textId="4CC3FDCB" w:rsidR="00393B8B" w:rsidRDefault="00393B8B" w:rsidP="00393B8B">
      <w:pPr>
        <w:pStyle w:val="NoSpacing"/>
      </w:pPr>
      <w:r>
        <w:t>Council present:  Brandon Wiseman, Kevin Carter and Brad Eyre.  Mayor Ward Dotson and Jennifer Marshall was excused.</w:t>
      </w:r>
    </w:p>
    <w:p w14:paraId="1FB00E95" w14:textId="362F2002" w:rsidR="00393B8B" w:rsidRDefault="00393B8B" w:rsidP="00393B8B">
      <w:pPr>
        <w:pStyle w:val="NoSpacing"/>
      </w:pPr>
      <w:r>
        <w:t>Staff:  Town Clerk Cherie Wood, Public Works Barry Marshall and Tevan Erickson.</w:t>
      </w:r>
    </w:p>
    <w:p w14:paraId="1592985B" w14:textId="7FBACCAC" w:rsidR="00393B8B" w:rsidRDefault="00393B8B" w:rsidP="00393B8B">
      <w:pPr>
        <w:pStyle w:val="NoSpacing"/>
      </w:pPr>
      <w:r>
        <w:t>Visitors:  Kalie Stringer, Tate Stringer, Raquel Marshall, Chloe Marshall, Sherida Davie, Jake Davie, Connor Coombs, Ryker Coombs, Kiwi Carter, Kaliya Carter and Newt Cooley.</w:t>
      </w:r>
    </w:p>
    <w:p w14:paraId="1E747C72" w14:textId="77777777" w:rsidR="00393B8B" w:rsidRDefault="00393B8B" w:rsidP="00393B8B">
      <w:pPr>
        <w:pStyle w:val="NoSpacing"/>
      </w:pPr>
    </w:p>
    <w:p w14:paraId="4EE592A9" w14:textId="4FDA9B2A" w:rsidR="00393B8B" w:rsidRDefault="00393B8B" w:rsidP="00393B8B">
      <w:pPr>
        <w:pStyle w:val="NoSpacing"/>
      </w:pPr>
      <w:r>
        <w:t>Prayer was given by Brad Eyre.</w:t>
      </w:r>
    </w:p>
    <w:p w14:paraId="034E0380" w14:textId="2D910FCA" w:rsidR="00393B8B" w:rsidRDefault="00393B8B" w:rsidP="00393B8B">
      <w:pPr>
        <w:pStyle w:val="NoSpacing"/>
      </w:pPr>
      <w:r>
        <w:t>Pro Temp Mayor Brandon Wiseman called the meeting to order at 5:01pm</w:t>
      </w:r>
    </w:p>
    <w:p w14:paraId="6E183FFC" w14:textId="77777777" w:rsidR="00393B8B" w:rsidRDefault="00393B8B" w:rsidP="00393B8B">
      <w:pPr>
        <w:pStyle w:val="NoSpacing"/>
      </w:pPr>
    </w:p>
    <w:p w14:paraId="59D496A4" w14:textId="55A5D87F" w:rsidR="00393B8B" w:rsidRDefault="00393B8B" w:rsidP="00393B8B">
      <w:pPr>
        <w:pStyle w:val="NoSpacing"/>
      </w:pPr>
      <w:r>
        <w:t>Minutes:  Brad Eyre made a motion to approve the minutes from the July 7, 2025 Council meeting without additions or corrections.  Kevin Carter seconded the motion; all voted in favor, the motion passed.</w:t>
      </w:r>
    </w:p>
    <w:p w14:paraId="0CF1EE6C" w14:textId="77777777" w:rsidR="00393B8B" w:rsidRDefault="00393B8B" w:rsidP="00393B8B">
      <w:pPr>
        <w:pStyle w:val="NoSpacing"/>
      </w:pPr>
    </w:p>
    <w:p w14:paraId="1635574B" w14:textId="714D9EF0" w:rsidR="00393B8B" w:rsidRDefault="00393B8B" w:rsidP="00393B8B">
      <w:pPr>
        <w:pStyle w:val="NoSpacing"/>
      </w:pPr>
      <w:r>
        <w:t xml:space="preserve">Minersville 4-H stock show kids:  Jake Davie spoke representing the Minersville stock show kids asking the town for a show of support </w:t>
      </w:r>
      <w:r w:rsidR="00147C2C">
        <w:t>in</w:t>
      </w:r>
      <w:r>
        <w:t xml:space="preserve"> giving the group support money in exchange for a service project.  Kevin Carter made a motion to give the Minersville 4-H group </w:t>
      </w:r>
      <w:r w:rsidR="00420DF8">
        <w:t>$</w:t>
      </w:r>
      <w:r>
        <w:t xml:space="preserve">350.00 </w:t>
      </w:r>
      <w:r w:rsidR="00420DF8">
        <w:t>to support the stock show event in exchange for a service project.  Brad Eyre seconded the motion; all voted in favor, the motion passed.  Brad would like to ask the kids to put their heads together and see if they can come up with a project that they would like to do that would better our community.  If they can’t then Tevan and Barry can find something they can do at the part or the cemetery or around town.</w:t>
      </w:r>
    </w:p>
    <w:p w14:paraId="396CCB7D" w14:textId="77777777" w:rsidR="00420DF8" w:rsidRDefault="00420DF8" w:rsidP="00393B8B">
      <w:pPr>
        <w:pStyle w:val="NoSpacing"/>
      </w:pPr>
    </w:p>
    <w:p w14:paraId="4F66ADE9" w14:textId="58307392" w:rsidR="00E70AFD" w:rsidRDefault="00420DF8" w:rsidP="00393B8B">
      <w:pPr>
        <w:pStyle w:val="NoSpacing"/>
      </w:pPr>
      <w:r>
        <w:t>Drug Testing Contract:  The council discussed the cost of the contract and the testing. They also discussed the underage new hires and how that is handled, the council is concerned of the consistency of our drug testing policy and making sure the town is consistence with the testing and following our policy</w:t>
      </w:r>
      <w:r w:rsidR="00E70AFD">
        <w:t xml:space="preserve"> procedures</w:t>
      </w:r>
      <w:r>
        <w:t>.  They have a few questions that they would like answered by Alan or Roxann Pollmann and</w:t>
      </w:r>
      <w:r w:rsidR="00E70AFD">
        <w:t xml:space="preserve"> would also like to wait until a full quorum to vote on this contract. Put on next agenda.</w:t>
      </w:r>
    </w:p>
    <w:p w14:paraId="6EB28266" w14:textId="77777777" w:rsidR="00E70AFD" w:rsidRDefault="00E70AFD" w:rsidP="00393B8B">
      <w:pPr>
        <w:pStyle w:val="NoSpacing"/>
      </w:pPr>
    </w:p>
    <w:p w14:paraId="575E4348" w14:textId="592A3C1B" w:rsidR="00E70AFD" w:rsidRDefault="00E70AFD" w:rsidP="00393B8B">
      <w:pPr>
        <w:pStyle w:val="NoSpacing"/>
      </w:pPr>
      <w:r>
        <w:t>Swimming pool:  Tori Norman has given her resignation as the swimming pool manager</w:t>
      </w:r>
      <w:r w:rsidR="00147C2C">
        <w:t xml:space="preserve">, her last day with be </w:t>
      </w:r>
      <w:r>
        <w:t>the 9</w:t>
      </w:r>
      <w:r w:rsidRPr="00E70AFD">
        <w:rPr>
          <w:vertAlign w:val="superscript"/>
        </w:rPr>
        <w:t>th</w:t>
      </w:r>
      <w:r>
        <w:t xml:space="preserve"> of August.  The council discussed keeping the pool open after that day and made the decision to leave it up to the council member over the pool Jennifer Marshall to see if she can get anyone that would like to volunteer to help keep it open for a few more weeks</w:t>
      </w:r>
      <w:r w:rsidR="00213975">
        <w:t>, or if not, we will close on the 9</w:t>
      </w:r>
      <w:r w:rsidR="00213975" w:rsidRPr="00213975">
        <w:rPr>
          <w:vertAlign w:val="superscript"/>
        </w:rPr>
        <w:t>th</w:t>
      </w:r>
      <w:r w:rsidR="00213975">
        <w:t xml:space="preserve"> of August.</w:t>
      </w:r>
      <w:r>
        <w:t xml:space="preserve"> </w:t>
      </w:r>
    </w:p>
    <w:p w14:paraId="22DF7A08" w14:textId="5C2E2D7E" w:rsidR="00213975" w:rsidRDefault="00E70AFD" w:rsidP="00393B8B">
      <w:pPr>
        <w:pStyle w:val="NoSpacing"/>
      </w:pPr>
      <w:r>
        <w:t xml:space="preserve">There </w:t>
      </w:r>
      <w:r w:rsidR="00213975">
        <w:t>are</w:t>
      </w:r>
      <w:r>
        <w:t xml:space="preserve"> 4 other people in town that </w:t>
      </w:r>
      <w:r w:rsidR="00213975">
        <w:t>took</w:t>
      </w:r>
      <w:r>
        <w:t xml:space="preserve"> the lifeguard class</w:t>
      </w:r>
      <w:r w:rsidR="00213975">
        <w:t xml:space="preserve"> during the season</w:t>
      </w:r>
      <w:r>
        <w:t xml:space="preserve"> and have helped fill in at the pool when they have been needed.  They would like to know if the town is going to reimburse them for half of the cost of the class?  The council discussed the policy that Minersville has set up which was if they were hired and finished the season, they would get half </w:t>
      </w:r>
      <w:r w:rsidR="00147C2C">
        <w:t xml:space="preserve">of the course cost </w:t>
      </w:r>
      <w:r>
        <w:t>reimbursed</w:t>
      </w:r>
      <w:r w:rsidR="00147C2C">
        <w:t>,</w:t>
      </w:r>
      <w:r>
        <w:t xml:space="preserve"> then if they came back the next summer and worked for the </w:t>
      </w:r>
      <w:r>
        <w:lastRenderedPageBreak/>
        <w:t xml:space="preserve">second season they would be reimbursed the second half of the cost of the course.   </w:t>
      </w:r>
      <w:r w:rsidR="00213975">
        <w:t xml:space="preserve">Technically they were never hired just volunteered to fill in so the council agreed that if they will apply next year for the job and get hired the town will stay with their policy and reimburse them after they finish </w:t>
      </w:r>
      <w:r w:rsidR="00147C2C">
        <w:t>a</w:t>
      </w:r>
      <w:r w:rsidR="00213975">
        <w:t xml:space="preserve"> full season. </w:t>
      </w:r>
    </w:p>
    <w:p w14:paraId="23405D4C" w14:textId="77777777" w:rsidR="00213975" w:rsidRDefault="00213975" w:rsidP="00393B8B">
      <w:pPr>
        <w:pStyle w:val="NoSpacing"/>
      </w:pPr>
      <w:r>
        <w:t>The volunteers would also like to know if they will get paid for their hours they have put in this year.  The council discussed paying them with a gift card as appreciation or paying them through accounts payable and issuing them a 1099.  This will be discussed at the next meeting when the council can see a record of how many hours each one has filled in.</w:t>
      </w:r>
    </w:p>
    <w:p w14:paraId="208E2290" w14:textId="77777777" w:rsidR="00213975" w:rsidRDefault="00213975" w:rsidP="00393B8B">
      <w:pPr>
        <w:pStyle w:val="NoSpacing"/>
      </w:pPr>
    </w:p>
    <w:p w14:paraId="5819E4E9" w14:textId="332F5005" w:rsidR="00213975" w:rsidRDefault="00213975" w:rsidP="00393B8B">
      <w:pPr>
        <w:pStyle w:val="NoSpacing"/>
      </w:pPr>
      <w:r>
        <w:t>Jennifer Marshall asked Cherie Wood to discuss the Water Efficiency Ordinance that</w:t>
      </w:r>
      <w:r w:rsidR="00E523BD">
        <w:t xml:space="preserve"> was sent through an email from the Utah Division of Water Resources which are offering an incentive program that rewards residents with two dollars per square foot for replacing lawn with waterwise landscaping.  </w:t>
      </w:r>
      <w:r>
        <w:t xml:space="preserve"> </w:t>
      </w:r>
      <w:r w:rsidR="00E523BD">
        <w:t>Jennifer has expressed her thoughts about putting a parking area at the park taking out some of the lawn and feels that this would help with the cost of doing that.</w:t>
      </w:r>
    </w:p>
    <w:p w14:paraId="1C068CC8" w14:textId="77777777" w:rsidR="00E523BD" w:rsidRDefault="00E523BD" w:rsidP="00393B8B">
      <w:pPr>
        <w:pStyle w:val="NoSpacing"/>
      </w:pPr>
      <w:r>
        <w:t xml:space="preserve">To start this incentive program for the town and its citizens, the town would have to adopt an ordinance in support of this program.  Jennifer would like to get the planning and zoning board’s thoughts on this also.  The council discussed and expressed their thoughts on the program and agreed to send this over to the planning and zoning board to get their thoughts on it. </w:t>
      </w:r>
    </w:p>
    <w:p w14:paraId="1E741A28" w14:textId="77777777" w:rsidR="00E523BD" w:rsidRDefault="00E523BD" w:rsidP="00393B8B">
      <w:pPr>
        <w:pStyle w:val="NoSpacing"/>
      </w:pPr>
    </w:p>
    <w:p w14:paraId="4110EE91" w14:textId="70723DB7" w:rsidR="00E523BD" w:rsidRDefault="00E523BD" w:rsidP="00393B8B">
      <w:pPr>
        <w:pStyle w:val="NoSpacing"/>
      </w:pPr>
      <w:r>
        <w:t>The Fraud Risk Assessment was reviewed by the council.  Brad Eyre made a motion to approve Fraud Risk Assessment as presented, Kevin Carter seconded the motion; all voted in favor, the motion passed.</w:t>
      </w:r>
    </w:p>
    <w:p w14:paraId="1C5CCF1D" w14:textId="77777777" w:rsidR="00E523BD" w:rsidRDefault="00E523BD" w:rsidP="00393B8B">
      <w:pPr>
        <w:pStyle w:val="NoSpacing"/>
      </w:pPr>
    </w:p>
    <w:p w14:paraId="36361F8B" w14:textId="7E3F8930" w:rsidR="00E523BD" w:rsidRDefault="00046886" w:rsidP="00393B8B">
      <w:pPr>
        <w:pStyle w:val="NoSpacing"/>
      </w:pPr>
      <w:r>
        <w:t>Council members pay raise:  Tabled until the next meeting</w:t>
      </w:r>
    </w:p>
    <w:p w14:paraId="30725BC5" w14:textId="77777777" w:rsidR="00046886" w:rsidRDefault="00046886" w:rsidP="00393B8B">
      <w:pPr>
        <w:pStyle w:val="NoSpacing"/>
      </w:pPr>
    </w:p>
    <w:p w14:paraId="1FA77C8D" w14:textId="2271450C" w:rsidR="00046886" w:rsidRDefault="00046886" w:rsidP="00393B8B">
      <w:pPr>
        <w:pStyle w:val="NoSpacing"/>
      </w:pPr>
      <w:r>
        <w:t>Pay bills:  All council members reviewed the bills.  Kevin Carter made a motion to pay the bills, Brad Eyre seconded the motion; all voted in favor, the motion passed.</w:t>
      </w:r>
    </w:p>
    <w:p w14:paraId="3E1C7D0B" w14:textId="77777777" w:rsidR="00046886" w:rsidRDefault="00046886" w:rsidP="00393B8B">
      <w:pPr>
        <w:pStyle w:val="NoSpacing"/>
      </w:pPr>
    </w:p>
    <w:p w14:paraId="228852BB" w14:textId="3D94DA53" w:rsidR="00046886" w:rsidRDefault="00046886" w:rsidP="00393B8B">
      <w:pPr>
        <w:pStyle w:val="NoSpacing"/>
      </w:pPr>
      <w:r>
        <w:t>Other Business:</w:t>
      </w:r>
    </w:p>
    <w:p w14:paraId="187137CD" w14:textId="6EF9F424" w:rsidR="00046886" w:rsidRDefault="00046886" w:rsidP="00393B8B">
      <w:pPr>
        <w:pStyle w:val="NoSpacing"/>
      </w:pPr>
      <w:r>
        <w:t xml:space="preserve">The internet bid from South Central was discussed.  1624.00 for set up and 812.00 monthly for security and support along with a 280.00 monthly fee for internet.  So that would make it 1092.00 monthly for the library and town office for internet.  Cherie has not received the exact amount that info west will charge to come update our current connection but she doesn’t think it will be as much as south central will cost. </w:t>
      </w:r>
    </w:p>
    <w:p w14:paraId="42809067" w14:textId="07E79836" w:rsidR="00046886" w:rsidRDefault="00046886" w:rsidP="00393B8B">
      <w:pPr>
        <w:pStyle w:val="NoSpacing"/>
      </w:pPr>
      <w:r>
        <w:t xml:space="preserve">The email requesting putting in a holding take for a trailer on a property was discussed and the council agreed that our ordinance Sec 26-347 Use of sewer system mandatory, that only in cases of undue hardship a person would be granted approval to put in a holding tank, this case does not fall under that and will not approve this.  Cherie will send the ordinance to the person requesting this and tell him the council did not approve of it. </w:t>
      </w:r>
    </w:p>
    <w:p w14:paraId="22948173" w14:textId="347EBEFE" w:rsidR="006F47F6" w:rsidRDefault="006F47F6" w:rsidP="00393B8B">
      <w:pPr>
        <w:pStyle w:val="NoSpacing"/>
      </w:pPr>
      <w:r>
        <w:t xml:space="preserve">Tevan and Barry explained that they have had a concerned citizen that would like them to replace the entire line that connects Christie Welder to our water system after she had a leak that they fixed.  Barry explained that they had to dig </w:t>
      </w:r>
      <w:r w:rsidR="00EA7D89">
        <w:t>¾ of</w:t>
      </w:r>
      <w:r>
        <w:t xml:space="preserve"> the road up and this person thought that they should dig the rest up and replace the</w:t>
      </w:r>
      <w:r w:rsidR="00EA7D89">
        <w:t xml:space="preserve"> PVC</w:t>
      </w:r>
      <w:r>
        <w:t xml:space="preserve"> line but the only reason they dug the road up was because </w:t>
      </w:r>
      <w:r w:rsidR="00EA7D89">
        <w:t xml:space="preserve">they had to find the shut off valve so that they could fix the line right at the </w:t>
      </w:r>
      <w:r w:rsidR="00EA7D89">
        <w:lastRenderedPageBreak/>
        <w:t xml:space="preserve">meter.  The pipe was not leaking.  The council agreed that as long as the leak was fixed and now that the road </w:t>
      </w:r>
      <w:r w:rsidR="00147C2C">
        <w:t xml:space="preserve">has been filled back in there is </w:t>
      </w:r>
      <w:r w:rsidR="0040316B">
        <w:t>no</w:t>
      </w:r>
      <w:r w:rsidR="00147C2C">
        <w:t xml:space="preserve"> need to dig it back up to replace the line, just get the road completed.</w:t>
      </w:r>
    </w:p>
    <w:p w14:paraId="4C2CE57B" w14:textId="1A9C8FC0" w:rsidR="00147C2C" w:rsidRDefault="00147C2C" w:rsidP="00393B8B">
      <w:pPr>
        <w:pStyle w:val="NoSpacing"/>
      </w:pPr>
      <w:r>
        <w:t>Verizon site retention was tabled until next meeting because there was not enough information.</w:t>
      </w:r>
    </w:p>
    <w:p w14:paraId="4D4B16DA" w14:textId="77777777" w:rsidR="00147C2C" w:rsidRDefault="00147C2C" w:rsidP="00393B8B">
      <w:pPr>
        <w:pStyle w:val="NoSpacing"/>
      </w:pPr>
    </w:p>
    <w:p w14:paraId="7A7054B5" w14:textId="2A4417CA" w:rsidR="00147C2C" w:rsidRDefault="00147C2C" w:rsidP="00393B8B">
      <w:pPr>
        <w:pStyle w:val="NoSpacing"/>
      </w:pPr>
      <w:r>
        <w:t>Brad Eyre made a motion to adjourn.  Kevin Carter seconded the motion; all voted in favor.</w:t>
      </w:r>
    </w:p>
    <w:p w14:paraId="7A8BF3C0" w14:textId="2D0E3017" w:rsidR="00147C2C" w:rsidRDefault="00147C2C" w:rsidP="00393B8B">
      <w:pPr>
        <w:pStyle w:val="NoSpacing"/>
      </w:pPr>
      <w:r>
        <w:t>Meeting adjourned at 6:28 pm                                                                            Cherie C. Wood</w:t>
      </w:r>
    </w:p>
    <w:p w14:paraId="4AB3FB51" w14:textId="77777777" w:rsidR="00213975" w:rsidRDefault="00213975" w:rsidP="00393B8B">
      <w:pPr>
        <w:pStyle w:val="NoSpacing"/>
      </w:pPr>
    </w:p>
    <w:p w14:paraId="270F8684" w14:textId="77777777" w:rsidR="00213975" w:rsidRDefault="00213975" w:rsidP="00393B8B">
      <w:pPr>
        <w:pStyle w:val="NoSpacing"/>
      </w:pPr>
    </w:p>
    <w:p w14:paraId="555680EC" w14:textId="4AC29D0B" w:rsidR="00E70AFD" w:rsidRDefault="00213975" w:rsidP="00393B8B">
      <w:pPr>
        <w:pStyle w:val="NoSpacing"/>
      </w:pPr>
      <w:r>
        <w:t xml:space="preserve">   </w:t>
      </w:r>
      <w:r w:rsidR="00E70AFD">
        <w:t xml:space="preserve"> </w:t>
      </w:r>
    </w:p>
    <w:p w14:paraId="4C2D411B" w14:textId="77777777" w:rsidR="00E70AFD" w:rsidRDefault="00E70AFD" w:rsidP="00393B8B">
      <w:pPr>
        <w:pStyle w:val="NoSpacing"/>
      </w:pPr>
    </w:p>
    <w:p w14:paraId="0009AEAE" w14:textId="312AA5F4" w:rsidR="00420DF8" w:rsidRDefault="00E70AFD" w:rsidP="00393B8B">
      <w:pPr>
        <w:pStyle w:val="NoSpacing"/>
      </w:pPr>
      <w:r>
        <w:t xml:space="preserve"> </w:t>
      </w:r>
    </w:p>
    <w:p w14:paraId="61014AE8" w14:textId="77777777" w:rsidR="00420DF8" w:rsidRDefault="00420DF8" w:rsidP="00393B8B">
      <w:pPr>
        <w:pStyle w:val="NoSpacing"/>
      </w:pPr>
    </w:p>
    <w:p w14:paraId="61A1E97B" w14:textId="77777777" w:rsidR="00420DF8" w:rsidRDefault="00420DF8" w:rsidP="00393B8B">
      <w:pPr>
        <w:pStyle w:val="NoSpacing"/>
      </w:pPr>
    </w:p>
    <w:sectPr w:rsidR="00420D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B8B"/>
    <w:rsid w:val="00046886"/>
    <w:rsid w:val="00137A89"/>
    <w:rsid w:val="00147C2C"/>
    <w:rsid w:val="00213975"/>
    <w:rsid w:val="00393B8B"/>
    <w:rsid w:val="0040316B"/>
    <w:rsid w:val="00420DF8"/>
    <w:rsid w:val="00470944"/>
    <w:rsid w:val="00491A32"/>
    <w:rsid w:val="005A5766"/>
    <w:rsid w:val="005D1ED2"/>
    <w:rsid w:val="006F47F6"/>
    <w:rsid w:val="00775B34"/>
    <w:rsid w:val="00AB433C"/>
    <w:rsid w:val="00E523BD"/>
    <w:rsid w:val="00E70AFD"/>
    <w:rsid w:val="00EA7D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95614"/>
  <w15:chartTrackingRefBased/>
  <w15:docId w15:val="{36CDE7FD-6549-4C5C-B92A-811C9B285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3B8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93B8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93B8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93B8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93B8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93B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3B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3B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3B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3B8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93B8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93B8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93B8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93B8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93B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3B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3B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3B8B"/>
    <w:rPr>
      <w:rFonts w:eastAsiaTheme="majorEastAsia" w:cstheme="majorBidi"/>
      <w:color w:val="272727" w:themeColor="text1" w:themeTint="D8"/>
    </w:rPr>
  </w:style>
  <w:style w:type="paragraph" w:styleId="Title">
    <w:name w:val="Title"/>
    <w:basedOn w:val="Normal"/>
    <w:next w:val="Normal"/>
    <w:link w:val="TitleChar"/>
    <w:uiPriority w:val="10"/>
    <w:qFormat/>
    <w:rsid w:val="00393B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3B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3B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3B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3B8B"/>
    <w:pPr>
      <w:spacing w:before="160"/>
      <w:jc w:val="center"/>
    </w:pPr>
    <w:rPr>
      <w:i/>
      <w:iCs/>
      <w:color w:val="404040" w:themeColor="text1" w:themeTint="BF"/>
    </w:rPr>
  </w:style>
  <w:style w:type="character" w:customStyle="1" w:styleId="QuoteChar">
    <w:name w:val="Quote Char"/>
    <w:basedOn w:val="DefaultParagraphFont"/>
    <w:link w:val="Quote"/>
    <w:uiPriority w:val="29"/>
    <w:rsid w:val="00393B8B"/>
    <w:rPr>
      <w:i/>
      <w:iCs/>
      <w:color w:val="404040" w:themeColor="text1" w:themeTint="BF"/>
    </w:rPr>
  </w:style>
  <w:style w:type="paragraph" w:styleId="ListParagraph">
    <w:name w:val="List Paragraph"/>
    <w:basedOn w:val="Normal"/>
    <w:uiPriority w:val="34"/>
    <w:qFormat/>
    <w:rsid w:val="00393B8B"/>
    <w:pPr>
      <w:ind w:left="720"/>
      <w:contextualSpacing/>
    </w:pPr>
  </w:style>
  <w:style w:type="character" w:styleId="IntenseEmphasis">
    <w:name w:val="Intense Emphasis"/>
    <w:basedOn w:val="DefaultParagraphFont"/>
    <w:uiPriority w:val="21"/>
    <w:qFormat/>
    <w:rsid w:val="00393B8B"/>
    <w:rPr>
      <w:i/>
      <w:iCs/>
      <w:color w:val="2F5496" w:themeColor="accent1" w:themeShade="BF"/>
    </w:rPr>
  </w:style>
  <w:style w:type="paragraph" w:styleId="IntenseQuote">
    <w:name w:val="Intense Quote"/>
    <w:basedOn w:val="Normal"/>
    <w:next w:val="Normal"/>
    <w:link w:val="IntenseQuoteChar"/>
    <w:uiPriority w:val="30"/>
    <w:qFormat/>
    <w:rsid w:val="00393B8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93B8B"/>
    <w:rPr>
      <w:i/>
      <w:iCs/>
      <w:color w:val="2F5496" w:themeColor="accent1" w:themeShade="BF"/>
    </w:rPr>
  </w:style>
  <w:style w:type="character" w:styleId="IntenseReference">
    <w:name w:val="Intense Reference"/>
    <w:basedOn w:val="DefaultParagraphFont"/>
    <w:uiPriority w:val="32"/>
    <w:qFormat/>
    <w:rsid w:val="00393B8B"/>
    <w:rPr>
      <w:b/>
      <w:bCs/>
      <w:smallCaps/>
      <w:color w:val="2F5496" w:themeColor="accent1" w:themeShade="BF"/>
      <w:spacing w:val="5"/>
    </w:rPr>
  </w:style>
  <w:style w:type="paragraph" w:styleId="NoSpacing">
    <w:name w:val="No Spacing"/>
    <w:uiPriority w:val="1"/>
    <w:qFormat/>
    <w:rsid w:val="00393B8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TotalTime>
  <Pages>1</Pages>
  <Words>1003</Words>
  <Characters>5720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Minersville Town</dc:creator>
  <cp:keywords/>
  <dc:description/>
  <cp:lastModifiedBy>Minersville Town</cp:lastModifiedBy>
  <cp:revision>4</cp:revision>
  <cp:lastPrinted>2025-08-06T17:24:00Z</cp:lastPrinted>
  <dcterms:created xsi:type="dcterms:W3CDTF">2025-08-06T14:49:00Z</dcterms:created>
  <dcterms:modified xsi:type="dcterms:W3CDTF">2025-08-06T17:24:00Z</dcterms:modified>
</cp:coreProperties>
</file>