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4F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9A2B00">
        <w:rPr>
          <w:sz w:val="24"/>
          <w:szCs w:val="24"/>
          <w:u w:val="single"/>
        </w:rPr>
        <w:t>August 19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9A2B00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Webb – Discuss trees along Main Street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4C1ED8">
        <w:trPr>
          <w:trHeight w:val="350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1C3FD3" w:rsidRDefault="009A2B00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about keys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3A4F54">
        <w:trPr>
          <w:trHeight w:val="305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96057D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bids for Tourism Grant money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96057D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96057D" w:rsidP="00357218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pproval of </w:t>
            </w:r>
            <w:r w:rsidR="009A2B00">
              <w:rPr>
                <w:sz w:val="24"/>
                <w:szCs w:val="24"/>
              </w:rPr>
              <w:t>minutes from July</w:t>
            </w:r>
            <w:r w:rsidRPr="006B4E35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9A2B00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August</w:t>
            </w:r>
            <w:bookmarkStart w:id="0" w:name="_GoBack"/>
            <w:bookmarkEnd w:id="0"/>
            <w:r w:rsidR="0096057D" w:rsidRPr="006B4E35"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96057D" w:rsidP="00054B3A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96057D" w:rsidP="00681946">
            <w:pPr>
              <w:rPr>
                <w:sz w:val="24"/>
                <w:szCs w:val="24"/>
              </w:rPr>
            </w:pPr>
            <w:r w:rsidRPr="00054B3A"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bottom w:val="single" w:sz="4" w:space="0" w:color="auto"/>
            </w:tcBorders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C2ACD"/>
    <w:rsid w:val="002D6EAD"/>
    <w:rsid w:val="003128EB"/>
    <w:rsid w:val="0032318C"/>
    <w:rsid w:val="0033412A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805FF"/>
    <w:rsid w:val="00681946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616F"/>
    <w:rsid w:val="00746BD8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D58B1"/>
    <w:rsid w:val="008E3996"/>
    <w:rsid w:val="008E5430"/>
    <w:rsid w:val="008E5948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F4E03"/>
    <w:rsid w:val="00C027A0"/>
    <w:rsid w:val="00C430FC"/>
    <w:rsid w:val="00C5297A"/>
    <w:rsid w:val="00C5605B"/>
    <w:rsid w:val="00C73E6A"/>
    <w:rsid w:val="00C8665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75A1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09728-C081-4E8B-A847-6CD2C545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Woodruff</cp:lastModifiedBy>
  <cp:revision>3</cp:revision>
  <cp:lastPrinted>2024-09-14T20:21:00Z</cp:lastPrinted>
  <dcterms:created xsi:type="dcterms:W3CDTF">2025-08-01T17:31:00Z</dcterms:created>
  <dcterms:modified xsi:type="dcterms:W3CDTF">2025-08-01T17:32:00Z</dcterms:modified>
</cp:coreProperties>
</file>