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B7623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TROPIC TOWN BOARD MEETING AGENDA</w:t>
      </w:r>
      <w:r>
        <w:rPr>
          <w:b/>
          <w:sz w:val="24"/>
          <w:szCs w:val="24"/>
        </w:rPr>
        <w:br/>
        <w:t xml:space="preserve"> Date: Thursday, August 14, 2025</w:t>
      </w:r>
      <w:r>
        <w:rPr>
          <w:b/>
          <w:sz w:val="24"/>
          <w:szCs w:val="24"/>
        </w:rPr>
        <w:br/>
        <w:t xml:space="preserve"> Time: 6:00 PM</w:t>
      </w:r>
      <w:r>
        <w:rPr>
          <w:b/>
          <w:sz w:val="24"/>
          <w:szCs w:val="24"/>
        </w:rPr>
        <w:br/>
        <w:t xml:space="preserve"> Location: Town Council Room, Heritage Center, 20 N Main, Tropic, UT 84776</w:t>
      </w:r>
    </w:p>
    <w:p w14:paraId="00000002" w14:textId="77777777" w:rsidR="00CB7623" w:rsidRDefault="00000000">
      <w:pPr>
        <w:rPr>
          <w:b/>
          <w:sz w:val="24"/>
          <w:szCs w:val="24"/>
        </w:rPr>
      </w:pPr>
      <w:r>
        <w:pict w14:anchorId="71AAA14A">
          <v:rect id="_x0000_i1025" style="width:0;height:1.5pt" o:hralign="center" o:hrstd="t" o:hr="t" fillcolor="#a0a0a0" stroked="f"/>
        </w:pict>
      </w:r>
    </w:p>
    <w:p w14:paraId="00000003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xpsh4w840npt" w:colFirst="0" w:colLast="0"/>
      <w:bookmarkEnd w:id="0"/>
      <w:r>
        <w:rPr>
          <w:b/>
          <w:color w:val="000000"/>
          <w:sz w:val="26"/>
          <w:szCs w:val="26"/>
        </w:rPr>
        <w:t>1. Call to Order</w:t>
      </w:r>
    </w:p>
    <w:p w14:paraId="00000004" w14:textId="77777777" w:rsidR="00CB7623" w:rsidRDefault="00000000">
      <w:pPr>
        <w:rPr>
          <w:b/>
          <w:sz w:val="24"/>
          <w:szCs w:val="24"/>
        </w:rPr>
      </w:pPr>
      <w:r>
        <w:pict w14:anchorId="06E21F3C">
          <v:rect id="_x0000_i1026" style="width:0;height:1.5pt" o:hralign="center" o:hrstd="t" o:hr="t" fillcolor="#a0a0a0" stroked="f"/>
        </w:pict>
      </w:r>
    </w:p>
    <w:p w14:paraId="00000005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wue8yxrtlr0g" w:colFirst="0" w:colLast="0"/>
      <w:bookmarkEnd w:id="1"/>
      <w:r>
        <w:rPr>
          <w:b/>
          <w:color w:val="000000"/>
          <w:sz w:val="26"/>
          <w:szCs w:val="26"/>
        </w:rPr>
        <w:t>2. In Attendance</w:t>
      </w:r>
    </w:p>
    <w:p w14:paraId="00000006" w14:textId="77777777" w:rsidR="00CB7623" w:rsidRDefault="00000000">
      <w:pPr>
        <w:rPr>
          <w:b/>
          <w:sz w:val="24"/>
          <w:szCs w:val="24"/>
        </w:rPr>
      </w:pPr>
      <w:r>
        <w:pict w14:anchorId="396273CD">
          <v:rect id="_x0000_i1027" style="width:0;height:1.5pt" o:hralign="center" o:hrstd="t" o:hr="t" fillcolor="#a0a0a0" stroked="f"/>
        </w:pict>
      </w:r>
    </w:p>
    <w:p w14:paraId="00000007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pakpcudztibg" w:colFirst="0" w:colLast="0"/>
      <w:bookmarkEnd w:id="2"/>
      <w:r>
        <w:rPr>
          <w:b/>
          <w:color w:val="000000"/>
          <w:sz w:val="26"/>
          <w:szCs w:val="26"/>
        </w:rPr>
        <w:t>3. Prayer</w:t>
      </w:r>
    </w:p>
    <w:p w14:paraId="00000008" w14:textId="77777777" w:rsidR="00CB7623" w:rsidRDefault="00000000">
      <w:pPr>
        <w:rPr>
          <w:b/>
          <w:sz w:val="24"/>
          <w:szCs w:val="24"/>
        </w:rPr>
      </w:pPr>
      <w:r>
        <w:pict w14:anchorId="6D18B80F">
          <v:rect id="_x0000_i1028" style="width:0;height:1.5pt" o:hralign="center" o:hrstd="t" o:hr="t" fillcolor="#a0a0a0" stroked="f"/>
        </w:pict>
      </w:r>
    </w:p>
    <w:p w14:paraId="00000009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4hbltqup35a1" w:colFirst="0" w:colLast="0"/>
      <w:bookmarkEnd w:id="3"/>
      <w:r>
        <w:rPr>
          <w:b/>
          <w:color w:val="000000"/>
          <w:sz w:val="26"/>
          <w:szCs w:val="26"/>
        </w:rPr>
        <w:t>4. Pledge of Allegiance</w:t>
      </w:r>
    </w:p>
    <w:p w14:paraId="0000000A" w14:textId="77777777" w:rsidR="00CB7623" w:rsidRDefault="00000000">
      <w:pPr>
        <w:rPr>
          <w:b/>
          <w:sz w:val="24"/>
          <w:szCs w:val="24"/>
        </w:rPr>
      </w:pPr>
      <w:r>
        <w:pict w14:anchorId="2DADAD4A">
          <v:rect id="_x0000_i1029" style="width:0;height:1.5pt" o:hralign="center" o:hrstd="t" o:hr="t" fillcolor="#a0a0a0" stroked="f"/>
        </w:pict>
      </w:r>
    </w:p>
    <w:p w14:paraId="0000000B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exo6zeswz3ig" w:colFirst="0" w:colLast="0"/>
      <w:bookmarkEnd w:id="4"/>
      <w:r>
        <w:rPr>
          <w:b/>
          <w:color w:val="000000"/>
          <w:sz w:val="26"/>
          <w:szCs w:val="26"/>
        </w:rPr>
        <w:t>5. Vision Statement</w:t>
      </w:r>
    </w:p>
    <w:p w14:paraId="0000000C" w14:textId="77777777" w:rsidR="00CB7623" w:rsidRDefault="00000000">
      <w:pPr>
        <w:rPr>
          <w:b/>
          <w:sz w:val="24"/>
          <w:szCs w:val="24"/>
        </w:rPr>
      </w:pPr>
      <w:r>
        <w:pict w14:anchorId="354CA9FF">
          <v:rect id="_x0000_i1030" style="width:0;height:1.5pt" o:hralign="center" o:hrstd="t" o:hr="t" fillcolor="#a0a0a0" stroked="f"/>
        </w:pict>
      </w:r>
    </w:p>
    <w:p w14:paraId="0000000D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15nhxbbq1oj2" w:colFirst="0" w:colLast="0"/>
      <w:bookmarkEnd w:id="5"/>
      <w:r>
        <w:rPr>
          <w:b/>
          <w:color w:val="000000"/>
          <w:sz w:val="26"/>
          <w:szCs w:val="26"/>
        </w:rPr>
        <w:t>6. Approval of Minutes</w:t>
      </w:r>
    </w:p>
    <w:p w14:paraId="0000000E" w14:textId="77777777" w:rsidR="00CB7623" w:rsidRDefault="00000000">
      <w:pPr>
        <w:numPr>
          <w:ilvl w:val="0"/>
          <w:numId w:val="2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 July 2025 Town Board Meeting Minutes</w:t>
      </w:r>
      <w:r>
        <w:rPr>
          <w:b/>
          <w:sz w:val="24"/>
          <w:szCs w:val="24"/>
        </w:rPr>
        <w:br/>
      </w:r>
    </w:p>
    <w:p w14:paraId="0000000F" w14:textId="77777777" w:rsidR="00CB7623" w:rsidRDefault="00000000">
      <w:pPr>
        <w:rPr>
          <w:b/>
          <w:sz w:val="24"/>
          <w:szCs w:val="24"/>
        </w:rPr>
      </w:pPr>
      <w:r>
        <w:pict w14:anchorId="29118362">
          <v:rect id="_x0000_i1031" style="width:0;height:1.5pt" o:hralign="center" o:hrstd="t" o:hr="t" fillcolor="#a0a0a0" stroked="f"/>
        </w:pict>
      </w:r>
    </w:p>
    <w:p w14:paraId="00000010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6vpf2pfk6b7k" w:colFirst="0" w:colLast="0"/>
      <w:bookmarkEnd w:id="6"/>
      <w:r>
        <w:rPr>
          <w:b/>
          <w:color w:val="000000"/>
          <w:sz w:val="26"/>
          <w:szCs w:val="26"/>
        </w:rPr>
        <w:t>7. Adoption of Agenda</w:t>
      </w:r>
    </w:p>
    <w:p w14:paraId="00000011" w14:textId="77777777" w:rsidR="00CB7623" w:rsidRDefault="00CB7623"/>
    <w:p w14:paraId="00000012" w14:textId="77777777" w:rsidR="00CB7623" w:rsidRDefault="00000000">
      <w:pPr>
        <w:rPr>
          <w:b/>
          <w:sz w:val="24"/>
          <w:szCs w:val="24"/>
        </w:rPr>
      </w:pPr>
      <w:r>
        <w:pict w14:anchorId="136FE3A1">
          <v:rect id="_x0000_i1032" style="width:0;height:1.5pt" o:hralign="center" o:hrstd="t" o:hr="t" fillcolor="#a0a0a0" stroked="f"/>
        </w:pict>
      </w:r>
    </w:p>
    <w:p w14:paraId="00000013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ytp3gxf0itdn" w:colFirst="0" w:colLast="0"/>
      <w:bookmarkEnd w:id="7"/>
      <w:r>
        <w:rPr>
          <w:b/>
          <w:color w:val="000000"/>
          <w:sz w:val="26"/>
          <w:szCs w:val="26"/>
        </w:rPr>
        <w:t>8. Planning Commission Recommendations</w:t>
      </w:r>
    </w:p>
    <w:p w14:paraId="00000014" w14:textId="77777777" w:rsidR="00CB7623" w:rsidRDefault="00000000">
      <w:pPr>
        <w:numPr>
          <w:ilvl w:val="0"/>
          <w:numId w:val="6"/>
        </w:numPr>
        <w:spacing w:before="240" w:after="24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Kwincy and Whitley Mortensen – Building Permit</w:t>
      </w:r>
      <w:r>
        <w:rPr>
          <w:b/>
          <w:sz w:val="24"/>
          <w:szCs w:val="24"/>
        </w:rPr>
        <w:br/>
      </w:r>
    </w:p>
    <w:p w14:paraId="00000015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n6yhiicxy3xn" w:colFirst="0" w:colLast="0"/>
      <w:bookmarkEnd w:id="8"/>
      <w:r>
        <w:pict w14:anchorId="118CC2AC">
          <v:rect id="_x0000_i1033" style="width:0;height:1.5pt" o:hralign="center" o:hrstd="t" o:hr="t" fillcolor="#a0a0a0" stroked="f"/>
        </w:pict>
      </w:r>
      <w:r>
        <w:rPr>
          <w:b/>
          <w:color w:val="000000"/>
          <w:sz w:val="26"/>
          <w:szCs w:val="26"/>
        </w:rPr>
        <w:t>9. Public Comment</w:t>
      </w:r>
    </w:p>
    <w:p w14:paraId="00000016" w14:textId="77777777" w:rsidR="00CB7623" w:rsidRDefault="00000000">
      <w:pPr>
        <w:numPr>
          <w:ilvl w:val="0"/>
          <w:numId w:val="3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Jean Seiler – Scout House Restoration Ideas</w:t>
      </w:r>
    </w:p>
    <w:p w14:paraId="00000017" w14:textId="77777777" w:rsidR="00CB7623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Laura Pollock – Inquiring About Septic</w:t>
      </w:r>
    </w:p>
    <w:p w14:paraId="00000018" w14:textId="77777777" w:rsidR="00CB7623" w:rsidRDefault="0000000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BVHS Baseball </w:t>
      </w:r>
      <w:proofErr w:type="gramStart"/>
      <w:r>
        <w:rPr>
          <w:b/>
          <w:sz w:val="24"/>
          <w:szCs w:val="24"/>
        </w:rPr>
        <w:t>team</w:t>
      </w:r>
      <w:proofErr w:type="gramEnd"/>
      <w:r>
        <w:rPr>
          <w:b/>
          <w:sz w:val="24"/>
          <w:szCs w:val="24"/>
        </w:rPr>
        <w:t>-Hosting Baseball Tournament</w:t>
      </w:r>
    </w:p>
    <w:p w14:paraId="00000019" w14:textId="77777777" w:rsidR="00CB7623" w:rsidRDefault="00000000">
      <w:pPr>
        <w:numPr>
          <w:ilvl w:val="0"/>
          <w:numId w:val="3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Crystal Mortensen –America250 Utah Participation – Consideration and Possible Adoption of Resolution No. 2025-1 Supporting Tropic Town’s Involvement in America250 Utah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pict w14:anchorId="7C221CA7">
          <v:rect id="_x0000_i1034" style="width:0;height:1.5pt" o:hralign="center" o:hrstd="t" o:hr="t" fillcolor="#a0a0a0" stroked="f"/>
        </w:pict>
      </w:r>
    </w:p>
    <w:p w14:paraId="0000001A" w14:textId="77777777" w:rsidR="00CB7623" w:rsidRDefault="00CB7623">
      <w:pPr>
        <w:rPr>
          <w:b/>
          <w:sz w:val="24"/>
          <w:szCs w:val="24"/>
        </w:rPr>
      </w:pPr>
    </w:p>
    <w:p w14:paraId="0000001B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h3fa8icgvb9n" w:colFirst="0" w:colLast="0"/>
      <w:bookmarkEnd w:id="9"/>
      <w:r>
        <w:rPr>
          <w:b/>
          <w:color w:val="000000"/>
          <w:sz w:val="26"/>
          <w:szCs w:val="26"/>
        </w:rPr>
        <w:t>10. Business Items for Discussion</w:t>
      </w:r>
    </w:p>
    <w:p w14:paraId="0000001C" w14:textId="77777777" w:rsidR="00CB7623" w:rsidRDefault="00000000">
      <w:pPr>
        <w:numPr>
          <w:ilvl w:val="0"/>
          <w:numId w:val="1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Dumpsters in Town Yard</w:t>
      </w:r>
      <w:r>
        <w:rPr>
          <w:b/>
          <w:sz w:val="24"/>
          <w:szCs w:val="24"/>
        </w:rPr>
        <w:br/>
      </w:r>
    </w:p>
    <w:p w14:paraId="0000001D" w14:textId="77777777" w:rsidR="00CB7623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Tables for School District</w:t>
      </w:r>
      <w:r>
        <w:rPr>
          <w:b/>
          <w:sz w:val="24"/>
          <w:szCs w:val="24"/>
        </w:rPr>
        <w:br/>
      </w:r>
    </w:p>
    <w:p w14:paraId="0000001E" w14:textId="77777777" w:rsidR="00CB7623" w:rsidRDefault="00000000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Fleet Cards for Gasoline</w:t>
      </w:r>
      <w:r>
        <w:rPr>
          <w:b/>
          <w:sz w:val="24"/>
          <w:szCs w:val="24"/>
        </w:rPr>
        <w:br/>
      </w:r>
    </w:p>
    <w:p w14:paraId="0000001F" w14:textId="77777777" w:rsidR="00CB7623" w:rsidRDefault="00000000">
      <w:pPr>
        <w:rPr>
          <w:b/>
          <w:sz w:val="24"/>
          <w:szCs w:val="24"/>
        </w:rPr>
      </w:pPr>
      <w:r>
        <w:pict w14:anchorId="024EC602">
          <v:rect id="_x0000_i1035" style="width:0;height:1.5pt" o:hralign="center" o:hrstd="t" o:hr="t" fillcolor="#a0a0a0" stroked="f"/>
        </w:pict>
      </w:r>
    </w:p>
    <w:p w14:paraId="00000020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ngcjspvi7bs8" w:colFirst="0" w:colLast="0"/>
      <w:bookmarkEnd w:id="10"/>
      <w:r>
        <w:rPr>
          <w:b/>
          <w:color w:val="000000"/>
          <w:sz w:val="26"/>
          <w:szCs w:val="26"/>
        </w:rPr>
        <w:t>11. Employee Reports</w:t>
      </w:r>
    </w:p>
    <w:p w14:paraId="00000021" w14:textId="77777777" w:rsidR="00CB7623" w:rsidRDefault="00000000">
      <w:pPr>
        <w:numPr>
          <w:ilvl w:val="0"/>
          <w:numId w:val="5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Dani Harding</w:t>
      </w:r>
    </w:p>
    <w:p w14:paraId="00000022" w14:textId="77777777" w:rsidR="00CB7623" w:rsidRDefault="00000000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Ethan Willis</w:t>
      </w:r>
    </w:p>
    <w:p w14:paraId="00000023" w14:textId="77777777" w:rsidR="00CB7623" w:rsidRDefault="00000000">
      <w:pPr>
        <w:numPr>
          <w:ilvl w:val="0"/>
          <w:numId w:val="5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Cassie Chynoweth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pict w14:anchorId="269347F5">
          <v:rect id="_x0000_i1036" style="width:0;height:1.5pt" o:hralign="center" o:hrstd="t" o:hr="t" fillcolor="#a0a0a0" stroked="f"/>
        </w:pict>
      </w:r>
    </w:p>
    <w:p w14:paraId="00000024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4tas25lbk8u4" w:colFirst="0" w:colLast="0"/>
      <w:bookmarkEnd w:id="11"/>
      <w:r>
        <w:rPr>
          <w:b/>
          <w:color w:val="000000"/>
          <w:sz w:val="26"/>
          <w:szCs w:val="26"/>
        </w:rPr>
        <w:t>12. Financial &amp; Legal</w:t>
      </w:r>
    </w:p>
    <w:p w14:paraId="00000025" w14:textId="77777777" w:rsidR="00CB7623" w:rsidRDefault="00000000">
      <w:pPr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 Financial Warrants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00000026" w14:textId="77777777" w:rsidR="00CB7623" w:rsidRDefault="00000000">
      <w:pPr>
        <w:rPr>
          <w:b/>
          <w:sz w:val="24"/>
          <w:szCs w:val="24"/>
        </w:rPr>
      </w:pPr>
      <w:r>
        <w:pict w14:anchorId="6C46FB1D">
          <v:rect id="_x0000_i1037" style="width:0;height:1.5pt" o:hralign="center" o:hrstd="t" o:hr="t" fillcolor="#a0a0a0" stroked="f"/>
        </w:pict>
      </w:r>
    </w:p>
    <w:p w14:paraId="00000027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m3xqy4jpzbl9" w:colFirst="0" w:colLast="0"/>
      <w:bookmarkEnd w:id="12"/>
      <w:r>
        <w:rPr>
          <w:b/>
          <w:color w:val="000000"/>
          <w:sz w:val="26"/>
          <w:szCs w:val="26"/>
        </w:rPr>
        <w:t>13. Department Reports</w:t>
      </w:r>
    </w:p>
    <w:p w14:paraId="00000028" w14:textId="77777777" w:rsidR="00CB7623" w:rsidRDefault="00000000">
      <w:pPr>
        <w:numPr>
          <w:ilvl w:val="0"/>
          <w:numId w:val="7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Water/Sewer – Rural Water Apprenticeship</w:t>
      </w:r>
      <w:r>
        <w:rPr>
          <w:b/>
          <w:sz w:val="24"/>
          <w:szCs w:val="24"/>
        </w:rPr>
        <w:br/>
      </w:r>
    </w:p>
    <w:p w14:paraId="00000029" w14:textId="77777777" w:rsidR="00CB7623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Roads &amp; Streets</w:t>
      </w:r>
      <w:r>
        <w:rPr>
          <w:b/>
          <w:sz w:val="24"/>
          <w:szCs w:val="24"/>
        </w:rPr>
        <w:br/>
      </w:r>
    </w:p>
    <w:p w14:paraId="0000002A" w14:textId="77777777" w:rsidR="00CB7623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Transportation</w:t>
      </w:r>
      <w:r>
        <w:rPr>
          <w:b/>
          <w:sz w:val="24"/>
          <w:szCs w:val="24"/>
        </w:rPr>
        <w:br/>
      </w:r>
    </w:p>
    <w:p w14:paraId="0000002B" w14:textId="77777777" w:rsidR="00CB7623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Parks &amp; Recreation – Baseball tournament </w:t>
      </w:r>
      <w:r>
        <w:rPr>
          <w:b/>
          <w:sz w:val="24"/>
          <w:szCs w:val="24"/>
        </w:rPr>
        <w:br/>
      </w:r>
    </w:p>
    <w:p w14:paraId="0000002C" w14:textId="77777777" w:rsidR="00CB7623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Heritage Center</w:t>
      </w:r>
      <w:r>
        <w:rPr>
          <w:b/>
          <w:sz w:val="24"/>
          <w:szCs w:val="24"/>
        </w:rPr>
        <w:br/>
      </w:r>
    </w:p>
    <w:p w14:paraId="0000002D" w14:textId="77777777" w:rsidR="00CB7623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Fire Department</w:t>
      </w:r>
      <w:r>
        <w:rPr>
          <w:b/>
          <w:sz w:val="24"/>
          <w:szCs w:val="24"/>
        </w:rPr>
        <w:br/>
      </w:r>
    </w:p>
    <w:p w14:paraId="0000002E" w14:textId="77777777" w:rsidR="00CB7623" w:rsidRDefault="00000000">
      <w:pPr>
        <w:numPr>
          <w:ilvl w:val="0"/>
          <w:numId w:val="7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Tourism</w:t>
      </w:r>
      <w:r>
        <w:rPr>
          <w:b/>
          <w:sz w:val="24"/>
          <w:szCs w:val="24"/>
        </w:rPr>
        <w:br/>
      </w:r>
    </w:p>
    <w:p w14:paraId="0000002F" w14:textId="77777777" w:rsidR="00CB7623" w:rsidRDefault="00000000">
      <w:pPr>
        <w:rPr>
          <w:b/>
          <w:sz w:val="24"/>
          <w:szCs w:val="24"/>
        </w:rPr>
      </w:pPr>
      <w:r>
        <w:pict w14:anchorId="114B016C">
          <v:rect id="_x0000_i1038" style="width:0;height:1.5pt" o:hralign="center" o:hrstd="t" o:hr="t" fillcolor="#a0a0a0" stroked="f"/>
        </w:pict>
      </w:r>
    </w:p>
    <w:p w14:paraId="00000030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d7hvtyvapqu3" w:colFirst="0" w:colLast="0"/>
      <w:bookmarkEnd w:id="13"/>
      <w:r>
        <w:rPr>
          <w:b/>
          <w:color w:val="000000"/>
          <w:sz w:val="26"/>
          <w:szCs w:val="26"/>
        </w:rPr>
        <w:t>14. Other Items of Business – Discussion</w:t>
      </w:r>
    </w:p>
    <w:p w14:paraId="00000031" w14:textId="77777777" w:rsidR="00CB7623" w:rsidRDefault="00000000">
      <w:pPr>
        <w:rPr>
          <w:b/>
          <w:sz w:val="24"/>
          <w:szCs w:val="24"/>
        </w:rPr>
      </w:pPr>
      <w:r>
        <w:pict w14:anchorId="5764327B">
          <v:rect id="_x0000_i1039" style="width:0;height:1.5pt" o:hralign="center" o:hrstd="t" o:hr="t" fillcolor="#a0a0a0" stroked="f"/>
        </w:pict>
      </w:r>
    </w:p>
    <w:p w14:paraId="00000032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a9dnp715fji4" w:colFirst="0" w:colLast="0"/>
      <w:bookmarkEnd w:id="14"/>
      <w:r>
        <w:rPr>
          <w:b/>
          <w:color w:val="000000"/>
          <w:sz w:val="26"/>
          <w:szCs w:val="26"/>
        </w:rPr>
        <w:t>15. Adjourn</w:t>
      </w:r>
    </w:p>
    <w:p w14:paraId="00000033" w14:textId="77777777" w:rsidR="00CB7623" w:rsidRDefault="00000000">
      <w:pPr>
        <w:rPr>
          <w:b/>
          <w:sz w:val="24"/>
          <w:szCs w:val="24"/>
        </w:rPr>
      </w:pPr>
      <w:r>
        <w:pict w14:anchorId="340F913C">
          <v:rect id="_x0000_i1040" style="width:0;height:1.5pt" o:hralign="center" o:hrstd="t" o:hr="t" fillcolor="#a0a0a0" stroked="f"/>
        </w:pict>
      </w:r>
    </w:p>
    <w:p w14:paraId="00000034" w14:textId="77777777" w:rsidR="00CB762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swadelo67pgt" w:colFirst="0" w:colLast="0"/>
      <w:bookmarkEnd w:id="15"/>
      <w:r>
        <w:rPr>
          <w:b/>
          <w:color w:val="000000"/>
          <w:sz w:val="26"/>
          <w:szCs w:val="26"/>
        </w:rPr>
        <w:t>16. Executive Session (if needed)</w:t>
      </w:r>
    </w:p>
    <w:p w14:paraId="00000035" w14:textId="77777777" w:rsidR="00CB7623" w:rsidRDefault="00CB7623">
      <w:pPr>
        <w:rPr>
          <w:b/>
        </w:rPr>
      </w:pPr>
    </w:p>
    <w:sectPr w:rsidR="00CB76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2DE"/>
    <w:multiLevelType w:val="multilevel"/>
    <w:tmpl w:val="0B12F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E2D41"/>
    <w:multiLevelType w:val="multilevel"/>
    <w:tmpl w:val="8A763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E406B0"/>
    <w:multiLevelType w:val="multilevel"/>
    <w:tmpl w:val="8C7E4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A90EDA"/>
    <w:multiLevelType w:val="multilevel"/>
    <w:tmpl w:val="E4CE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365759"/>
    <w:multiLevelType w:val="multilevel"/>
    <w:tmpl w:val="4F48D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8175B"/>
    <w:multiLevelType w:val="multilevel"/>
    <w:tmpl w:val="793EB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BC7277"/>
    <w:multiLevelType w:val="multilevel"/>
    <w:tmpl w:val="3B28E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0930509">
    <w:abstractNumId w:val="3"/>
  </w:num>
  <w:num w:numId="2" w16cid:durableId="191456645">
    <w:abstractNumId w:val="5"/>
  </w:num>
  <w:num w:numId="3" w16cid:durableId="1981493008">
    <w:abstractNumId w:val="4"/>
  </w:num>
  <w:num w:numId="4" w16cid:durableId="966591293">
    <w:abstractNumId w:val="1"/>
  </w:num>
  <w:num w:numId="5" w16cid:durableId="696466861">
    <w:abstractNumId w:val="6"/>
  </w:num>
  <w:num w:numId="6" w16cid:durableId="1568757548">
    <w:abstractNumId w:val="0"/>
  </w:num>
  <w:num w:numId="7" w16cid:durableId="167433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23"/>
    <w:rsid w:val="0037413D"/>
    <w:rsid w:val="00802E3C"/>
    <w:rsid w:val="00CB7623"/>
    <w:rsid w:val="00D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6B154-00F4-4D43-A815-7120609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2025-08-12T21:54:00Z</dcterms:created>
  <dcterms:modified xsi:type="dcterms:W3CDTF">2025-08-12T21:54:00Z</dcterms:modified>
</cp:coreProperties>
</file>