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881DC" w14:textId="77777777" w:rsidR="00A400CB" w:rsidRDefault="00A400CB">
      <w:pPr>
        <w:widowControl w:val="0"/>
        <w:rPr>
          <w:rFonts w:ascii="Calibri" w:eastAsia="Calibri" w:hAnsi="Calibri" w:cs="Calibri"/>
          <w:b/>
          <w:sz w:val="22"/>
          <w:szCs w:val="22"/>
        </w:rPr>
      </w:pPr>
    </w:p>
    <w:p w14:paraId="29FAAE03" w14:textId="0F17F732" w:rsidR="00A400CB" w:rsidRDefault="00F14A10">
      <w:pPr>
        <w:widowControl w:val="0"/>
        <w:rPr>
          <w:rFonts w:ascii="Calibri" w:eastAsia="Calibri" w:hAnsi="Calibri" w:cs="Calibri"/>
          <w:b/>
          <w:sz w:val="26"/>
          <w:szCs w:val="26"/>
        </w:rPr>
        <w:sectPr w:rsidR="00A400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0" w:footer="720" w:gutter="0"/>
          <w:pgNumType w:start="1"/>
          <w:cols w:space="720"/>
        </w:sectPr>
      </w:pPr>
      <w:r>
        <w:rPr>
          <w:rFonts w:ascii="Calibri" w:eastAsia="Calibri" w:hAnsi="Calibri" w:cs="Calibri"/>
          <w:b/>
          <w:sz w:val="26"/>
          <w:szCs w:val="26"/>
        </w:rPr>
        <w:t xml:space="preserve">Sugar House Park Authority | </w:t>
      </w:r>
      <w:r w:rsidR="00C56F7F">
        <w:rPr>
          <w:rFonts w:ascii="Calibri" w:eastAsia="Calibri" w:hAnsi="Calibri" w:cs="Calibri"/>
          <w:b/>
          <w:sz w:val="26"/>
          <w:szCs w:val="26"/>
        </w:rPr>
        <w:t>August 14</w:t>
      </w:r>
      <w:r>
        <w:rPr>
          <w:rFonts w:ascii="Calibri" w:eastAsia="Calibri" w:hAnsi="Calibri" w:cs="Calibri"/>
          <w:b/>
          <w:sz w:val="26"/>
          <w:szCs w:val="26"/>
        </w:rPr>
        <w:t>, 2025,</w:t>
      </w:r>
      <w:r>
        <w:rPr>
          <w:rFonts w:ascii="Calibri" w:eastAsia="Calibri" w:hAnsi="Calibri" w:cs="Calibri"/>
          <w:b/>
          <w:color w:val="FF0000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sz w:val="26"/>
          <w:szCs w:val="26"/>
        </w:rPr>
        <w:t>AGENDA</w:t>
      </w:r>
    </w:p>
    <w:p w14:paraId="10F281CF" w14:textId="0E885AE5" w:rsidR="00A400CB" w:rsidRDefault="00F14A10">
      <w:pPr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sz w:val="26"/>
          <w:szCs w:val="26"/>
        </w:rPr>
        <w:t>Date/Time:</w:t>
      </w:r>
      <w:r>
        <w:rPr>
          <w:rFonts w:ascii="Calibri" w:eastAsia="Calibri" w:hAnsi="Calibri" w:cs="Calibri"/>
          <w:sz w:val="26"/>
          <w:szCs w:val="26"/>
        </w:rPr>
        <w:t xml:space="preserve"> Thursday, </w:t>
      </w:r>
      <w:r w:rsidR="00C56F7F">
        <w:rPr>
          <w:rFonts w:ascii="Calibri" w:eastAsia="Calibri" w:hAnsi="Calibri" w:cs="Calibri"/>
          <w:sz w:val="26"/>
          <w:szCs w:val="26"/>
        </w:rPr>
        <w:t>August 14</w:t>
      </w:r>
      <w:r>
        <w:rPr>
          <w:rFonts w:ascii="Calibri" w:eastAsia="Calibri" w:hAnsi="Calibri" w:cs="Calibri"/>
          <w:sz w:val="26"/>
          <w:szCs w:val="26"/>
        </w:rPr>
        <w:t xml:space="preserve">, 2025, from 6:00 – </w:t>
      </w:r>
      <w:r w:rsidR="00D050CC">
        <w:rPr>
          <w:rFonts w:ascii="Calibri" w:eastAsia="Calibri" w:hAnsi="Calibri" w:cs="Calibri"/>
          <w:sz w:val="26"/>
          <w:szCs w:val="26"/>
        </w:rPr>
        <w:t>8:</w:t>
      </w:r>
      <w:r w:rsidR="00047CA1">
        <w:rPr>
          <w:rFonts w:ascii="Calibri" w:eastAsia="Calibri" w:hAnsi="Calibri" w:cs="Calibri"/>
          <w:sz w:val="26"/>
          <w:szCs w:val="26"/>
        </w:rPr>
        <w:t>3</w:t>
      </w:r>
      <w:r w:rsidR="00D050CC">
        <w:rPr>
          <w:rFonts w:ascii="Calibri" w:eastAsia="Calibri" w:hAnsi="Calibri" w:cs="Calibri"/>
          <w:sz w:val="26"/>
          <w:szCs w:val="26"/>
        </w:rPr>
        <w:t>0 pm</w:t>
      </w:r>
      <w:r>
        <w:rPr>
          <w:rFonts w:ascii="Calibri" w:eastAsia="Calibri" w:hAnsi="Calibri" w:cs="Calibri"/>
          <w:sz w:val="26"/>
          <w:szCs w:val="26"/>
        </w:rPr>
        <w:t xml:space="preserve"> </w:t>
      </w:r>
      <w:r>
        <w:rPr>
          <w:rFonts w:ascii="Calibri" w:eastAsia="Calibri" w:hAnsi="Calibri" w:cs="Calibri"/>
          <w:sz w:val="26"/>
          <w:szCs w:val="26"/>
        </w:rPr>
        <w:br/>
      </w:r>
      <w:r>
        <w:rPr>
          <w:rFonts w:ascii="Calibri" w:eastAsia="Calibri" w:hAnsi="Calibri" w:cs="Calibri"/>
          <w:b/>
          <w:sz w:val="26"/>
          <w:szCs w:val="26"/>
        </w:rPr>
        <w:t xml:space="preserve">Location: </w:t>
      </w:r>
      <w:r w:rsidR="00C56F7F">
        <w:rPr>
          <w:rFonts w:ascii="Calibri" w:eastAsia="Calibri" w:hAnsi="Calibri" w:cs="Calibri"/>
          <w:sz w:val="26"/>
          <w:szCs w:val="26"/>
        </w:rPr>
        <w:t>Webex</w:t>
      </w:r>
    </w:p>
    <w:p w14:paraId="426A9813" w14:textId="77777777" w:rsidR="00A400CB" w:rsidRDefault="00A400CB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f"/>
        <w:tblW w:w="94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24"/>
        <w:gridCol w:w="4927"/>
      </w:tblGrid>
      <w:tr w:rsidR="00A400CB" w14:paraId="4A525678" w14:textId="77777777" w:rsidTr="00E74369">
        <w:trPr>
          <w:trHeight w:val="298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8DB62" w14:textId="77777777" w:rsidR="00A400CB" w:rsidRPr="00E74369" w:rsidRDefault="00F14A10">
            <w:pPr>
              <w:rPr>
                <w:b/>
                <w:bCs/>
              </w:rPr>
            </w:pPr>
            <w:r w:rsidRPr="00E74369">
              <w:rPr>
                <w:b/>
                <w:bCs/>
              </w:rPr>
              <w:t>How to Join: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50736" w14:textId="77777777" w:rsidR="00A400CB" w:rsidRPr="00E74369" w:rsidRDefault="00F14A10">
            <w:pPr>
              <w:rPr>
                <w:b/>
                <w:bCs/>
              </w:rPr>
            </w:pPr>
            <w:r w:rsidRPr="00E74369">
              <w:rPr>
                <w:b/>
                <w:bCs/>
              </w:rPr>
              <w:t>Anchor Location:</w:t>
            </w:r>
          </w:p>
        </w:tc>
      </w:tr>
      <w:tr w:rsidR="00A400CB" w14:paraId="0E8215EE" w14:textId="77777777" w:rsidTr="00E74369">
        <w:trPr>
          <w:trHeight w:val="2165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1F1B" w14:textId="77777777" w:rsidR="00C56F7F" w:rsidRDefault="00C56F7F" w:rsidP="00C56F7F">
            <w:pPr>
              <w:rPr>
                <w:b/>
              </w:rPr>
            </w:pPr>
            <w:r>
              <w:rPr>
                <w:b/>
              </w:rPr>
              <w:t xml:space="preserve">This meeting will be virtual via Webex only. </w:t>
            </w:r>
          </w:p>
          <w:p w14:paraId="11392E32" w14:textId="77777777" w:rsidR="00C56F7F" w:rsidRDefault="00C56F7F" w:rsidP="00C56F7F">
            <w:pPr>
              <w:rPr>
                <w:b/>
              </w:rPr>
            </w:pPr>
          </w:p>
          <w:p w14:paraId="59ADF068" w14:textId="2D2D33F3" w:rsidR="00C56F7F" w:rsidRDefault="00C56F7F" w:rsidP="00C56F7F">
            <w:pPr>
              <w:rPr>
                <w:color w:val="0000FF"/>
                <w:u w:val="single"/>
              </w:rPr>
            </w:pPr>
            <w:hyperlink r:id="rId14" w:history="1">
              <w:r w:rsidRPr="00D51E6F">
                <w:rPr>
                  <w:color w:val="0000FF"/>
                  <w:u w:val="single"/>
                </w:rPr>
                <w:t>Join the Webex meeting here.</w:t>
              </w:r>
            </w:hyperlink>
            <w:r w:rsidRPr="00D51E6F">
              <w:rPr>
                <w:color w:val="0000FF"/>
                <w:u w:val="single"/>
              </w:rPr>
              <w:t xml:space="preserve">  </w:t>
            </w:r>
          </w:p>
          <w:p w14:paraId="00ECA11F" w14:textId="77777777" w:rsidR="00C56F7F" w:rsidRDefault="00C56F7F" w:rsidP="00C56F7F"/>
          <w:p w14:paraId="10EDE5DA" w14:textId="77777777" w:rsidR="00C56F7F" w:rsidRDefault="00C56F7F" w:rsidP="00C56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This website has helpful tips on joining a Webex meeting: </w:t>
            </w:r>
            <w:hyperlink r:id="rId15">
              <w:r>
                <w:rPr>
                  <w:color w:val="0000FF"/>
                  <w:u w:val="single"/>
                </w:rPr>
                <w:t>https://help.webex.com/en-us/article/nrbgeodb/Join-a-Webex-meeting</w:t>
              </w:r>
            </w:hyperlink>
          </w:p>
          <w:p w14:paraId="0892F7A6" w14:textId="258C8A35" w:rsidR="00A400CB" w:rsidRPr="00C56F7F" w:rsidRDefault="00E74369">
            <w:pPr>
              <w:rPr>
                <w:bCs/>
              </w:rPr>
            </w:pPr>
            <w:r w:rsidRPr="00E74369">
              <w:rPr>
                <w:bCs/>
              </w:rPr>
              <w:t xml:space="preserve"> </w:t>
            </w:r>
          </w:p>
        </w:tc>
        <w:tc>
          <w:tcPr>
            <w:tcW w:w="4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34245" w14:textId="62722ECE" w:rsidR="00A400CB" w:rsidRDefault="00C56F7F">
            <w:pPr>
              <w:ind w:right="60"/>
            </w:pPr>
            <w:r>
              <w:t>I</w:t>
            </w:r>
            <w:r w:rsidR="00F14A10">
              <w:t xml:space="preserve">f you have questions or </w:t>
            </w:r>
            <w:r>
              <w:t>need</w:t>
            </w:r>
            <w:r w:rsidR="004E36E3">
              <w:t xml:space="preserve"> </w:t>
            </w:r>
            <w:r>
              <w:t>further</w:t>
            </w:r>
            <w:r w:rsidR="004E36E3">
              <w:t xml:space="preserve"> assistance, please </w:t>
            </w:r>
            <w:r w:rsidR="00F14A10">
              <w:t>contact</w:t>
            </w:r>
            <w:r>
              <w:t xml:space="preserve"> </w:t>
            </w:r>
            <w:r w:rsidR="00177259">
              <w:t>Jeniffer Goodman at 385-468-1800.</w:t>
            </w:r>
            <w:r w:rsidR="00F14A10">
              <w:t xml:space="preserve"> </w:t>
            </w:r>
          </w:p>
        </w:tc>
      </w:tr>
    </w:tbl>
    <w:p w14:paraId="2F8FFC2A" w14:textId="77777777" w:rsidR="00A400CB" w:rsidRDefault="00A400CB">
      <w:pPr>
        <w:rPr>
          <w:rFonts w:ascii="Calibri" w:eastAsia="Calibri" w:hAnsi="Calibri" w:cs="Calibri"/>
          <w:sz w:val="22"/>
          <w:szCs w:val="22"/>
        </w:rPr>
      </w:pPr>
    </w:p>
    <w:p w14:paraId="41C9B3A5" w14:textId="23DC6CD3" w:rsidR="00A400CB" w:rsidRDefault="00F14A10">
      <w:pPr>
        <w:spacing w:after="2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 meeting will be conducted</w:t>
      </w:r>
      <w:r w:rsidR="00E74369">
        <w:rPr>
          <w:rFonts w:ascii="Calibri" w:eastAsia="Calibri" w:hAnsi="Calibri" w:cs="Calibri"/>
          <w:sz w:val="22"/>
          <w:szCs w:val="22"/>
        </w:rPr>
        <w:t xml:space="preserve"> </w:t>
      </w:r>
      <w:r w:rsidR="00177259">
        <w:rPr>
          <w:rFonts w:ascii="Calibri" w:eastAsia="Calibri" w:hAnsi="Calibri" w:cs="Calibri"/>
          <w:sz w:val="22"/>
          <w:szCs w:val="22"/>
        </w:rPr>
        <w:t>virtually only via Webex meetings</w:t>
      </w:r>
      <w:r>
        <w:rPr>
          <w:rFonts w:ascii="Calibri" w:eastAsia="Calibri" w:hAnsi="Calibri" w:cs="Calibri"/>
          <w:sz w:val="22"/>
          <w:szCs w:val="22"/>
        </w:rPr>
        <w:t xml:space="preserve">. Agendas, recordings, and meeting minutes can be accessed on the Utah Public Notice site at </w:t>
      </w:r>
      <w:hyperlink r:id="rId16">
        <w:r w:rsidR="00A400CB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utah.gov/</w:t>
        </w:r>
        <w:proofErr w:type="spellStart"/>
        <w:r w:rsidR="00A400CB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pmn</w:t>
        </w:r>
        <w:proofErr w:type="spellEnd"/>
        <w:r w:rsidR="00A400CB">
          <w:rPr>
            <w:rFonts w:ascii="Calibri" w:eastAsia="Calibri" w:hAnsi="Calibri" w:cs="Calibri"/>
            <w:color w:val="0000FF"/>
            <w:sz w:val="22"/>
            <w:szCs w:val="22"/>
            <w:u w:val="single"/>
          </w:rPr>
          <w:t>/</w:t>
        </w:r>
      </w:hyperlink>
      <w:r>
        <w:rPr>
          <w:rFonts w:ascii="Calibri" w:eastAsia="Calibri" w:hAnsi="Calibri" w:cs="Calibri"/>
          <w:sz w:val="22"/>
          <w:szCs w:val="22"/>
          <w:u w:val="single"/>
        </w:rPr>
        <w:t xml:space="preserve"> </w:t>
      </w:r>
    </w:p>
    <w:p w14:paraId="71FD995B" w14:textId="77777777" w:rsidR="00A400CB" w:rsidRDefault="00A400CB">
      <w:pPr>
        <w:tabs>
          <w:tab w:val="center" w:pos="1321"/>
          <w:tab w:val="center" w:pos="3848"/>
        </w:tabs>
        <w:spacing w:after="27"/>
        <w:rPr>
          <w:rFonts w:ascii="Calibri" w:eastAsia="Calibri" w:hAnsi="Calibri" w:cs="Calibri"/>
          <w:sz w:val="22"/>
          <w:szCs w:val="22"/>
        </w:rPr>
      </w:pPr>
    </w:p>
    <w:p w14:paraId="28F11EC9" w14:textId="77777777" w:rsidR="00A400CB" w:rsidRDefault="00F14A10">
      <w:pPr>
        <w:ind w:left="1440" w:hanging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6:00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 xml:space="preserve">Call to Order </w:t>
      </w:r>
    </w:p>
    <w:p w14:paraId="4536E00F" w14:textId="77777777" w:rsidR="00A400CB" w:rsidRDefault="00F14A10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Siavash Ghaffari – President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3E6D86" w14:textId="77777777" w:rsidR="00A400CB" w:rsidRDefault="00A400CB">
      <w:pPr>
        <w:rPr>
          <w:rFonts w:ascii="Calibri" w:eastAsia="Calibri" w:hAnsi="Calibri" w:cs="Calibri"/>
          <w:b/>
          <w:sz w:val="22"/>
          <w:szCs w:val="22"/>
        </w:rPr>
      </w:pPr>
    </w:p>
    <w:p w14:paraId="26FC91DC" w14:textId="77777777" w:rsidR="00A400CB" w:rsidRDefault="00F14A10">
      <w:pPr>
        <w:ind w:left="1440" w:hanging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6:01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Public Comment - Opening</w:t>
      </w:r>
    </w:p>
    <w:p w14:paraId="42747924" w14:textId="77777777" w:rsidR="00A400CB" w:rsidRDefault="00F14A10">
      <w:pPr>
        <w:ind w:left="1440" w:hanging="144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Siavash Ghaffari - President</w:t>
      </w:r>
    </w:p>
    <w:p w14:paraId="09583A37" w14:textId="49152E6F" w:rsidR="00A400CB" w:rsidRDefault="00F14A1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Open the meeting for public comments on any agenda item, issue, or matter for the park authority’s consideration and attention.  A board member will be appointed to follow up if </w:t>
      </w:r>
      <w:r w:rsidR="00DF5ED6">
        <w:rPr>
          <w:rFonts w:ascii="Calibri" w:eastAsia="Calibri" w:hAnsi="Calibri" w:cs="Calibri"/>
          <w:color w:val="000000"/>
          <w:sz w:val="22"/>
          <w:szCs w:val="22"/>
        </w:rPr>
        <w:t>more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extended discussion and follow-up are required.  </w:t>
      </w:r>
    </w:p>
    <w:p w14:paraId="18BE052F" w14:textId="77777777" w:rsidR="00A400CB" w:rsidRDefault="00A400CB">
      <w:pPr>
        <w:ind w:left="1440" w:hanging="1440"/>
        <w:rPr>
          <w:rFonts w:ascii="Calibri" w:eastAsia="Calibri" w:hAnsi="Calibri" w:cs="Calibri"/>
          <w:sz w:val="22"/>
          <w:szCs w:val="22"/>
        </w:rPr>
      </w:pPr>
    </w:p>
    <w:p w14:paraId="4CD98E33" w14:textId="5C6F93E7" w:rsidR="00A400CB" w:rsidRDefault="00F14A10">
      <w:pPr>
        <w:ind w:left="1440" w:hanging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</w:t>
      </w:r>
      <w:r w:rsidR="0033452F">
        <w:rPr>
          <w:rFonts w:ascii="Calibri" w:eastAsia="Calibri" w:hAnsi="Calibri" w:cs="Calibri"/>
          <w:sz w:val="22"/>
          <w:szCs w:val="22"/>
        </w:rPr>
        <w:t>05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Approval of Special Events and Athletic Field Use Requests </w:t>
      </w:r>
    </w:p>
    <w:p w14:paraId="51312839" w14:textId="77777777" w:rsidR="00A400CB" w:rsidRDefault="00F14A10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Siavash Ghaffari – President  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5E0E98C" w14:textId="77777777" w:rsidR="00A400CB" w:rsidRDefault="00A400CB">
      <w:pPr>
        <w:ind w:left="1440"/>
        <w:rPr>
          <w:rFonts w:ascii="Calibri" w:eastAsia="Calibri" w:hAnsi="Calibri" w:cs="Calibri"/>
          <w:sz w:val="22"/>
          <w:szCs w:val="22"/>
        </w:rPr>
      </w:pPr>
    </w:p>
    <w:tbl>
      <w:tblPr>
        <w:tblStyle w:val="af0"/>
        <w:tblW w:w="9450" w:type="dxa"/>
        <w:tblInd w:w="4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30"/>
        <w:gridCol w:w="2250"/>
        <w:gridCol w:w="1350"/>
        <w:gridCol w:w="1620"/>
      </w:tblGrid>
      <w:tr w:rsidR="00A400CB" w14:paraId="61331A91" w14:textId="77777777" w:rsidTr="005953FD">
        <w:trPr>
          <w:trHeight w:val="570"/>
          <w:tblHeader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6C8DB5" w14:textId="77777777" w:rsidR="00A400CB" w:rsidRDefault="00F14A10" w:rsidP="00F7246C">
            <w:pPr>
              <w:ind w:left="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Name/Organization/Event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85172B" w14:textId="77777777" w:rsidR="00A400CB" w:rsidRDefault="00F14A10" w:rsidP="00F7246C">
            <w:pPr>
              <w:ind w:left="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Pavilion(s) or Field(s)</w:t>
            </w:r>
          </w:p>
        </w:tc>
        <w:tc>
          <w:tcPr>
            <w:tcW w:w="13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D6B23A" w14:textId="77777777" w:rsidR="00A400CB" w:rsidRDefault="00F14A10" w:rsidP="00F7246C">
            <w:pPr>
              <w:ind w:left="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Document Reference</w:t>
            </w:r>
          </w:p>
        </w:tc>
        <w:tc>
          <w:tcPr>
            <w:tcW w:w="16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8025B3" w14:textId="77777777" w:rsidR="00A400CB" w:rsidRDefault="00F14A10" w:rsidP="00F7246C">
            <w:pPr>
              <w:ind w:left="20"/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Reservation Date(s)</w:t>
            </w:r>
          </w:p>
        </w:tc>
      </w:tr>
      <w:tr w:rsidR="00A400CB" w14:paraId="1EA75FCC" w14:textId="77777777" w:rsidTr="001A18C5">
        <w:trPr>
          <w:trHeight w:val="360"/>
        </w:trPr>
        <w:tc>
          <w:tcPr>
            <w:tcW w:w="423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8F2504" w14:textId="33C40278" w:rsidR="00A400CB" w:rsidRDefault="00711E93" w:rsidP="00F7246C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Great Salt Lake Dog Training Club</w:t>
            </w:r>
          </w:p>
        </w:tc>
        <w:tc>
          <w:tcPr>
            <w:tcW w:w="225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8BB2FE" w14:textId="56814BBA" w:rsidR="00A400CB" w:rsidRDefault="00711E93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Fabian Lakeside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E7805" w14:textId="5E8D2323" w:rsidR="00A400CB" w:rsidRDefault="00711E93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2F0A34" w14:textId="69C32F0E" w:rsidR="00A400CB" w:rsidRDefault="00711E93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10/26/2025</w:t>
            </w:r>
          </w:p>
        </w:tc>
      </w:tr>
      <w:tr w:rsidR="001A18C5" w14:paraId="577AC58B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D0B5D" w14:textId="3F10AD2E" w:rsidR="001A18C5" w:rsidRDefault="001A18C5" w:rsidP="00F7246C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Spencer Fox School of Medicine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79D404" w14:textId="4A99DF4D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Sego Lily-Mt Oly- Back Stop Grass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C76024" w14:textId="5344245D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C011E2" w14:textId="1B82B4B0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09/15/2025</w:t>
            </w:r>
          </w:p>
        </w:tc>
      </w:tr>
      <w:tr w:rsidR="001A18C5" w14:paraId="78F912D3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B94753" w14:textId="569B45D3" w:rsidR="001A18C5" w:rsidRDefault="00B34650" w:rsidP="00F7246C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 of U OB/GYN Dept BBQ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F1F0E0" w14:textId="313FFD2C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Fabian Lakeside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B2A447" w14:textId="1DD75EC3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552F01" w14:textId="5E704946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09/11/2025</w:t>
            </w:r>
          </w:p>
        </w:tc>
      </w:tr>
      <w:tr w:rsidR="001A18C5" w14:paraId="6BCA562F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E642BF" w14:textId="6B570B51" w:rsidR="001A18C5" w:rsidRDefault="00B34650" w:rsidP="00F7246C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Region 6 Cross Country Championships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9B5986" w14:textId="517F82DA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Fabian Lakeside- Big Field-Grassy areas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C65619" w14:textId="5DFCC5C8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1F6EB" w14:textId="5CDAD3A3" w:rsidR="00B34650" w:rsidRDefault="00B34650" w:rsidP="00B34650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10/03/2025</w:t>
            </w:r>
          </w:p>
        </w:tc>
      </w:tr>
      <w:tr w:rsidR="001A18C5" w14:paraId="49F2FDB2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617C34" w14:textId="15170989" w:rsidR="001A18C5" w:rsidRDefault="00DF5ED6" w:rsidP="00F7246C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 of U Athletics XC Utah Open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E6D8E3" w14:textId="73B4DDFB" w:rsidR="001A18C5" w:rsidRDefault="00DF5ED6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Parley’s Creek-Hidden Grove-Sugar Beet-Grassy areas-big 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1B825D" w14:textId="2E528D10" w:rsidR="001A18C5" w:rsidRDefault="00B34650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64F409" w14:textId="7369E7F2" w:rsidR="001A18C5" w:rsidRDefault="00DF5ED6" w:rsidP="00F7246C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09/12/2025</w:t>
            </w:r>
          </w:p>
        </w:tc>
      </w:tr>
      <w:tr w:rsidR="00DF5ED6" w14:paraId="716E5264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D127F11" w14:textId="3F7C3A5E" w:rsidR="00DF5ED6" w:rsidRDefault="00DF5ED6" w:rsidP="00DF5ED6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*Challenger School Fall Ice Cream Social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A186B2" w14:textId="764E6B4B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Sugar Beet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B91423" w14:textId="3A8EC949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464268" w14:textId="5C2C1E21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09/23/2025</w:t>
            </w:r>
          </w:p>
        </w:tc>
      </w:tr>
      <w:tr w:rsidR="00DF5ED6" w14:paraId="3A22BF98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A95CD7" w14:textId="6B25A4B2" w:rsidR="00DF5ED6" w:rsidRDefault="00DF5ED6" w:rsidP="00DF5ED6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Rising Up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Together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B59D4" w14:textId="5A54D34D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Sugar Beet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91FCED" w14:textId="2E91E38D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A0BA96" w14:textId="3E088160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10/11/2025</w:t>
            </w:r>
          </w:p>
        </w:tc>
      </w:tr>
      <w:tr w:rsidR="00DF5ED6" w14:paraId="0F9938DF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C8629A" w14:textId="0777AA8C" w:rsidR="00DF5ED6" w:rsidRDefault="00DF5ED6" w:rsidP="00DF5ED6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*Runtastic Haunted Emigration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7B9F17" w14:textId="74B4BDB8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Entire Park Closure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92F3A0" w14:textId="6B45D73B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98F26E" w14:textId="05446C0D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10/18/2025</w:t>
            </w:r>
          </w:p>
        </w:tc>
      </w:tr>
      <w:tr w:rsidR="00DF5ED6" w14:paraId="4A858348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C51AFC" w14:textId="67B08B2D" w:rsidR="00DF5ED6" w:rsidRDefault="00DF5ED6" w:rsidP="00DF5ED6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*U of U Anesthesiology Almost Fall Festival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8F2D7" w14:textId="3E2CFC42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Fabian Lakeside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78EBE9" w14:textId="082CD15B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FF2044" w14:textId="3989A53C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09/13/2025</w:t>
            </w:r>
          </w:p>
        </w:tc>
      </w:tr>
      <w:tr w:rsidR="00DF5ED6" w14:paraId="48ADEFDF" w14:textId="77777777" w:rsidTr="001A18C5">
        <w:trPr>
          <w:trHeight w:val="36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9B93A9" w14:textId="4A3EB80D" w:rsidR="00DF5ED6" w:rsidRDefault="00DF5ED6" w:rsidP="00DF5ED6">
            <w:pPr>
              <w:ind w:left="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*Carden Blue and White Field Day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7CB761" w14:textId="64A5B2B0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Sugar Beet-Southeast Field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93B6D1" w14:textId="34F497DF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Portfolio 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D93AB5" w14:textId="10364A57" w:rsidR="00DF5ED6" w:rsidRDefault="00DF5ED6" w:rsidP="00DF5ED6">
            <w:pPr>
              <w:ind w:left="20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05/29/2026</w:t>
            </w:r>
          </w:p>
        </w:tc>
      </w:tr>
    </w:tbl>
    <w:p w14:paraId="64FDF352" w14:textId="77777777" w:rsidR="001A18C5" w:rsidRDefault="001A18C5" w:rsidP="00F7246C">
      <w:pPr>
        <w:ind w:left="450"/>
        <w:rPr>
          <w:rFonts w:ascii="Calibri" w:eastAsia="Calibri" w:hAnsi="Calibri" w:cs="Calibri"/>
          <w:sz w:val="22"/>
          <w:szCs w:val="22"/>
        </w:rPr>
      </w:pPr>
    </w:p>
    <w:p w14:paraId="48091D32" w14:textId="77777777" w:rsidR="001A18C5" w:rsidRDefault="001A18C5" w:rsidP="00F7246C">
      <w:pPr>
        <w:ind w:left="450"/>
        <w:rPr>
          <w:rFonts w:ascii="Calibri" w:eastAsia="Calibri" w:hAnsi="Calibri" w:cs="Calibri"/>
          <w:sz w:val="22"/>
          <w:szCs w:val="22"/>
        </w:rPr>
      </w:pPr>
    </w:p>
    <w:p w14:paraId="02E6411F" w14:textId="7D6C8A78" w:rsidR="00A400CB" w:rsidRDefault="00F14A10" w:rsidP="00F7246C">
      <w:pPr>
        <w:ind w:left="45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*These event requests are exempt from appearing before the Park Authority for approval because they have </w:t>
      </w:r>
      <w:r w:rsidR="00F265E7">
        <w:rPr>
          <w:rFonts w:ascii="Calibri" w:eastAsia="Calibri" w:hAnsi="Calibri" w:cs="Calibri"/>
          <w:sz w:val="22"/>
          <w:szCs w:val="22"/>
        </w:rPr>
        <w:t xml:space="preserve">been held for three or more consecutive </w:t>
      </w:r>
      <w:r w:rsidR="00E74369">
        <w:rPr>
          <w:rFonts w:ascii="Calibri" w:eastAsia="Calibri" w:hAnsi="Calibri" w:cs="Calibri"/>
          <w:sz w:val="22"/>
          <w:szCs w:val="22"/>
        </w:rPr>
        <w:t>years. *</w:t>
      </w:r>
    </w:p>
    <w:p w14:paraId="565CFF7A" w14:textId="77777777" w:rsidR="00A400CB" w:rsidRDefault="00F14A10" w:rsidP="00F7246C">
      <w:pPr>
        <w:ind w:left="450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Action Item: Park Authority Vote(s) Required</w:t>
      </w:r>
    </w:p>
    <w:p w14:paraId="7595F2E6" w14:textId="77777777" w:rsidR="00CB6F1C" w:rsidRDefault="00CB6F1C">
      <w:pPr>
        <w:ind w:left="720" w:firstLine="720"/>
        <w:rPr>
          <w:rFonts w:ascii="Calibri" w:eastAsia="Calibri" w:hAnsi="Calibri" w:cs="Calibri"/>
          <w:b/>
          <w:sz w:val="22"/>
          <w:szCs w:val="22"/>
        </w:rPr>
      </w:pPr>
    </w:p>
    <w:p w14:paraId="48C1D486" w14:textId="4440B335" w:rsidR="00A400CB" w:rsidRDefault="00F14A10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</w:t>
      </w:r>
      <w:r w:rsidR="00DF5ED6">
        <w:rPr>
          <w:rFonts w:ascii="Calibri" w:eastAsia="Calibri" w:hAnsi="Calibri" w:cs="Calibri"/>
          <w:sz w:val="22"/>
          <w:szCs w:val="22"/>
        </w:rPr>
        <w:t>25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Administrative Items for the Board</w:t>
      </w:r>
    </w:p>
    <w:p w14:paraId="4F02E40F" w14:textId="64908D40" w:rsidR="00A400CB" w:rsidRDefault="00F14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Approval of </w:t>
      </w:r>
      <w:r w:rsidR="006417B3">
        <w:rPr>
          <w:rFonts w:ascii="Calibri" w:eastAsia="Calibri" w:hAnsi="Calibri" w:cs="Calibri"/>
          <w:b/>
          <w:sz w:val="22"/>
          <w:szCs w:val="22"/>
        </w:rPr>
        <w:t>June</w:t>
      </w:r>
      <w:r>
        <w:rPr>
          <w:rFonts w:ascii="Calibri" w:eastAsia="Calibri" w:hAnsi="Calibri" w:cs="Calibri"/>
          <w:b/>
          <w:sz w:val="22"/>
          <w:szCs w:val="22"/>
        </w:rPr>
        <w:t xml:space="preserve"> 2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02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Meeting Minutes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3CF3E2F3" w14:textId="77777777" w:rsidR="00A400CB" w:rsidRDefault="00F14A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Siavash Ghaffari – President</w:t>
      </w:r>
    </w:p>
    <w:p w14:paraId="73565366" w14:textId="4D8F07B8" w:rsidR="00A400CB" w:rsidRDefault="00F14A10">
      <w:pPr>
        <w:pBdr>
          <w:top w:val="nil"/>
          <w:left w:val="nil"/>
          <w:bottom w:val="nil"/>
          <w:right w:val="nil"/>
          <w:between w:val="nil"/>
        </w:pBdr>
        <w:ind w:left="25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Park Authority Vote Required</w:t>
      </w:r>
    </w:p>
    <w:p w14:paraId="51CA6910" w14:textId="3FB4FAF2" w:rsidR="00A400CB" w:rsidRDefault="00F14A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Approval of </w:t>
      </w:r>
      <w:r w:rsidR="00DD37E2">
        <w:rPr>
          <w:rFonts w:ascii="Calibri" w:eastAsia="Calibri" w:hAnsi="Calibri" w:cs="Calibri"/>
          <w:b/>
          <w:sz w:val="22"/>
          <w:szCs w:val="22"/>
        </w:rPr>
        <w:t>May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2025 Financial Statements</w:t>
      </w:r>
    </w:p>
    <w:p w14:paraId="5D2D7223" w14:textId="77777777" w:rsidR="00A400CB" w:rsidRDefault="00F14A1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Shehan Jaro - Treasurer</w:t>
      </w:r>
    </w:p>
    <w:p w14:paraId="33809510" w14:textId="0E6FE254" w:rsidR="00A400CB" w:rsidRDefault="00F14A10">
      <w:pPr>
        <w:pBdr>
          <w:top w:val="nil"/>
          <w:left w:val="nil"/>
          <w:bottom w:val="nil"/>
          <w:right w:val="nil"/>
          <w:between w:val="nil"/>
        </w:pBdr>
        <w:ind w:left="25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Park Authority Vote Required</w:t>
      </w:r>
    </w:p>
    <w:p w14:paraId="6A18D7E6" w14:textId="4C902775" w:rsidR="0033452F" w:rsidRDefault="0033452F" w:rsidP="0033452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Approval of </w:t>
      </w:r>
      <w:r w:rsidR="00DD37E2">
        <w:rPr>
          <w:rFonts w:ascii="Calibri" w:eastAsia="Calibri" w:hAnsi="Calibri" w:cs="Calibri"/>
          <w:b/>
          <w:sz w:val="22"/>
          <w:szCs w:val="22"/>
        </w:rPr>
        <w:t>June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2025 Financial Statements</w:t>
      </w:r>
    </w:p>
    <w:p w14:paraId="561F8C9D" w14:textId="77777777" w:rsidR="0033452F" w:rsidRDefault="0033452F" w:rsidP="0033452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Shehan Jaro - Treasurer</w:t>
      </w:r>
    </w:p>
    <w:p w14:paraId="136238C2" w14:textId="77777777" w:rsidR="0033452F" w:rsidRDefault="0033452F" w:rsidP="0033452F">
      <w:pPr>
        <w:pBdr>
          <w:top w:val="nil"/>
          <w:left w:val="nil"/>
          <w:bottom w:val="nil"/>
          <w:right w:val="nil"/>
          <w:between w:val="nil"/>
        </w:pBdr>
        <w:ind w:left="25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Park Authority Vote Required</w:t>
      </w:r>
    </w:p>
    <w:p w14:paraId="66E35350" w14:textId="77777777" w:rsidR="00A400CB" w:rsidRDefault="00A400CB">
      <w:pPr>
        <w:rPr>
          <w:rFonts w:ascii="Calibri" w:eastAsia="Calibri" w:hAnsi="Calibri" w:cs="Calibri"/>
          <w:sz w:val="22"/>
          <w:szCs w:val="22"/>
        </w:rPr>
      </w:pPr>
    </w:p>
    <w:p w14:paraId="3A000F5C" w14:textId="6D3E30B6" w:rsidR="00A400CB" w:rsidRDefault="001F5D9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</w:t>
      </w:r>
      <w:r w:rsidR="00DF5ED6">
        <w:rPr>
          <w:rFonts w:ascii="Calibri" w:eastAsia="Calibri" w:hAnsi="Calibri" w:cs="Calibri"/>
          <w:sz w:val="22"/>
          <w:szCs w:val="22"/>
        </w:rPr>
        <w:t>3</w:t>
      </w:r>
      <w:r w:rsidR="00FB6BF4">
        <w:rPr>
          <w:rFonts w:ascii="Calibri" w:eastAsia="Calibri" w:hAnsi="Calibri" w:cs="Calibri"/>
          <w:sz w:val="22"/>
          <w:szCs w:val="22"/>
        </w:rPr>
        <w:t>5</w:t>
      </w:r>
      <w:r w:rsidR="00C0535F">
        <w:rPr>
          <w:rFonts w:ascii="Calibri" w:eastAsia="Calibri" w:hAnsi="Calibri" w:cs="Calibri"/>
          <w:b/>
          <w:sz w:val="22"/>
          <w:szCs w:val="22"/>
        </w:rPr>
        <w:tab/>
      </w:r>
      <w:r w:rsidR="00C0535F">
        <w:rPr>
          <w:rFonts w:ascii="Calibri" w:eastAsia="Calibri" w:hAnsi="Calibri" w:cs="Calibri"/>
          <w:b/>
          <w:sz w:val="22"/>
          <w:szCs w:val="22"/>
        </w:rPr>
        <w:tab/>
        <w:t xml:space="preserve">Miscellaneous Items Follow-up from </w:t>
      </w:r>
      <w:r w:rsidR="00C86C0E">
        <w:rPr>
          <w:rFonts w:ascii="Calibri" w:eastAsia="Calibri" w:hAnsi="Calibri" w:cs="Calibri"/>
          <w:b/>
          <w:sz w:val="22"/>
          <w:szCs w:val="22"/>
        </w:rPr>
        <w:t>previous</w:t>
      </w:r>
      <w:r w:rsidR="00C0535F">
        <w:rPr>
          <w:rFonts w:ascii="Calibri" w:eastAsia="Calibri" w:hAnsi="Calibri" w:cs="Calibri"/>
          <w:b/>
          <w:sz w:val="22"/>
          <w:szCs w:val="22"/>
        </w:rPr>
        <w:t xml:space="preserve"> Meeting</w:t>
      </w:r>
      <w:r w:rsidR="00C86C0E">
        <w:rPr>
          <w:rFonts w:ascii="Calibri" w:eastAsia="Calibri" w:hAnsi="Calibri" w:cs="Calibri"/>
          <w:b/>
          <w:sz w:val="22"/>
          <w:szCs w:val="22"/>
        </w:rPr>
        <w:t>s</w:t>
      </w:r>
    </w:p>
    <w:p w14:paraId="79151192" w14:textId="5F040602" w:rsidR="009D3B73" w:rsidRDefault="009D3B73" w:rsidP="004D372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9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Need everyone to complete their </w:t>
      </w:r>
      <w:r w:rsidR="004D3724">
        <w:rPr>
          <w:rFonts w:ascii="Calibri" w:eastAsia="Calibri" w:hAnsi="Calibri" w:cs="Calibri"/>
          <w:color w:val="000000"/>
          <w:sz w:val="22"/>
          <w:szCs w:val="22"/>
        </w:rPr>
        <w:t>Conflict-of-Interest</w:t>
      </w:r>
      <w:r w:rsidR="004D08E5">
        <w:rPr>
          <w:rFonts w:ascii="Calibri" w:eastAsia="Calibri" w:hAnsi="Calibri" w:cs="Calibri"/>
          <w:color w:val="000000"/>
          <w:sz w:val="22"/>
          <w:szCs w:val="22"/>
        </w:rPr>
        <w:t xml:space="preserve"> Disclosure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Form and </w:t>
      </w:r>
      <w:r w:rsidR="00EA05FB" w:rsidRPr="00EA05FB">
        <w:rPr>
          <w:rFonts w:ascii="Calibri" w:eastAsia="Calibri" w:hAnsi="Calibri" w:cs="Calibri"/>
          <w:color w:val="000000"/>
          <w:sz w:val="22"/>
          <w:szCs w:val="22"/>
        </w:rPr>
        <w:t>2025 Open and Public Meetings Act Training</w:t>
      </w:r>
      <w:r w:rsidR="00FB28FA">
        <w:rPr>
          <w:rFonts w:ascii="Calibri" w:eastAsia="Calibri" w:hAnsi="Calibri" w:cs="Calibri"/>
          <w:color w:val="000000"/>
          <w:sz w:val="22"/>
          <w:szCs w:val="22"/>
        </w:rPr>
        <w:t xml:space="preserve">.  We still have two </w:t>
      </w:r>
      <w:r w:rsidR="004D3724">
        <w:rPr>
          <w:rFonts w:ascii="Calibri" w:eastAsia="Calibri" w:hAnsi="Calibri" w:cs="Calibri"/>
          <w:color w:val="000000"/>
          <w:sz w:val="22"/>
          <w:szCs w:val="22"/>
        </w:rPr>
        <w:t>members</w:t>
      </w:r>
      <w:r w:rsidR="00FB28FA">
        <w:rPr>
          <w:rFonts w:ascii="Calibri" w:eastAsia="Calibri" w:hAnsi="Calibri" w:cs="Calibri"/>
          <w:color w:val="000000"/>
          <w:sz w:val="22"/>
          <w:szCs w:val="22"/>
        </w:rPr>
        <w:t xml:space="preserve"> who have not completed their task.</w:t>
      </w:r>
      <w:r w:rsidR="004D08E5">
        <w:rPr>
          <w:rFonts w:ascii="Calibri" w:eastAsia="Calibri" w:hAnsi="Calibri" w:cs="Calibri"/>
          <w:color w:val="000000"/>
          <w:sz w:val="22"/>
          <w:szCs w:val="22"/>
        </w:rPr>
        <w:t xml:space="preserve"> (Siavash)</w:t>
      </w:r>
    </w:p>
    <w:p w14:paraId="40D88D3B" w14:textId="6E2BD51B" w:rsidR="00386E67" w:rsidRDefault="00786B38" w:rsidP="00386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9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Update on d</w:t>
      </w:r>
      <w:r w:rsidR="00392A2C" w:rsidRPr="001B3C62">
        <w:rPr>
          <w:rFonts w:ascii="Calibri" w:eastAsia="Calibri" w:hAnsi="Calibri" w:cs="Calibri"/>
          <w:color w:val="000000"/>
          <w:sz w:val="22"/>
          <w:szCs w:val="22"/>
        </w:rPr>
        <w:t xml:space="preserve">raft contract from County for </w:t>
      </w:r>
      <w:proofErr w:type="spellStart"/>
      <w:r w:rsidR="00392A2C" w:rsidRPr="001B3C62">
        <w:rPr>
          <w:rFonts w:ascii="Calibri" w:eastAsia="Calibri" w:hAnsi="Calibri" w:cs="Calibri"/>
          <w:color w:val="000000"/>
          <w:sz w:val="22"/>
          <w:szCs w:val="22"/>
        </w:rPr>
        <w:t>TreeUtah</w:t>
      </w:r>
      <w:proofErr w:type="spellEnd"/>
      <w:r w:rsidR="00392A2C" w:rsidRPr="001B3C62">
        <w:rPr>
          <w:rFonts w:ascii="Calibri" w:eastAsia="Calibri" w:hAnsi="Calibri" w:cs="Calibri"/>
          <w:color w:val="000000"/>
          <w:sz w:val="22"/>
          <w:szCs w:val="22"/>
        </w:rPr>
        <w:t xml:space="preserve"> and Sugar House Park Authority</w:t>
      </w:r>
      <w:r w:rsidR="00392A2C">
        <w:rPr>
          <w:rFonts w:ascii="Calibri" w:eastAsia="Calibri" w:hAnsi="Calibri" w:cs="Calibri"/>
          <w:color w:val="000000"/>
          <w:sz w:val="22"/>
          <w:szCs w:val="22"/>
        </w:rPr>
        <w:t xml:space="preserve"> (</w:t>
      </w:r>
      <w:r w:rsidR="00186A89">
        <w:rPr>
          <w:rFonts w:ascii="Calibri" w:eastAsia="Calibri" w:hAnsi="Calibri" w:cs="Calibri"/>
          <w:sz w:val="22"/>
          <w:szCs w:val="22"/>
        </w:rPr>
        <w:t>Jackie</w:t>
      </w:r>
      <w:r w:rsidR="00392A2C">
        <w:rPr>
          <w:rFonts w:ascii="Calibri" w:eastAsia="Calibri" w:hAnsi="Calibri" w:cs="Calibri"/>
          <w:sz w:val="22"/>
          <w:szCs w:val="22"/>
        </w:rPr>
        <w:t>/Patrick</w:t>
      </w:r>
      <w:r w:rsidR="00392A2C">
        <w:rPr>
          <w:rFonts w:ascii="Calibri" w:eastAsia="Calibri" w:hAnsi="Calibri" w:cs="Calibri"/>
          <w:color w:val="000000"/>
          <w:sz w:val="22"/>
          <w:szCs w:val="22"/>
        </w:rPr>
        <w:t>).</w:t>
      </w:r>
    </w:p>
    <w:p w14:paraId="78B39851" w14:textId="2D5AE8B1" w:rsidR="00020929" w:rsidRPr="00386E67" w:rsidRDefault="00152143" w:rsidP="00386E6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1890"/>
        <w:rPr>
          <w:rFonts w:ascii="Calibri" w:eastAsia="Calibri" w:hAnsi="Calibri" w:cs="Calibri"/>
          <w:color w:val="000000"/>
          <w:sz w:val="22"/>
          <w:szCs w:val="22"/>
        </w:rPr>
      </w:pPr>
      <w:r w:rsidRPr="00386E67">
        <w:rPr>
          <w:rFonts w:ascii="Calibri" w:eastAsia="Calibri" w:hAnsi="Calibri" w:cs="Calibri"/>
          <w:color w:val="000000"/>
          <w:sz w:val="22"/>
          <w:szCs w:val="22"/>
        </w:rPr>
        <w:t xml:space="preserve">Update on </w:t>
      </w:r>
      <w:r w:rsidR="00386E67" w:rsidRPr="00386E67">
        <w:rPr>
          <w:rFonts w:ascii="Calibri" w:eastAsia="Calibri" w:hAnsi="Calibri" w:cs="Calibri"/>
          <w:color w:val="000000"/>
          <w:sz w:val="22"/>
          <w:szCs w:val="22"/>
        </w:rPr>
        <w:t xml:space="preserve">draft contract between </w:t>
      </w:r>
      <w:r w:rsidR="00386E67" w:rsidRPr="00386E67">
        <w:rPr>
          <w:rFonts w:ascii="Calibri" w:eastAsia="Calibri" w:hAnsi="Calibri" w:cs="Calibri"/>
          <w:sz w:val="22"/>
          <w:szCs w:val="22"/>
        </w:rPr>
        <w:t>Salt Lake County and SHPA (Jascha/Patrick)</w:t>
      </w:r>
      <w:r w:rsidR="00386E67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2CE48D10" w14:textId="77777777" w:rsidR="00A400CB" w:rsidRDefault="00F14A10">
      <w:pPr>
        <w:ind w:left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Informational Only</w:t>
      </w:r>
    </w:p>
    <w:p w14:paraId="5C561A59" w14:textId="77777777" w:rsidR="00A541A8" w:rsidRDefault="00A541A8">
      <w:pPr>
        <w:rPr>
          <w:rFonts w:ascii="Calibri" w:eastAsia="Calibri" w:hAnsi="Calibri" w:cs="Calibri"/>
          <w:sz w:val="22"/>
          <w:szCs w:val="22"/>
        </w:rPr>
      </w:pPr>
    </w:p>
    <w:p w14:paraId="259DE585" w14:textId="54867680" w:rsidR="001E4969" w:rsidRDefault="00A541A8" w:rsidP="00A541A8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6:4</w:t>
      </w:r>
      <w:r w:rsidR="00EA0FF9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 w:rsidR="001016BE" w:rsidRPr="001016BE">
        <w:rPr>
          <w:rFonts w:ascii="Calibri" w:eastAsia="Calibri" w:hAnsi="Calibri" w:cs="Calibri"/>
          <w:b/>
          <w:bCs/>
          <w:sz w:val="22"/>
          <w:szCs w:val="22"/>
        </w:rPr>
        <w:t>Park</w:t>
      </w:r>
      <w:r w:rsidR="001016BE">
        <w:rPr>
          <w:rFonts w:ascii="Calibri" w:eastAsia="Calibri" w:hAnsi="Calibri" w:cs="Calibri"/>
          <w:sz w:val="22"/>
          <w:szCs w:val="22"/>
        </w:rPr>
        <w:t xml:space="preserve"> </w:t>
      </w:r>
      <w:r w:rsidR="00F22244">
        <w:rPr>
          <w:rFonts w:ascii="Calibri" w:eastAsia="Calibri" w:hAnsi="Calibri" w:cs="Calibri"/>
          <w:b/>
          <w:sz w:val="22"/>
          <w:szCs w:val="22"/>
        </w:rPr>
        <w:t>Bench Request at SHP</w:t>
      </w:r>
    </w:p>
    <w:p w14:paraId="7BC98A88" w14:textId="1597BADB" w:rsidR="00197C43" w:rsidRDefault="00197C43" w:rsidP="00197C4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/>
        <w:rPr>
          <w:rFonts w:ascii="Calibri" w:eastAsia="Calibri" w:hAnsi="Calibri" w:cs="Calibri"/>
          <w:i/>
          <w:color w:val="000000"/>
          <w:sz w:val="22"/>
          <w:szCs w:val="22"/>
        </w:rPr>
      </w:pPr>
      <w:r>
        <w:rPr>
          <w:rFonts w:ascii="Calibri" w:eastAsia="Calibri" w:hAnsi="Calibri" w:cs="Calibri"/>
          <w:i/>
          <w:color w:val="000000"/>
          <w:sz w:val="22"/>
          <w:szCs w:val="22"/>
        </w:rPr>
        <w:t>Siavash Ghaffari</w:t>
      </w:r>
    </w:p>
    <w:p w14:paraId="5AF53F0F" w14:textId="3E29743F" w:rsidR="00197C43" w:rsidRDefault="00D04E37" w:rsidP="00197C4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/>
        <w:rPr>
          <w:rFonts w:ascii="Calibri" w:eastAsia="Calibri" w:hAnsi="Calibri" w:cs="Calibri"/>
          <w:iCs/>
          <w:color w:val="000000"/>
          <w:sz w:val="22"/>
          <w:szCs w:val="22"/>
        </w:rPr>
      </w:pPr>
      <w:r w:rsidRPr="00D04E37">
        <w:rPr>
          <w:rFonts w:ascii="Calibri" w:eastAsia="Calibri" w:hAnsi="Calibri" w:cs="Calibri"/>
          <w:iCs/>
          <w:color w:val="000000"/>
          <w:sz w:val="22"/>
          <w:szCs w:val="22"/>
        </w:rPr>
        <w:t>Fenn Ketchoyian</w:t>
      </w:r>
      <w:r>
        <w:rPr>
          <w:rFonts w:ascii="Calibri" w:eastAsia="Calibri" w:hAnsi="Calibri" w:cs="Calibri"/>
          <w:iCs/>
          <w:color w:val="000000"/>
          <w:sz w:val="22"/>
          <w:szCs w:val="22"/>
        </w:rPr>
        <w:t xml:space="preserve"> </w:t>
      </w:r>
      <w:r w:rsidRPr="00D04E37">
        <w:rPr>
          <w:rFonts w:ascii="Calibri" w:eastAsia="Calibri" w:hAnsi="Calibri" w:cs="Calibri"/>
          <w:iCs/>
          <w:color w:val="000000"/>
          <w:sz w:val="22"/>
          <w:szCs w:val="22"/>
        </w:rPr>
        <w:t xml:space="preserve">would like to </w:t>
      </w:r>
      <w:r w:rsidR="004F3D63">
        <w:rPr>
          <w:rFonts w:ascii="Calibri" w:eastAsia="Calibri" w:hAnsi="Calibri" w:cs="Calibri"/>
          <w:iCs/>
          <w:color w:val="000000"/>
          <w:sz w:val="22"/>
          <w:szCs w:val="22"/>
        </w:rPr>
        <w:t>purchase</w:t>
      </w:r>
      <w:r w:rsidRPr="00D04E37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a </w:t>
      </w:r>
      <w:r w:rsidR="00D45D9C">
        <w:rPr>
          <w:rFonts w:ascii="Calibri" w:eastAsia="Calibri" w:hAnsi="Calibri" w:cs="Calibri"/>
          <w:iCs/>
          <w:color w:val="000000"/>
          <w:sz w:val="22"/>
          <w:szCs w:val="22"/>
        </w:rPr>
        <w:t xml:space="preserve">park </w:t>
      </w:r>
      <w:r w:rsidRPr="00D04E37">
        <w:rPr>
          <w:rFonts w:ascii="Calibri" w:eastAsia="Calibri" w:hAnsi="Calibri" w:cs="Calibri"/>
          <w:iCs/>
          <w:color w:val="000000"/>
          <w:sz w:val="22"/>
          <w:szCs w:val="22"/>
        </w:rPr>
        <w:t xml:space="preserve">bench </w:t>
      </w:r>
      <w:r w:rsidR="00F44159">
        <w:rPr>
          <w:rFonts w:ascii="Calibri" w:eastAsia="Calibri" w:hAnsi="Calibri" w:cs="Calibri"/>
          <w:iCs/>
          <w:color w:val="000000"/>
          <w:sz w:val="22"/>
          <w:szCs w:val="22"/>
        </w:rPr>
        <w:t xml:space="preserve">in memory of Tony, a cross-country coach who has dedicated years to coaching at the </w:t>
      </w:r>
      <w:r w:rsidR="004F3D63">
        <w:rPr>
          <w:rFonts w:ascii="Calibri" w:eastAsia="Calibri" w:hAnsi="Calibri" w:cs="Calibri"/>
          <w:iCs/>
          <w:color w:val="000000"/>
          <w:sz w:val="22"/>
          <w:szCs w:val="22"/>
        </w:rPr>
        <w:t>park, in</w:t>
      </w:r>
      <w:r w:rsidR="00F44159">
        <w:rPr>
          <w:rFonts w:ascii="Calibri" w:eastAsia="Calibri" w:hAnsi="Calibri" w:cs="Calibri"/>
          <w:iCs/>
          <w:color w:val="000000"/>
          <w:sz w:val="22"/>
          <w:szCs w:val="22"/>
        </w:rPr>
        <w:t xml:space="preserve"> accordance </w:t>
      </w:r>
      <w:r w:rsidR="00540423">
        <w:rPr>
          <w:rFonts w:ascii="Calibri" w:eastAsia="Calibri" w:hAnsi="Calibri" w:cs="Calibri"/>
          <w:iCs/>
          <w:color w:val="000000"/>
          <w:sz w:val="22"/>
          <w:szCs w:val="22"/>
        </w:rPr>
        <w:t xml:space="preserve">with </w:t>
      </w:r>
      <w:r w:rsidR="00D877A6">
        <w:rPr>
          <w:rFonts w:ascii="Calibri" w:eastAsia="Calibri" w:hAnsi="Calibri" w:cs="Calibri"/>
          <w:iCs/>
          <w:color w:val="000000"/>
          <w:sz w:val="22"/>
          <w:szCs w:val="22"/>
        </w:rPr>
        <w:t xml:space="preserve">the </w:t>
      </w:r>
      <w:r w:rsidR="00F44159" w:rsidRPr="00F44159">
        <w:rPr>
          <w:rFonts w:ascii="Calibri" w:eastAsia="Calibri" w:hAnsi="Calibri" w:cs="Calibri"/>
          <w:iCs/>
          <w:color w:val="000000"/>
          <w:sz w:val="22"/>
          <w:szCs w:val="22"/>
        </w:rPr>
        <w:t>map of approved bench locations</w:t>
      </w:r>
      <w:r w:rsidR="00D877A6">
        <w:rPr>
          <w:rFonts w:ascii="Calibri" w:eastAsia="Calibri" w:hAnsi="Calibri" w:cs="Calibri"/>
          <w:iCs/>
          <w:color w:val="000000"/>
          <w:sz w:val="22"/>
          <w:szCs w:val="22"/>
        </w:rPr>
        <w:t>.</w:t>
      </w:r>
    </w:p>
    <w:p w14:paraId="542F4E46" w14:textId="08BF78EE" w:rsidR="00540423" w:rsidRDefault="00540423" w:rsidP="00540423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Park Authority Vote Required</w:t>
      </w:r>
    </w:p>
    <w:p w14:paraId="50B39EED" w14:textId="77777777" w:rsidR="00A541A8" w:rsidRDefault="00A541A8">
      <w:pPr>
        <w:rPr>
          <w:rFonts w:ascii="Calibri" w:eastAsia="Calibri" w:hAnsi="Calibri" w:cs="Calibri"/>
          <w:sz w:val="22"/>
          <w:szCs w:val="22"/>
        </w:rPr>
      </w:pPr>
    </w:p>
    <w:p w14:paraId="5C0BD1B1" w14:textId="6391E985" w:rsidR="00A400CB" w:rsidRDefault="00B70E8D" w:rsidP="009B433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6:5</w:t>
      </w:r>
      <w:r w:rsidR="00EA0FF9">
        <w:rPr>
          <w:rFonts w:ascii="Calibri" w:eastAsia="Calibri" w:hAnsi="Calibri" w:cs="Calibri"/>
          <w:sz w:val="22"/>
          <w:szCs w:val="22"/>
        </w:rPr>
        <w:t>5</w:t>
      </w:r>
      <w:r w:rsidR="00BE552A">
        <w:rPr>
          <w:rFonts w:ascii="Calibri" w:eastAsia="Calibri" w:hAnsi="Calibri" w:cs="Calibri"/>
          <w:sz w:val="22"/>
          <w:szCs w:val="22"/>
        </w:rPr>
        <w:tab/>
      </w:r>
      <w:r w:rsidR="00BE552A">
        <w:rPr>
          <w:rFonts w:ascii="Calibri" w:eastAsia="Calibri" w:hAnsi="Calibri" w:cs="Calibri"/>
          <w:sz w:val="22"/>
          <w:szCs w:val="22"/>
        </w:rPr>
        <w:tab/>
      </w:r>
      <w:r w:rsidR="00F7246C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3A013B">
        <w:rPr>
          <w:rFonts w:ascii="Calibri" w:eastAsia="Calibri" w:hAnsi="Calibri" w:cs="Calibri"/>
          <w:b/>
          <w:sz w:val="22"/>
          <w:szCs w:val="22"/>
        </w:rPr>
        <w:t>2026</w:t>
      </w:r>
      <w:r w:rsidR="00A37AE9">
        <w:rPr>
          <w:rFonts w:ascii="Calibri" w:eastAsia="Calibri" w:hAnsi="Calibri" w:cs="Calibri"/>
          <w:b/>
          <w:sz w:val="22"/>
          <w:szCs w:val="22"/>
        </w:rPr>
        <w:t xml:space="preserve"> SHP Operational and Management (O&amp;M) and Capital Improvement Budget</w:t>
      </w:r>
      <w:r w:rsidR="00BF1381">
        <w:rPr>
          <w:rFonts w:ascii="Calibri" w:eastAsia="Calibri" w:hAnsi="Calibri" w:cs="Calibri"/>
          <w:b/>
          <w:sz w:val="22"/>
          <w:szCs w:val="22"/>
        </w:rPr>
        <w:t>s</w:t>
      </w:r>
    </w:p>
    <w:p w14:paraId="3BF2888D" w14:textId="77777777" w:rsidR="00A37AE9" w:rsidRDefault="00A37AE9" w:rsidP="00D877A6">
      <w:pPr>
        <w:pStyle w:val="ListParagraph"/>
        <w:ind w:left="153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Shehan Jaro</w:t>
      </w:r>
    </w:p>
    <w:p w14:paraId="26BCB470" w14:textId="0389FBA3" w:rsidR="009725A8" w:rsidRPr="00171E99" w:rsidRDefault="00171E99" w:rsidP="00986CDE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Calibri" w:eastAsia="Calibri" w:hAnsi="Calibri" w:cs="Calibri"/>
          <w:bCs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Final approval for </w:t>
      </w:r>
      <w:r w:rsidR="00BC1648">
        <w:rPr>
          <w:rFonts w:ascii="Calibri" w:eastAsia="Calibri" w:hAnsi="Calibri" w:cs="Calibri"/>
          <w:bCs/>
          <w:color w:val="000000"/>
          <w:sz w:val="22"/>
          <w:szCs w:val="22"/>
        </w:rPr>
        <w:t xml:space="preserve">the 2026 SHP budget to submit to the </w:t>
      </w:r>
      <w:r w:rsidR="00396817">
        <w:rPr>
          <w:rFonts w:ascii="Calibri" w:eastAsia="Calibri" w:hAnsi="Calibri" w:cs="Calibri"/>
          <w:bCs/>
          <w:color w:val="000000"/>
          <w:sz w:val="22"/>
          <w:szCs w:val="22"/>
        </w:rPr>
        <w:t>county and city.</w:t>
      </w:r>
    </w:p>
    <w:p w14:paraId="3FECA5BC" w14:textId="348EEDEC" w:rsidR="00E76F2A" w:rsidRDefault="00E76F2A" w:rsidP="00986CDE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Park Authority Vote Required</w:t>
      </w:r>
      <w:r w:rsidR="00986CD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469B8FE5" w14:textId="77777777" w:rsidR="00B64EA2" w:rsidRDefault="00B64EA2" w:rsidP="009B4339">
      <w:pPr>
        <w:rPr>
          <w:rFonts w:ascii="Calibri" w:eastAsia="Calibri" w:hAnsi="Calibri" w:cs="Calibri"/>
          <w:b/>
          <w:sz w:val="22"/>
          <w:szCs w:val="22"/>
        </w:rPr>
      </w:pPr>
    </w:p>
    <w:p w14:paraId="6F968533" w14:textId="77777777" w:rsidR="00DF5ED6" w:rsidRDefault="00DF5ED6" w:rsidP="00E07ADF">
      <w:pPr>
        <w:rPr>
          <w:rFonts w:ascii="Calibri" w:eastAsia="Calibri" w:hAnsi="Calibri" w:cs="Calibri"/>
          <w:sz w:val="22"/>
          <w:szCs w:val="22"/>
        </w:rPr>
      </w:pPr>
    </w:p>
    <w:p w14:paraId="78B38C06" w14:textId="77777777" w:rsidR="00DF5ED6" w:rsidRDefault="00DF5ED6" w:rsidP="00E07ADF">
      <w:pPr>
        <w:rPr>
          <w:rFonts w:ascii="Calibri" w:eastAsia="Calibri" w:hAnsi="Calibri" w:cs="Calibri"/>
          <w:sz w:val="22"/>
          <w:szCs w:val="22"/>
        </w:rPr>
      </w:pPr>
    </w:p>
    <w:p w14:paraId="42F225C4" w14:textId="77777777" w:rsidR="00DF5ED6" w:rsidRDefault="00DF5ED6" w:rsidP="00E07ADF">
      <w:pPr>
        <w:rPr>
          <w:rFonts w:ascii="Calibri" w:eastAsia="Calibri" w:hAnsi="Calibri" w:cs="Calibri"/>
          <w:sz w:val="22"/>
          <w:szCs w:val="22"/>
        </w:rPr>
      </w:pPr>
    </w:p>
    <w:p w14:paraId="06C4BBBE" w14:textId="1B0FA9CF" w:rsidR="00E07ADF" w:rsidRDefault="00E07ADF" w:rsidP="00E07ADF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7:</w:t>
      </w:r>
      <w:r w:rsidR="00E9577C">
        <w:rPr>
          <w:rFonts w:ascii="Calibri" w:eastAsia="Calibri" w:hAnsi="Calibri" w:cs="Calibri"/>
          <w:sz w:val="22"/>
          <w:szCs w:val="22"/>
        </w:rPr>
        <w:t>2</w:t>
      </w:r>
      <w:r w:rsidR="00B25202">
        <w:rPr>
          <w:rFonts w:ascii="Calibri" w:eastAsia="Calibri" w:hAnsi="Calibri" w:cs="Calibri"/>
          <w:sz w:val="22"/>
          <w:szCs w:val="22"/>
        </w:rPr>
        <w:t>5</w:t>
      </w:r>
      <w:r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903F17">
        <w:rPr>
          <w:rFonts w:ascii="Calibri" w:eastAsia="Calibri" w:hAnsi="Calibri" w:cs="Calibri"/>
          <w:b/>
          <w:sz w:val="22"/>
          <w:szCs w:val="22"/>
        </w:rPr>
        <w:t xml:space="preserve">Big Field </w:t>
      </w:r>
      <w:r w:rsidR="00FE08E0">
        <w:rPr>
          <w:rFonts w:ascii="Calibri" w:eastAsia="Calibri" w:hAnsi="Calibri" w:cs="Calibri"/>
          <w:b/>
          <w:sz w:val="22"/>
          <w:szCs w:val="22"/>
        </w:rPr>
        <w:t>Pavilion</w:t>
      </w:r>
      <w:r w:rsidR="00903F17">
        <w:rPr>
          <w:rFonts w:ascii="Calibri" w:eastAsia="Calibri" w:hAnsi="Calibri" w:cs="Calibri"/>
          <w:b/>
          <w:sz w:val="22"/>
          <w:szCs w:val="22"/>
        </w:rPr>
        <w:t xml:space="preserve"> Update</w:t>
      </w:r>
    </w:p>
    <w:p w14:paraId="44631F05" w14:textId="478617FD" w:rsidR="00E07ADF" w:rsidRDefault="00E07ADF" w:rsidP="00E07ADF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FE08E0">
        <w:rPr>
          <w:rFonts w:ascii="Calibri" w:eastAsia="Calibri" w:hAnsi="Calibri" w:cs="Calibri"/>
          <w:i/>
          <w:sz w:val="22"/>
          <w:szCs w:val="22"/>
        </w:rPr>
        <w:t xml:space="preserve">Roxanne </w:t>
      </w:r>
      <w:r w:rsidR="00246E6C">
        <w:rPr>
          <w:rFonts w:ascii="Calibri" w:eastAsia="Calibri" w:hAnsi="Calibri" w:cs="Calibri"/>
          <w:i/>
          <w:sz w:val="22"/>
          <w:szCs w:val="22"/>
        </w:rPr>
        <w:t>Christensen</w:t>
      </w:r>
    </w:p>
    <w:p w14:paraId="1DE797DB" w14:textId="419BFE32" w:rsidR="00E07ADF" w:rsidRDefault="00B86B54" w:rsidP="00FE08E0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The CIP </w:t>
      </w:r>
      <w:r w:rsidR="00BE51E2">
        <w:rPr>
          <w:rFonts w:ascii="Calibri" w:eastAsia="Calibri" w:hAnsi="Calibri" w:cs="Calibri"/>
          <w:color w:val="000000"/>
          <w:sz w:val="22"/>
          <w:szCs w:val="22"/>
        </w:rPr>
        <w:t xml:space="preserve">recommends postponing the Big Field Pavilion </w:t>
      </w:r>
      <w:r w:rsidR="00BD4963">
        <w:rPr>
          <w:rFonts w:ascii="Calibri" w:eastAsia="Calibri" w:hAnsi="Calibri" w:cs="Calibri"/>
          <w:color w:val="000000"/>
          <w:sz w:val="22"/>
          <w:szCs w:val="22"/>
        </w:rPr>
        <w:t>table</w:t>
      </w:r>
      <w:r w:rsidR="00BE51E2">
        <w:rPr>
          <w:rFonts w:ascii="Calibri" w:eastAsia="Calibri" w:hAnsi="Calibri" w:cs="Calibri"/>
          <w:color w:val="000000"/>
          <w:sz w:val="22"/>
          <w:szCs w:val="22"/>
        </w:rPr>
        <w:t xml:space="preserve"> placement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for a year</w:t>
      </w:r>
      <w:r w:rsidR="00E07ADF"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14:paraId="7E5C098F" w14:textId="0F88C012" w:rsidR="009F3D66" w:rsidRPr="00B859B0" w:rsidRDefault="00B859B0" w:rsidP="00386E67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189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Cs/>
          <w:color w:val="000000"/>
          <w:sz w:val="22"/>
          <w:szCs w:val="22"/>
        </w:rPr>
        <w:t xml:space="preserve">Does the </w:t>
      </w:r>
      <w:r w:rsidR="009F3D66">
        <w:rPr>
          <w:rFonts w:ascii="Calibri" w:eastAsia="Calibri" w:hAnsi="Calibri" w:cs="Calibri"/>
          <w:bCs/>
          <w:color w:val="000000"/>
          <w:sz w:val="22"/>
          <w:szCs w:val="22"/>
        </w:rPr>
        <w:t xml:space="preserve">board </w:t>
      </w:r>
      <w:r>
        <w:rPr>
          <w:rFonts w:ascii="Calibri" w:eastAsia="Calibri" w:hAnsi="Calibri" w:cs="Calibri"/>
          <w:bCs/>
          <w:color w:val="000000"/>
          <w:sz w:val="22"/>
          <w:szCs w:val="22"/>
        </w:rPr>
        <w:t>support this recommendation (support, neutral, or oppose)?</w:t>
      </w:r>
    </w:p>
    <w:p w14:paraId="224CA917" w14:textId="591DABF9" w:rsidR="00B859B0" w:rsidRDefault="009B7F4F" w:rsidP="00D57730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89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If the board </w:t>
      </w:r>
      <w:r w:rsidR="00882F4B">
        <w:rPr>
          <w:rFonts w:ascii="Calibri" w:eastAsia="Calibri" w:hAnsi="Calibri" w:cs="Calibri"/>
          <w:color w:val="000000"/>
          <w:sz w:val="22"/>
          <w:szCs w:val="22"/>
        </w:rPr>
        <w:t>opposes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the </w:t>
      </w:r>
      <w:r w:rsidR="00882F4B">
        <w:rPr>
          <w:rFonts w:ascii="Calibri" w:eastAsia="Calibri" w:hAnsi="Calibri" w:cs="Calibri"/>
          <w:color w:val="000000"/>
          <w:sz w:val="22"/>
          <w:szCs w:val="22"/>
        </w:rPr>
        <w:t xml:space="preserve">CIP </w:t>
      </w:r>
      <w:r>
        <w:rPr>
          <w:rFonts w:ascii="Calibri" w:eastAsia="Calibri" w:hAnsi="Calibri" w:cs="Calibri"/>
          <w:color w:val="000000"/>
          <w:sz w:val="22"/>
          <w:szCs w:val="22"/>
        </w:rPr>
        <w:t>recommendation, we move forward with table placement.  Dan</w:t>
      </w:r>
      <w:r w:rsidR="005335E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02F0C">
        <w:rPr>
          <w:rFonts w:ascii="Calibri" w:eastAsia="Calibri" w:hAnsi="Calibri" w:cs="Calibri"/>
          <w:color w:val="000000"/>
          <w:sz w:val="22"/>
          <w:szCs w:val="22"/>
        </w:rPr>
        <w:t>Sonntag</w:t>
      </w:r>
      <w:r w:rsidR="00071541">
        <w:rPr>
          <w:rFonts w:ascii="Calibri" w:eastAsia="Calibri" w:hAnsi="Calibri" w:cs="Calibri"/>
          <w:color w:val="000000"/>
          <w:sz w:val="22"/>
          <w:szCs w:val="22"/>
        </w:rPr>
        <w:t xml:space="preserve"> (Project Manager) </w:t>
      </w:r>
      <w:r w:rsidR="00502F0C">
        <w:rPr>
          <w:rFonts w:ascii="Calibri" w:eastAsia="Calibri" w:hAnsi="Calibri" w:cs="Calibri"/>
          <w:color w:val="000000"/>
          <w:sz w:val="22"/>
          <w:szCs w:val="22"/>
        </w:rPr>
        <w:t>proposes</w:t>
      </w:r>
      <w:r w:rsidR="00FE0DDE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BE51E2">
        <w:rPr>
          <w:rFonts w:ascii="Calibri" w:eastAsia="Calibri" w:hAnsi="Calibri" w:cs="Calibri"/>
          <w:color w:val="000000"/>
          <w:sz w:val="22"/>
          <w:szCs w:val="22"/>
        </w:rPr>
        <w:t>two</w:t>
      </w:r>
      <w:r w:rsidR="00FE0DDE">
        <w:rPr>
          <w:rFonts w:ascii="Calibri" w:eastAsia="Calibri" w:hAnsi="Calibri" w:cs="Calibri"/>
          <w:color w:val="000000"/>
          <w:sz w:val="22"/>
          <w:szCs w:val="22"/>
        </w:rPr>
        <w:t xml:space="preserve"> layout options that maximize capacity</w:t>
      </w:r>
      <w:r w:rsidR="00571CB1">
        <w:rPr>
          <w:rFonts w:ascii="Calibri" w:eastAsia="Calibri" w:hAnsi="Calibri" w:cs="Calibri"/>
          <w:color w:val="000000"/>
          <w:sz w:val="22"/>
          <w:szCs w:val="22"/>
        </w:rPr>
        <w:t xml:space="preserve"> (option 2 slightly less)</w:t>
      </w:r>
      <w:r w:rsidR="00FE0DDE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571CB1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  <w:r w:rsidR="00571CB1" w:rsidRPr="00571CB1">
        <w:rPr>
          <w:rFonts w:ascii="Calibri" w:eastAsia="Calibri" w:hAnsi="Calibri" w:cs="Calibri"/>
          <w:color w:val="000000"/>
          <w:sz w:val="22"/>
          <w:szCs w:val="22"/>
        </w:rPr>
        <w:t xml:space="preserve">If </w:t>
      </w:r>
      <w:r w:rsidR="00571CB1">
        <w:rPr>
          <w:rFonts w:ascii="Calibri" w:eastAsia="Calibri" w:hAnsi="Calibri" w:cs="Calibri"/>
          <w:color w:val="000000"/>
          <w:sz w:val="22"/>
          <w:szCs w:val="22"/>
        </w:rPr>
        <w:t>we</w:t>
      </w:r>
      <w:r w:rsidR="00571CB1" w:rsidRPr="00571CB1">
        <w:rPr>
          <w:rFonts w:ascii="Calibri" w:eastAsia="Calibri" w:hAnsi="Calibri" w:cs="Calibri"/>
          <w:color w:val="000000"/>
          <w:sz w:val="22"/>
          <w:szCs w:val="22"/>
        </w:rPr>
        <w:t xml:space="preserve"> wanted to omit some of the tables at the east end</w:t>
      </w:r>
      <w:r w:rsidR="00BE51E2">
        <w:rPr>
          <w:rFonts w:ascii="Calibri" w:eastAsia="Calibri" w:hAnsi="Calibri" w:cs="Calibri"/>
          <w:color w:val="000000"/>
          <w:sz w:val="22"/>
          <w:szCs w:val="22"/>
        </w:rPr>
        <w:t>,</w:t>
      </w:r>
      <w:r w:rsidR="00571CB1" w:rsidRPr="00571CB1">
        <w:rPr>
          <w:rFonts w:ascii="Calibri" w:eastAsia="Calibri" w:hAnsi="Calibri" w:cs="Calibri"/>
          <w:color w:val="000000"/>
          <w:sz w:val="22"/>
          <w:szCs w:val="22"/>
        </w:rPr>
        <w:t xml:space="preserve"> then that can be easily done for either of these</w:t>
      </w:r>
      <w:r w:rsidR="00571CB1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FE0DDE">
        <w:rPr>
          <w:rFonts w:ascii="Calibri" w:eastAsia="Calibri" w:hAnsi="Calibri" w:cs="Calibri"/>
          <w:color w:val="000000"/>
          <w:sz w:val="22"/>
          <w:szCs w:val="22"/>
        </w:rPr>
        <w:t xml:space="preserve">  </w:t>
      </w:r>
    </w:p>
    <w:p w14:paraId="670A8C08" w14:textId="3AADB014" w:rsidR="00D57730" w:rsidRDefault="00D57730" w:rsidP="00386E67">
      <w:pPr>
        <w:pStyle w:val="ListParagraph"/>
        <w:numPr>
          <w:ilvl w:val="3"/>
          <w:numId w:val="13"/>
        </w:numPr>
        <w:pBdr>
          <w:top w:val="nil"/>
          <w:left w:val="nil"/>
          <w:bottom w:val="nil"/>
          <w:right w:val="nil"/>
          <w:between w:val="nil"/>
        </w:pBdr>
        <w:ind w:left="1890"/>
        <w:rPr>
          <w:rFonts w:ascii="Calibri" w:eastAsia="Calibri" w:hAnsi="Calibri" w:cs="Calibri"/>
          <w:color w:val="000000"/>
          <w:sz w:val="22"/>
          <w:szCs w:val="22"/>
        </w:rPr>
      </w:pPr>
      <w:r w:rsidRPr="008D0B47">
        <w:rPr>
          <w:rFonts w:ascii="Calibri" w:eastAsia="Calibri" w:hAnsi="Calibri" w:cs="Calibri"/>
          <w:bCs/>
          <w:color w:val="000000"/>
          <w:sz w:val="22"/>
          <w:szCs w:val="22"/>
        </w:rPr>
        <w:t>Does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the board recommend </w:t>
      </w:r>
      <w:r w:rsidR="008D0B47">
        <w:rPr>
          <w:rFonts w:ascii="Calibri" w:eastAsia="Calibri" w:hAnsi="Calibri" w:cs="Calibri"/>
          <w:color w:val="000000"/>
          <w:sz w:val="22"/>
          <w:szCs w:val="22"/>
        </w:rPr>
        <w:t xml:space="preserve">table layout </w:t>
      </w:r>
      <w:r>
        <w:rPr>
          <w:rFonts w:ascii="Calibri" w:eastAsia="Calibri" w:hAnsi="Calibri" w:cs="Calibri"/>
          <w:color w:val="000000"/>
          <w:sz w:val="22"/>
          <w:szCs w:val="22"/>
        </w:rPr>
        <w:t>Option 1 or Option 2</w:t>
      </w:r>
      <w:r w:rsidR="008D0B47">
        <w:rPr>
          <w:rFonts w:ascii="Calibri" w:eastAsia="Calibri" w:hAnsi="Calibri" w:cs="Calibri"/>
          <w:color w:val="000000"/>
          <w:sz w:val="22"/>
          <w:szCs w:val="22"/>
        </w:rPr>
        <w:t>?</w:t>
      </w:r>
    </w:p>
    <w:p w14:paraId="35814B4D" w14:textId="77777777" w:rsidR="00FE08E0" w:rsidRDefault="00FE08E0" w:rsidP="00FE08E0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Park Authority Vote Required </w:t>
      </w:r>
    </w:p>
    <w:p w14:paraId="5FB390BE" w14:textId="77777777" w:rsidR="00E07ADF" w:rsidRDefault="00E07ADF" w:rsidP="00FB6DE4">
      <w:pPr>
        <w:rPr>
          <w:rFonts w:ascii="Calibri" w:eastAsia="Calibri" w:hAnsi="Calibri" w:cs="Calibri"/>
          <w:sz w:val="22"/>
          <w:szCs w:val="22"/>
        </w:rPr>
      </w:pPr>
    </w:p>
    <w:p w14:paraId="0DA50D93" w14:textId="1C95E5A1" w:rsidR="00FB6DE4" w:rsidRDefault="00FB6DE4" w:rsidP="00FB6DE4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7:</w:t>
      </w:r>
      <w:r w:rsidR="00626B10">
        <w:rPr>
          <w:rFonts w:ascii="Calibri" w:eastAsia="Calibri" w:hAnsi="Calibri" w:cs="Calibri"/>
          <w:sz w:val="22"/>
          <w:szCs w:val="22"/>
        </w:rPr>
        <w:t>40</w:t>
      </w:r>
      <w:r>
        <w:rPr>
          <w:rFonts w:ascii="Calibri" w:eastAsia="Calibri" w:hAnsi="Calibri" w:cs="Calibri"/>
          <w:sz w:val="22"/>
          <w:szCs w:val="22"/>
        </w:rPr>
        <w:t xml:space="preserve">    </w:t>
      </w:r>
      <w:r>
        <w:rPr>
          <w:rFonts w:ascii="Calibri" w:eastAsia="Calibri" w:hAnsi="Calibri" w:cs="Calibri"/>
          <w:b/>
          <w:sz w:val="22"/>
          <w:szCs w:val="22"/>
        </w:rPr>
        <w:t xml:space="preserve">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 w:rsidR="00395123" w:rsidRPr="00DC17A7">
        <w:rPr>
          <w:rFonts w:ascii="Calibri" w:eastAsia="Calibri" w:hAnsi="Calibri" w:cs="Calibri"/>
          <w:b/>
          <w:bCs/>
          <w:sz w:val="22"/>
          <w:szCs w:val="22"/>
        </w:rPr>
        <w:t>Hotel Project on Sizzler Property</w:t>
      </w:r>
      <w:r w:rsidR="00395123">
        <w:rPr>
          <w:rFonts w:ascii="Calibri" w:eastAsia="Calibri" w:hAnsi="Calibri" w:cs="Calibri"/>
          <w:sz w:val="22"/>
          <w:szCs w:val="22"/>
        </w:rPr>
        <w:t xml:space="preserve"> </w:t>
      </w:r>
    </w:p>
    <w:p w14:paraId="1006808B" w14:textId="3F834A5B" w:rsidR="00FB6DE4" w:rsidRPr="003F79E0" w:rsidRDefault="002336EF" w:rsidP="00EA3EDB">
      <w:pPr>
        <w:pBdr>
          <w:top w:val="nil"/>
          <w:left w:val="nil"/>
          <w:bottom w:val="nil"/>
          <w:right w:val="nil"/>
          <w:between w:val="nil"/>
        </w:pBdr>
        <w:ind w:left="1530"/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</w:pPr>
      <w:r w:rsidRPr="003F79E0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Jac</w:t>
      </w:r>
      <w:r w:rsidR="00C75C9A" w:rsidRPr="003F79E0">
        <w:rPr>
          <w:rFonts w:ascii="Calibri" w:eastAsia="Calibri" w:hAnsi="Calibri" w:cs="Calibri"/>
          <w:bCs/>
          <w:i/>
          <w:iCs/>
          <w:color w:val="000000"/>
          <w:sz w:val="22"/>
          <w:szCs w:val="22"/>
        </w:rPr>
        <w:t>kie Rosen</w:t>
      </w:r>
    </w:p>
    <w:p w14:paraId="619D5BB0" w14:textId="1BF3EF32" w:rsidR="00723737" w:rsidRDefault="00D11284" w:rsidP="006867AB">
      <w:pPr>
        <w:pBdr>
          <w:top w:val="nil"/>
          <w:left w:val="nil"/>
          <w:bottom w:val="nil"/>
          <w:right w:val="nil"/>
          <w:between w:val="nil"/>
        </w:pBdr>
        <w:ind w:left="162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D11284">
        <w:rPr>
          <w:rFonts w:ascii="Calibri" w:eastAsia="Calibri" w:hAnsi="Calibri" w:cs="Calibri"/>
          <w:bCs/>
          <w:color w:val="000000"/>
          <w:sz w:val="22"/>
          <w:szCs w:val="22"/>
        </w:rPr>
        <w:t>SLC has received applications to rezone the old Sizzler property from MU-3 (existing) to MU-8 (proposed), and to amend the land use from Mixed Use Low Intensity to Business District Mixed Use – Town Center Scale.  We want to take a consensus vote</w:t>
      </w:r>
      <w:r w:rsidR="005C77C7">
        <w:rPr>
          <w:rFonts w:ascii="Calibri" w:eastAsia="Calibri" w:hAnsi="Calibri" w:cs="Calibri"/>
          <w:bCs/>
          <w:color w:val="000000"/>
          <w:sz w:val="22"/>
          <w:szCs w:val="22"/>
        </w:rPr>
        <w:t>:</w:t>
      </w:r>
    </w:p>
    <w:p w14:paraId="24804692" w14:textId="6EDBFF3F" w:rsidR="00EE1823" w:rsidRPr="00EE1823" w:rsidRDefault="00EE1823" w:rsidP="00EE1823">
      <w:pPr>
        <w:pStyle w:val="ListParagraph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ind w:left="198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EE1823">
        <w:rPr>
          <w:rFonts w:ascii="Calibri" w:eastAsia="Calibri" w:hAnsi="Calibri" w:cs="Calibri"/>
          <w:bCs/>
          <w:color w:val="000000"/>
          <w:sz w:val="22"/>
          <w:szCs w:val="22"/>
        </w:rPr>
        <w:t xml:space="preserve"> What is the board member’s position on the overall hotel project (support, neutral, or </w:t>
      </w:r>
      <w:proofErr w:type="gramStart"/>
      <w:r w:rsidRPr="00EE1823">
        <w:rPr>
          <w:rFonts w:ascii="Calibri" w:eastAsia="Calibri" w:hAnsi="Calibri" w:cs="Calibri"/>
          <w:bCs/>
          <w:color w:val="000000"/>
          <w:sz w:val="22"/>
          <w:szCs w:val="22"/>
        </w:rPr>
        <w:t>oppose</w:t>
      </w:r>
      <w:proofErr w:type="gramEnd"/>
      <w:r w:rsidRPr="00EE1823">
        <w:rPr>
          <w:rFonts w:ascii="Calibri" w:eastAsia="Calibri" w:hAnsi="Calibri" w:cs="Calibri"/>
          <w:bCs/>
          <w:color w:val="000000"/>
          <w:sz w:val="22"/>
          <w:szCs w:val="22"/>
        </w:rPr>
        <w:t>)?</w:t>
      </w:r>
    </w:p>
    <w:p w14:paraId="335A4218" w14:textId="4392336D" w:rsidR="00EE1823" w:rsidRPr="00EE1823" w:rsidRDefault="00EE1823" w:rsidP="00EE1823">
      <w:pPr>
        <w:pStyle w:val="ListParagraph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ind w:left="198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EE1823">
        <w:rPr>
          <w:rFonts w:ascii="Calibri" w:eastAsia="Calibri" w:hAnsi="Calibri" w:cs="Calibri"/>
          <w:bCs/>
          <w:color w:val="000000"/>
          <w:sz w:val="22"/>
          <w:szCs w:val="22"/>
        </w:rPr>
        <w:t>What is the board member’s position on the rezoning of the property (support, neutral, or oppose)?</w:t>
      </w:r>
    </w:p>
    <w:p w14:paraId="12BC65D7" w14:textId="5AADCAF9" w:rsidR="00EE1823" w:rsidRPr="00EE1823" w:rsidRDefault="00EE1823" w:rsidP="00EE1823">
      <w:pPr>
        <w:pStyle w:val="ListParagraph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ind w:left="198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EE1823">
        <w:rPr>
          <w:rFonts w:ascii="Calibri" w:eastAsia="Calibri" w:hAnsi="Calibri" w:cs="Calibri"/>
          <w:bCs/>
          <w:color w:val="000000"/>
          <w:sz w:val="22"/>
          <w:szCs w:val="22"/>
        </w:rPr>
        <w:t>Are there any unaddressed concerns with the rezoning specifically?</w:t>
      </w:r>
    </w:p>
    <w:p w14:paraId="24F5593B" w14:textId="4A334ACB" w:rsidR="00087ECB" w:rsidRDefault="00EE1823" w:rsidP="00EE1823">
      <w:pPr>
        <w:pStyle w:val="ListParagraph"/>
        <w:numPr>
          <w:ilvl w:val="3"/>
          <w:numId w:val="12"/>
        </w:numPr>
        <w:pBdr>
          <w:top w:val="nil"/>
          <w:left w:val="nil"/>
          <w:bottom w:val="nil"/>
          <w:right w:val="nil"/>
          <w:between w:val="nil"/>
        </w:pBdr>
        <w:ind w:left="1980"/>
        <w:rPr>
          <w:rFonts w:ascii="Calibri" w:eastAsia="Calibri" w:hAnsi="Calibri" w:cs="Calibri"/>
          <w:bCs/>
          <w:color w:val="000000"/>
          <w:sz w:val="22"/>
          <w:szCs w:val="22"/>
        </w:rPr>
      </w:pPr>
      <w:r w:rsidRPr="00EE1823">
        <w:rPr>
          <w:rFonts w:ascii="Calibri" w:eastAsia="Calibri" w:hAnsi="Calibri" w:cs="Calibri"/>
          <w:bCs/>
          <w:color w:val="000000"/>
          <w:sz w:val="22"/>
          <w:szCs w:val="22"/>
        </w:rPr>
        <w:t>Should the SHPA submit a written position statement to Salt Lake City on our position (yes, stating vote only; yes, stating vote and concerns; no)?</w:t>
      </w:r>
    </w:p>
    <w:p w14:paraId="2E96ED79" w14:textId="05EF4725" w:rsidR="003F79E0" w:rsidRDefault="003F79E0" w:rsidP="006867AB">
      <w:pPr>
        <w:pBdr>
          <w:top w:val="nil"/>
          <w:left w:val="nil"/>
          <w:bottom w:val="nil"/>
          <w:right w:val="nil"/>
          <w:between w:val="nil"/>
        </w:pBdr>
        <w:ind w:left="198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Action Item: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Park Authority </w:t>
      </w:r>
      <w:r w:rsidR="00EE069F">
        <w:rPr>
          <w:rFonts w:ascii="Calibri" w:eastAsia="Calibri" w:hAnsi="Calibri" w:cs="Calibri"/>
          <w:color w:val="000000"/>
          <w:sz w:val="22"/>
          <w:szCs w:val="22"/>
        </w:rPr>
        <w:t xml:space="preserve">Consensus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Vote </w:t>
      </w:r>
      <w:r w:rsidR="00CE471C">
        <w:rPr>
          <w:rFonts w:ascii="Calibri" w:eastAsia="Calibri" w:hAnsi="Calibri" w:cs="Calibri"/>
          <w:color w:val="000000"/>
          <w:sz w:val="22"/>
          <w:szCs w:val="22"/>
        </w:rPr>
        <w:t xml:space="preserve">on </w:t>
      </w:r>
      <w:r w:rsidR="00EE069F">
        <w:rPr>
          <w:rFonts w:ascii="Calibri" w:eastAsia="Calibri" w:hAnsi="Calibri" w:cs="Calibri"/>
          <w:color w:val="000000"/>
          <w:sz w:val="22"/>
          <w:szCs w:val="22"/>
        </w:rPr>
        <w:t>the Board</w:t>
      </w:r>
      <w:r w:rsidR="008E77CA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412EEE">
        <w:rPr>
          <w:rFonts w:ascii="Calibri" w:eastAsia="Calibri" w:hAnsi="Calibri" w:cs="Calibri"/>
          <w:color w:val="000000"/>
          <w:sz w:val="22"/>
          <w:szCs w:val="22"/>
        </w:rPr>
        <w:t>Member’s</w:t>
      </w:r>
      <w:r w:rsidR="00CE471C">
        <w:rPr>
          <w:rFonts w:ascii="Calibri" w:eastAsia="Calibri" w:hAnsi="Calibri" w:cs="Calibri"/>
          <w:color w:val="000000"/>
          <w:sz w:val="22"/>
          <w:szCs w:val="22"/>
        </w:rPr>
        <w:t xml:space="preserve"> Position</w:t>
      </w:r>
    </w:p>
    <w:p w14:paraId="08FA2430" w14:textId="77777777" w:rsidR="00FB6DE4" w:rsidRDefault="00FB6DE4" w:rsidP="00317193">
      <w:pPr>
        <w:rPr>
          <w:rFonts w:ascii="Calibri" w:eastAsia="Calibri" w:hAnsi="Calibri" w:cs="Calibri"/>
          <w:sz w:val="22"/>
          <w:szCs w:val="22"/>
        </w:rPr>
      </w:pPr>
    </w:p>
    <w:p w14:paraId="39EBEB9A" w14:textId="6C238157" w:rsidR="00FB3871" w:rsidRDefault="00245465" w:rsidP="00FB3871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8:00</w:t>
      </w:r>
      <w:r w:rsidR="00FB3871">
        <w:rPr>
          <w:rFonts w:ascii="Calibri" w:eastAsia="Calibri" w:hAnsi="Calibri" w:cs="Calibri"/>
          <w:sz w:val="22"/>
          <w:szCs w:val="22"/>
        </w:rPr>
        <w:t xml:space="preserve">   </w:t>
      </w:r>
      <w:r w:rsidR="00FB3871">
        <w:rPr>
          <w:rFonts w:ascii="Calibri" w:eastAsia="Calibri" w:hAnsi="Calibri" w:cs="Calibri"/>
          <w:b/>
          <w:sz w:val="22"/>
          <w:szCs w:val="22"/>
        </w:rPr>
        <w:t xml:space="preserve">        </w:t>
      </w:r>
      <w:r w:rsidR="00FB3871">
        <w:rPr>
          <w:rFonts w:ascii="Calibri" w:eastAsia="Calibri" w:hAnsi="Calibri" w:cs="Calibri"/>
          <w:b/>
          <w:sz w:val="22"/>
          <w:szCs w:val="22"/>
        </w:rPr>
        <w:tab/>
        <w:t>Incident Reports and Park Updates</w:t>
      </w:r>
    </w:p>
    <w:p w14:paraId="2ABA3DBA" w14:textId="77777777" w:rsidR="00FB3871" w:rsidRDefault="00FB3871" w:rsidP="00FB3871">
      <w:pPr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                   </w:t>
      </w: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i/>
          <w:sz w:val="22"/>
          <w:szCs w:val="22"/>
        </w:rPr>
        <w:t>Patrick Leary</w:t>
      </w:r>
    </w:p>
    <w:p w14:paraId="45DEC6B0" w14:textId="77777777" w:rsidR="00FB3871" w:rsidRDefault="00FB3871" w:rsidP="00136EC1">
      <w:pPr>
        <w:pBdr>
          <w:top w:val="nil"/>
          <w:left w:val="nil"/>
          <w:bottom w:val="nil"/>
          <w:right w:val="nil"/>
          <w:between w:val="nil"/>
        </w:pBdr>
        <w:ind w:left="16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Status update on any major incidents (requiring police, ambulance, fire department, etc.) at the park last month.</w:t>
      </w:r>
    </w:p>
    <w:p w14:paraId="0E7917AC" w14:textId="77777777" w:rsidR="00FB3871" w:rsidRDefault="00FB3871" w:rsidP="00136EC1">
      <w:pPr>
        <w:pBdr>
          <w:top w:val="nil"/>
          <w:left w:val="nil"/>
          <w:bottom w:val="nil"/>
          <w:right w:val="nil"/>
          <w:between w:val="nil"/>
        </w:pBdr>
        <w:ind w:left="162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Status update on park maintenance and operations.</w:t>
      </w:r>
    </w:p>
    <w:p w14:paraId="71A29FBD" w14:textId="294D4013" w:rsidR="00D06396" w:rsidRPr="00D06396" w:rsidRDefault="00F14A10" w:rsidP="00245465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2C35B305" w14:textId="592D1FBF" w:rsidR="00A400CB" w:rsidRDefault="00FB6DE4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8:05</w:t>
      </w:r>
      <w:r w:rsidR="00F14A10">
        <w:rPr>
          <w:rFonts w:ascii="Calibri" w:eastAsia="Calibri" w:hAnsi="Calibri" w:cs="Calibri"/>
          <w:sz w:val="22"/>
          <w:szCs w:val="22"/>
        </w:rPr>
        <w:t xml:space="preserve">    </w:t>
      </w:r>
      <w:r w:rsidR="00F14A10">
        <w:rPr>
          <w:rFonts w:ascii="Calibri" w:eastAsia="Calibri" w:hAnsi="Calibri" w:cs="Calibri"/>
          <w:b/>
          <w:sz w:val="22"/>
          <w:szCs w:val="22"/>
        </w:rPr>
        <w:t xml:space="preserve">        </w:t>
      </w:r>
      <w:r w:rsidR="00F14A10">
        <w:rPr>
          <w:rFonts w:ascii="Calibri" w:eastAsia="Calibri" w:hAnsi="Calibri" w:cs="Calibri"/>
          <w:b/>
          <w:sz w:val="22"/>
          <w:szCs w:val="22"/>
        </w:rPr>
        <w:tab/>
        <w:t>President’s Report</w:t>
      </w:r>
    </w:p>
    <w:p w14:paraId="23218C94" w14:textId="3BD40ABB" w:rsidR="00A400CB" w:rsidRDefault="005D2980" w:rsidP="00875023">
      <w:pPr>
        <w:ind w:left="144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Siavash</w:t>
      </w:r>
      <w:r w:rsidR="00F14A10">
        <w:rPr>
          <w:rFonts w:ascii="Calibri" w:eastAsia="Calibri" w:hAnsi="Calibri" w:cs="Calibri"/>
          <w:i/>
          <w:sz w:val="22"/>
          <w:szCs w:val="22"/>
        </w:rPr>
        <w:t xml:space="preserve"> Ghaffari – President</w:t>
      </w:r>
    </w:p>
    <w:p w14:paraId="591AC15C" w14:textId="77777777" w:rsidR="00A400CB" w:rsidRDefault="00F14A10" w:rsidP="00875023">
      <w:pPr>
        <w:pBdr>
          <w:top w:val="nil"/>
          <w:left w:val="nil"/>
          <w:bottom w:val="nil"/>
          <w:right w:val="nil"/>
          <w:between w:val="nil"/>
        </w:pBdr>
        <w:ind w:left="17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Park Security Update </w:t>
      </w:r>
    </w:p>
    <w:p w14:paraId="0AD10ACF" w14:textId="6A5B4816" w:rsidR="003466FA" w:rsidRDefault="00EA340E" w:rsidP="00875023">
      <w:pPr>
        <w:pBdr>
          <w:top w:val="nil"/>
          <w:left w:val="nil"/>
          <w:bottom w:val="nil"/>
          <w:right w:val="nil"/>
          <w:between w:val="nil"/>
        </w:pBdr>
        <w:ind w:left="1710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Request </w:t>
      </w:r>
      <w:r w:rsidR="00047CA1"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  <w:r w:rsidR="008370F6">
        <w:rPr>
          <w:rFonts w:ascii="Calibri" w:eastAsia="Calibri" w:hAnsi="Calibri" w:cs="Calibri"/>
          <w:color w:val="000000"/>
          <w:sz w:val="22"/>
          <w:szCs w:val="22"/>
        </w:rPr>
        <w:t>closed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session to discuss legal issues pending </w:t>
      </w:r>
      <w:r w:rsidR="00047CA1">
        <w:rPr>
          <w:rFonts w:ascii="Calibri" w:eastAsia="Calibri" w:hAnsi="Calibri" w:cs="Calibri"/>
          <w:color w:val="000000"/>
          <w:sz w:val="22"/>
          <w:szCs w:val="22"/>
        </w:rPr>
        <w:t>SHP</w:t>
      </w:r>
    </w:p>
    <w:p w14:paraId="21ECA88B" w14:textId="77777777" w:rsidR="00A400CB" w:rsidRDefault="00F14A10">
      <w:pPr>
        <w:ind w:left="144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Informational Only</w:t>
      </w:r>
    </w:p>
    <w:p w14:paraId="0F0A98F7" w14:textId="77777777" w:rsidR="00A400CB" w:rsidRDefault="00A400C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sz w:val="22"/>
          <w:szCs w:val="22"/>
        </w:rPr>
      </w:pPr>
    </w:p>
    <w:p w14:paraId="249B059D" w14:textId="6F66017C" w:rsidR="00A400CB" w:rsidRDefault="00F14A1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8:</w:t>
      </w:r>
      <w:r w:rsidR="008C4CE5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665365">
        <w:rPr>
          <w:rFonts w:ascii="Calibri" w:eastAsia="Calibri" w:hAnsi="Calibri" w:cs="Calibri"/>
          <w:color w:val="000000"/>
          <w:sz w:val="22"/>
          <w:szCs w:val="22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Other Business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6A330F41" w14:textId="77777777" w:rsidR="00A400CB" w:rsidRDefault="00F14A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Social Media / Website –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Roxanne Christensen</w:t>
      </w:r>
    </w:p>
    <w:p w14:paraId="43DD2BCC" w14:textId="77777777" w:rsidR="00A400CB" w:rsidRDefault="00F14A1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Open the meeting to the board –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>Any Board Member</w:t>
      </w:r>
    </w:p>
    <w:p w14:paraId="16E5FC44" w14:textId="77777777" w:rsidR="00A400CB" w:rsidRDefault="00F14A10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Informational Only</w:t>
      </w:r>
    </w:p>
    <w:p w14:paraId="100B774D" w14:textId="77777777" w:rsidR="00A400CB" w:rsidRDefault="00A400CB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2"/>
          <w:szCs w:val="22"/>
        </w:rPr>
      </w:pPr>
    </w:p>
    <w:p w14:paraId="22EC7A19" w14:textId="28D7F3C7" w:rsidR="00A400CB" w:rsidRDefault="00F14A1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8</w:t>
      </w:r>
      <w:r>
        <w:rPr>
          <w:rFonts w:ascii="Calibri" w:eastAsia="Calibri" w:hAnsi="Calibri" w:cs="Calibri"/>
          <w:color w:val="000000"/>
          <w:sz w:val="22"/>
          <w:szCs w:val="22"/>
        </w:rPr>
        <w:t>:</w:t>
      </w:r>
      <w:r w:rsidR="008C4CE5">
        <w:rPr>
          <w:rFonts w:ascii="Calibri" w:eastAsia="Calibri" w:hAnsi="Calibri" w:cs="Calibri"/>
          <w:sz w:val="22"/>
          <w:szCs w:val="22"/>
        </w:rPr>
        <w:t>3</w:t>
      </w:r>
      <w:r w:rsidR="00665365">
        <w:rPr>
          <w:rFonts w:ascii="Calibri" w:eastAsia="Calibri" w:hAnsi="Calibri" w:cs="Calibri"/>
          <w:sz w:val="22"/>
          <w:szCs w:val="22"/>
        </w:rPr>
        <w:t>0</w:t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 w:rsidR="00665365"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ADJOURN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b/>
          <w:color w:val="000000"/>
          <w:sz w:val="22"/>
          <w:szCs w:val="22"/>
        </w:rPr>
        <w:tab/>
      </w:r>
    </w:p>
    <w:sectPr w:rsidR="00A400CB" w:rsidSect="00661DFC">
      <w:headerReference w:type="even" r:id="rId17"/>
      <w:headerReference w:type="default" r:id="rId18"/>
      <w:footerReference w:type="even" r:id="rId19"/>
      <w:headerReference w:type="first" r:id="rId20"/>
      <w:footerReference w:type="first" r:id="rId21"/>
      <w:type w:val="continuous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8B902" w14:textId="77777777" w:rsidR="00FE1CA6" w:rsidRDefault="00FE1CA6">
      <w:r>
        <w:separator/>
      </w:r>
    </w:p>
  </w:endnote>
  <w:endnote w:type="continuationSeparator" w:id="0">
    <w:p w14:paraId="29D50836" w14:textId="77777777" w:rsidR="00FE1CA6" w:rsidRDefault="00FE1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9D23C" w14:textId="77777777" w:rsidR="00B76F6C" w:rsidRDefault="00B76F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0DFB1" w14:textId="77777777" w:rsidR="00B76F6C" w:rsidRDefault="00B7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CEFBB" w14:textId="77777777" w:rsidR="00B76F6C" w:rsidRDefault="00B76F6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89C9" w14:textId="77777777" w:rsidR="00A400CB" w:rsidRDefault="00A400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3DD0C" w14:textId="77777777" w:rsidR="00A400CB" w:rsidRDefault="00A400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F8E4" w14:textId="77777777" w:rsidR="00FE1CA6" w:rsidRDefault="00FE1CA6">
      <w:r>
        <w:separator/>
      </w:r>
    </w:p>
  </w:footnote>
  <w:footnote w:type="continuationSeparator" w:id="0">
    <w:p w14:paraId="22D0A304" w14:textId="77777777" w:rsidR="00FE1CA6" w:rsidRDefault="00FE1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B5C2" w14:textId="4EB75FEB" w:rsidR="00B76F6C" w:rsidRDefault="00B76F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0173" w14:textId="6BE78B4B" w:rsidR="00A400CB" w:rsidRDefault="00A400CB">
    <w:pPr>
      <w:jc w:val="both"/>
      <w:rPr>
        <w:rFonts w:ascii="Calibri" w:eastAsia="Calibri" w:hAnsi="Calibri" w:cs="Calibri"/>
        <w:b/>
      </w:rPr>
    </w:pPr>
  </w:p>
  <w:p w14:paraId="74316BCC" w14:textId="77777777" w:rsidR="00A400CB" w:rsidRDefault="00F14A10">
    <w:pPr>
      <w:ind w:left="2880" w:firstLine="720"/>
      <w:jc w:val="both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  <w:noProof/>
      </w:rPr>
      <w:drawing>
        <wp:anchor distT="228600" distB="228600" distL="228600" distR="228600" simplePos="0" relativeHeight="251658240" behindDoc="0" locked="0" layoutInCell="1" hidden="0" allowOverlap="1" wp14:anchorId="002979B1" wp14:editId="522E1F1E">
          <wp:simplePos x="0" y="0"/>
          <wp:positionH relativeFrom="margin">
            <wp:align>left</wp:align>
          </wp:positionH>
          <wp:positionV relativeFrom="page">
            <wp:posOffset>277495</wp:posOffset>
          </wp:positionV>
          <wp:extent cx="1962179" cy="889826"/>
          <wp:effectExtent l="0" t="0" r="0" b="0"/>
          <wp:wrapSquare wrapText="bothSides" distT="228600" distB="228600" distL="228600" distR="228600"/>
          <wp:docPr id="61884227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645" b="644"/>
                  <a:stretch>
                    <a:fillRect/>
                  </a:stretch>
                </pic:blipFill>
                <pic:spPr>
                  <a:xfrm>
                    <a:off x="0" y="0"/>
                    <a:ext cx="1962179" cy="88982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70154D7" w14:textId="77777777" w:rsidR="00A400CB" w:rsidRDefault="00F14A10">
    <w:pPr>
      <w:ind w:left="3600" w:firstLine="720"/>
      <w:jc w:val="both"/>
      <w:rPr>
        <w:rFonts w:ascii="Calibri" w:eastAsia="Calibri" w:hAnsi="Calibri" w:cs="Calibri"/>
        <w:b/>
      </w:rPr>
    </w:pPr>
    <w:r>
      <w:rPr>
        <w:rFonts w:ascii="Calibri" w:eastAsia="Calibri" w:hAnsi="Calibri" w:cs="Calibri"/>
        <w:b/>
      </w:rPr>
      <w:t>Sugar House Park Authority</w:t>
    </w:r>
  </w:p>
  <w:p w14:paraId="79208CF3" w14:textId="77777777" w:rsidR="00A400CB" w:rsidRDefault="00F14A10">
    <w:pPr>
      <w:ind w:left="3600" w:firstLine="720"/>
      <w:jc w:val="both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6332 S. Airport Road, West Jordan, UT 84084</w:t>
    </w:r>
  </w:p>
  <w:p w14:paraId="70CC461A" w14:textId="77777777" w:rsidR="00A400CB" w:rsidRDefault="00F14A10">
    <w:pPr>
      <w:ind w:left="3600" w:firstLine="720"/>
      <w:jc w:val="both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>Ph: 385-468-7275    Fax: 385-468-1855</w:t>
    </w:r>
  </w:p>
  <w:p w14:paraId="67AA4F26" w14:textId="77777777" w:rsidR="00A400CB" w:rsidRDefault="00F14A10">
    <w:pPr>
      <w:ind w:left="3600" w:firstLine="720"/>
      <w:jc w:val="both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Email: </w:t>
    </w:r>
    <w:hyperlink r:id="rId2">
      <w:r w:rsidR="00A400CB">
        <w:rPr>
          <w:rFonts w:ascii="Calibri" w:eastAsia="Calibri" w:hAnsi="Calibri" w:cs="Calibri"/>
          <w:color w:val="1155CC"/>
          <w:sz w:val="20"/>
          <w:szCs w:val="20"/>
          <w:u w:val="single"/>
        </w:rPr>
        <w:t>parks@saltlakecounty.gov</w:t>
      </w:r>
    </w:hyperlink>
  </w:p>
  <w:p w14:paraId="0BAB60D1" w14:textId="77777777" w:rsidR="00A400CB" w:rsidRDefault="00A400CB">
    <w:pPr>
      <w:ind w:left="3600" w:firstLine="720"/>
      <w:jc w:val="both"/>
      <w:rPr>
        <w:rFonts w:ascii="Calibri" w:eastAsia="Calibri" w:hAnsi="Calibri" w:cs="Calibri"/>
        <w:sz w:val="20"/>
        <w:szCs w:val="20"/>
      </w:rPr>
    </w:pPr>
    <w:hyperlink r:id="rId3">
      <w:r>
        <w:rPr>
          <w:rFonts w:ascii="Calibri" w:eastAsia="Calibri" w:hAnsi="Calibri" w:cs="Calibri"/>
          <w:color w:val="1155CC"/>
          <w:sz w:val="20"/>
          <w:szCs w:val="20"/>
          <w:u w:val="single"/>
        </w:rPr>
        <w:t>sugarhousepark.org</w:t>
      </w:r>
    </w:hyperlink>
  </w:p>
  <w:p w14:paraId="48ADD6A4" w14:textId="77777777" w:rsidR="00A400CB" w:rsidRDefault="00A400CB">
    <w:pPr>
      <w:jc w:val="both"/>
      <w:rPr>
        <w:rFonts w:ascii="Calibri" w:eastAsia="Calibri" w:hAnsi="Calibri" w:cs="Calibri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9373" w14:textId="1BE22BCF" w:rsidR="00B76F6C" w:rsidRDefault="00B76F6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43949" w14:textId="66A2905B" w:rsidR="00A400CB" w:rsidRDefault="00A400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17CF1" w14:textId="0588E866" w:rsidR="00A400CB" w:rsidRDefault="00A400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6D50D" w14:textId="2CD79CAE" w:rsidR="00A400CB" w:rsidRDefault="00A400C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74288"/>
    <w:multiLevelType w:val="multilevel"/>
    <w:tmpl w:val="561E211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E551CBB"/>
    <w:multiLevelType w:val="multilevel"/>
    <w:tmpl w:val="E8BC20E6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3306343"/>
    <w:multiLevelType w:val="multilevel"/>
    <w:tmpl w:val="B37C47C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26E40AC"/>
    <w:multiLevelType w:val="multilevel"/>
    <w:tmpl w:val="A87ABD1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3FF20AC"/>
    <w:multiLevelType w:val="hybridMultilevel"/>
    <w:tmpl w:val="3522C50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5" w15:restartNumberingAfterBreak="0">
    <w:nsid w:val="540A500B"/>
    <w:multiLevelType w:val="multilevel"/>
    <w:tmpl w:val="EFA414DC"/>
    <w:lvl w:ilvl="0">
      <w:start w:val="1"/>
      <w:numFmt w:val="decimal"/>
      <w:pStyle w:val="Heading1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DB4BA6"/>
    <w:multiLevelType w:val="hybridMultilevel"/>
    <w:tmpl w:val="C860983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9961EC9"/>
    <w:multiLevelType w:val="multilevel"/>
    <w:tmpl w:val="B37C47C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5A3E5511"/>
    <w:multiLevelType w:val="hybridMultilevel"/>
    <w:tmpl w:val="78107A04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658153C3"/>
    <w:multiLevelType w:val="multilevel"/>
    <w:tmpl w:val="B37C47CA"/>
    <w:lvl w:ilvl="0">
      <w:start w:val="1"/>
      <w:numFmt w:val="decimal"/>
      <w:lvlText w:val="%1.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7B250B46"/>
    <w:multiLevelType w:val="multilevel"/>
    <w:tmpl w:val="681692F4"/>
    <w:lvl w:ilvl="0">
      <w:start w:val="1"/>
      <w:numFmt w:val="decimal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1" w15:restartNumberingAfterBreak="0">
    <w:nsid w:val="7E95701C"/>
    <w:multiLevelType w:val="hybridMultilevel"/>
    <w:tmpl w:val="CE7E618A"/>
    <w:lvl w:ilvl="0" w:tplc="82927C4C">
      <w:start w:val="1"/>
      <w:numFmt w:val="lowerLetter"/>
      <w:lvlText w:val="%1."/>
      <w:lvlJc w:val="left"/>
      <w:pPr>
        <w:ind w:left="720" w:hanging="360"/>
      </w:pPr>
      <w:rPr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224127">
    <w:abstractNumId w:val="5"/>
  </w:num>
  <w:num w:numId="2" w16cid:durableId="801115722">
    <w:abstractNumId w:val="2"/>
  </w:num>
  <w:num w:numId="3" w16cid:durableId="389690287">
    <w:abstractNumId w:val="1"/>
  </w:num>
  <w:num w:numId="4" w16cid:durableId="387581076">
    <w:abstractNumId w:val="0"/>
  </w:num>
  <w:num w:numId="5" w16cid:durableId="1263419427">
    <w:abstractNumId w:val="3"/>
  </w:num>
  <w:num w:numId="6" w16cid:durableId="2074547571">
    <w:abstractNumId w:val="10"/>
  </w:num>
  <w:num w:numId="7" w16cid:durableId="30687408">
    <w:abstractNumId w:val="6"/>
  </w:num>
  <w:num w:numId="8" w16cid:durableId="1747409847">
    <w:abstractNumId w:val="4"/>
  </w:num>
  <w:num w:numId="9" w16cid:durableId="1276304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66234422">
    <w:abstractNumId w:val="11"/>
  </w:num>
  <w:num w:numId="11" w16cid:durableId="428425238">
    <w:abstractNumId w:val="8"/>
  </w:num>
  <w:num w:numId="12" w16cid:durableId="1019239479">
    <w:abstractNumId w:val="7"/>
  </w:num>
  <w:num w:numId="13" w16cid:durableId="6132941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0CB"/>
    <w:rsid w:val="000032C9"/>
    <w:rsid w:val="000042BF"/>
    <w:rsid w:val="00020929"/>
    <w:rsid w:val="000364FB"/>
    <w:rsid w:val="00047CA1"/>
    <w:rsid w:val="00050271"/>
    <w:rsid w:val="00051B9C"/>
    <w:rsid w:val="00064893"/>
    <w:rsid w:val="00071541"/>
    <w:rsid w:val="00073FD2"/>
    <w:rsid w:val="000822DA"/>
    <w:rsid w:val="00087ECB"/>
    <w:rsid w:val="000C2044"/>
    <w:rsid w:val="000D7370"/>
    <w:rsid w:val="000E30C5"/>
    <w:rsid w:val="000E3E5D"/>
    <w:rsid w:val="00100193"/>
    <w:rsid w:val="001016BE"/>
    <w:rsid w:val="00105FBC"/>
    <w:rsid w:val="001106D0"/>
    <w:rsid w:val="001113D7"/>
    <w:rsid w:val="00136EC1"/>
    <w:rsid w:val="0014428A"/>
    <w:rsid w:val="00152143"/>
    <w:rsid w:val="00171E99"/>
    <w:rsid w:val="00177259"/>
    <w:rsid w:val="001834B2"/>
    <w:rsid w:val="00186A89"/>
    <w:rsid w:val="001874B7"/>
    <w:rsid w:val="00197C43"/>
    <w:rsid w:val="001A18C5"/>
    <w:rsid w:val="001B0005"/>
    <w:rsid w:val="001B0C2A"/>
    <w:rsid w:val="001E4969"/>
    <w:rsid w:val="001E4DE7"/>
    <w:rsid w:val="001E7FD3"/>
    <w:rsid w:val="001F5D9F"/>
    <w:rsid w:val="00204067"/>
    <w:rsid w:val="002111AB"/>
    <w:rsid w:val="002317D0"/>
    <w:rsid w:val="002336EF"/>
    <w:rsid w:val="002411F7"/>
    <w:rsid w:val="00245465"/>
    <w:rsid w:val="00246E6C"/>
    <w:rsid w:val="0026236E"/>
    <w:rsid w:val="002D29BC"/>
    <w:rsid w:val="002D2C1C"/>
    <w:rsid w:val="002E377F"/>
    <w:rsid w:val="002E6BC4"/>
    <w:rsid w:val="002F33A2"/>
    <w:rsid w:val="00307F5F"/>
    <w:rsid w:val="00317193"/>
    <w:rsid w:val="0033452F"/>
    <w:rsid w:val="00337A10"/>
    <w:rsid w:val="0034032D"/>
    <w:rsid w:val="0034511C"/>
    <w:rsid w:val="003466FA"/>
    <w:rsid w:val="00346861"/>
    <w:rsid w:val="00352973"/>
    <w:rsid w:val="003574DB"/>
    <w:rsid w:val="00365C19"/>
    <w:rsid w:val="00366DFD"/>
    <w:rsid w:val="00372AB5"/>
    <w:rsid w:val="00386E67"/>
    <w:rsid w:val="00392A2C"/>
    <w:rsid w:val="00395123"/>
    <w:rsid w:val="00396817"/>
    <w:rsid w:val="003A013B"/>
    <w:rsid w:val="003A23BD"/>
    <w:rsid w:val="003B2C66"/>
    <w:rsid w:val="003F79E0"/>
    <w:rsid w:val="00412EEE"/>
    <w:rsid w:val="0043629E"/>
    <w:rsid w:val="00440692"/>
    <w:rsid w:val="00444E98"/>
    <w:rsid w:val="00456349"/>
    <w:rsid w:val="00471691"/>
    <w:rsid w:val="00472581"/>
    <w:rsid w:val="00480B48"/>
    <w:rsid w:val="004A568E"/>
    <w:rsid w:val="004C7673"/>
    <w:rsid w:val="004D08E5"/>
    <w:rsid w:val="004D3724"/>
    <w:rsid w:val="004E337A"/>
    <w:rsid w:val="004E36E3"/>
    <w:rsid w:val="004E445E"/>
    <w:rsid w:val="004F3D63"/>
    <w:rsid w:val="00502F0C"/>
    <w:rsid w:val="00503AC2"/>
    <w:rsid w:val="005335EB"/>
    <w:rsid w:val="00540423"/>
    <w:rsid w:val="00552B2F"/>
    <w:rsid w:val="00566D38"/>
    <w:rsid w:val="00571CB1"/>
    <w:rsid w:val="00582B7E"/>
    <w:rsid w:val="0058775D"/>
    <w:rsid w:val="005953FD"/>
    <w:rsid w:val="005C77C7"/>
    <w:rsid w:val="005D2980"/>
    <w:rsid w:val="005F67CB"/>
    <w:rsid w:val="0062143C"/>
    <w:rsid w:val="006230CC"/>
    <w:rsid w:val="00626B10"/>
    <w:rsid w:val="00627E72"/>
    <w:rsid w:val="006417B3"/>
    <w:rsid w:val="00643D47"/>
    <w:rsid w:val="00646262"/>
    <w:rsid w:val="00661DFC"/>
    <w:rsid w:val="00665365"/>
    <w:rsid w:val="00677009"/>
    <w:rsid w:val="006867AB"/>
    <w:rsid w:val="00686CA0"/>
    <w:rsid w:val="006A2E8D"/>
    <w:rsid w:val="006B67E3"/>
    <w:rsid w:val="006C724C"/>
    <w:rsid w:val="006D69D0"/>
    <w:rsid w:val="006F1D31"/>
    <w:rsid w:val="00711E93"/>
    <w:rsid w:val="007145C1"/>
    <w:rsid w:val="00721531"/>
    <w:rsid w:val="00723737"/>
    <w:rsid w:val="00764D92"/>
    <w:rsid w:val="00786B38"/>
    <w:rsid w:val="00792FE2"/>
    <w:rsid w:val="007A5C03"/>
    <w:rsid w:val="007B26EF"/>
    <w:rsid w:val="007E3699"/>
    <w:rsid w:val="0082431E"/>
    <w:rsid w:val="008370F6"/>
    <w:rsid w:val="00843576"/>
    <w:rsid w:val="00875023"/>
    <w:rsid w:val="00877FC9"/>
    <w:rsid w:val="00882F4B"/>
    <w:rsid w:val="00887562"/>
    <w:rsid w:val="008951D4"/>
    <w:rsid w:val="008A7862"/>
    <w:rsid w:val="008C0512"/>
    <w:rsid w:val="008C4CE5"/>
    <w:rsid w:val="008D0B47"/>
    <w:rsid w:val="008D0DAC"/>
    <w:rsid w:val="008D34CA"/>
    <w:rsid w:val="008E77CA"/>
    <w:rsid w:val="00903F17"/>
    <w:rsid w:val="0091491C"/>
    <w:rsid w:val="00914F21"/>
    <w:rsid w:val="00957816"/>
    <w:rsid w:val="009725A8"/>
    <w:rsid w:val="00986CDE"/>
    <w:rsid w:val="00990014"/>
    <w:rsid w:val="009B1028"/>
    <w:rsid w:val="009B4339"/>
    <w:rsid w:val="009B7F4F"/>
    <w:rsid w:val="009C2885"/>
    <w:rsid w:val="009D374C"/>
    <w:rsid w:val="009D3B73"/>
    <w:rsid w:val="009F3D66"/>
    <w:rsid w:val="00A12EAD"/>
    <w:rsid w:val="00A37849"/>
    <w:rsid w:val="00A37AE9"/>
    <w:rsid w:val="00A400CB"/>
    <w:rsid w:val="00A44C47"/>
    <w:rsid w:val="00A541A8"/>
    <w:rsid w:val="00A55C26"/>
    <w:rsid w:val="00AB682E"/>
    <w:rsid w:val="00AC2924"/>
    <w:rsid w:val="00AD5CC2"/>
    <w:rsid w:val="00AE177A"/>
    <w:rsid w:val="00AF4C07"/>
    <w:rsid w:val="00B21D25"/>
    <w:rsid w:val="00B24EB3"/>
    <w:rsid w:val="00B25202"/>
    <w:rsid w:val="00B34650"/>
    <w:rsid w:val="00B47302"/>
    <w:rsid w:val="00B51AC1"/>
    <w:rsid w:val="00B57E93"/>
    <w:rsid w:val="00B64EA2"/>
    <w:rsid w:val="00B70E8D"/>
    <w:rsid w:val="00B76F6C"/>
    <w:rsid w:val="00B859B0"/>
    <w:rsid w:val="00B86A64"/>
    <w:rsid w:val="00B86B54"/>
    <w:rsid w:val="00BA6963"/>
    <w:rsid w:val="00BA6C7C"/>
    <w:rsid w:val="00BC1648"/>
    <w:rsid w:val="00BC24C3"/>
    <w:rsid w:val="00BC2BEF"/>
    <w:rsid w:val="00BC37DE"/>
    <w:rsid w:val="00BD4963"/>
    <w:rsid w:val="00BE4A7A"/>
    <w:rsid w:val="00BE51E2"/>
    <w:rsid w:val="00BE552A"/>
    <w:rsid w:val="00BF1381"/>
    <w:rsid w:val="00BF7F09"/>
    <w:rsid w:val="00C0535F"/>
    <w:rsid w:val="00C05C8E"/>
    <w:rsid w:val="00C101C2"/>
    <w:rsid w:val="00C358B2"/>
    <w:rsid w:val="00C55719"/>
    <w:rsid w:val="00C56F7F"/>
    <w:rsid w:val="00C75C9A"/>
    <w:rsid w:val="00C86C0E"/>
    <w:rsid w:val="00C94D10"/>
    <w:rsid w:val="00C9571C"/>
    <w:rsid w:val="00C97D5E"/>
    <w:rsid w:val="00CA07BF"/>
    <w:rsid w:val="00CB015F"/>
    <w:rsid w:val="00CB35B9"/>
    <w:rsid w:val="00CB6F1C"/>
    <w:rsid w:val="00CC303D"/>
    <w:rsid w:val="00CD6C2F"/>
    <w:rsid w:val="00CE2004"/>
    <w:rsid w:val="00CE471C"/>
    <w:rsid w:val="00CE4AF3"/>
    <w:rsid w:val="00D04E37"/>
    <w:rsid w:val="00D050CC"/>
    <w:rsid w:val="00D06396"/>
    <w:rsid w:val="00D11284"/>
    <w:rsid w:val="00D213C7"/>
    <w:rsid w:val="00D218E7"/>
    <w:rsid w:val="00D37373"/>
    <w:rsid w:val="00D45D9C"/>
    <w:rsid w:val="00D51E6F"/>
    <w:rsid w:val="00D54D21"/>
    <w:rsid w:val="00D57730"/>
    <w:rsid w:val="00D62C0F"/>
    <w:rsid w:val="00D877A6"/>
    <w:rsid w:val="00DA6A16"/>
    <w:rsid w:val="00DC17A7"/>
    <w:rsid w:val="00DC7318"/>
    <w:rsid w:val="00DD37E2"/>
    <w:rsid w:val="00DD5710"/>
    <w:rsid w:val="00DE3B1A"/>
    <w:rsid w:val="00DF5ED6"/>
    <w:rsid w:val="00E071D5"/>
    <w:rsid w:val="00E07ADF"/>
    <w:rsid w:val="00E44285"/>
    <w:rsid w:val="00E74369"/>
    <w:rsid w:val="00E76F2A"/>
    <w:rsid w:val="00E81546"/>
    <w:rsid w:val="00E8205D"/>
    <w:rsid w:val="00E93D89"/>
    <w:rsid w:val="00E9577C"/>
    <w:rsid w:val="00EA05FB"/>
    <w:rsid w:val="00EA0FF9"/>
    <w:rsid w:val="00EA340E"/>
    <w:rsid w:val="00EA3EDB"/>
    <w:rsid w:val="00EC060B"/>
    <w:rsid w:val="00EE069F"/>
    <w:rsid w:val="00EE1823"/>
    <w:rsid w:val="00EF7008"/>
    <w:rsid w:val="00F035D1"/>
    <w:rsid w:val="00F14A10"/>
    <w:rsid w:val="00F22244"/>
    <w:rsid w:val="00F265E7"/>
    <w:rsid w:val="00F27FFB"/>
    <w:rsid w:val="00F36BA7"/>
    <w:rsid w:val="00F37B81"/>
    <w:rsid w:val="00F44159"/>
    <w:rsid w:val="00F47C42"/>
    <w:rsid w:val="00F63C1D"/>
    <w:rsid w:val="00F710FB"/>
    <w:rsid w:val="00F72298"/>
    <w:rsid w:val="00F7246C"/>
    <w:rsid w:val="00F77699"/>
    <w:rsid w:val="00FB0EB7"/>
    <w:rsid w:val="00FB28FA"/>
    <w:rsid w:val="00FB3871"/>
    <w:rsid w:val="00FB64CE"/>
    <w:rsid w:val="00FB6BF4"/>
    <w:rsid w:val="00FB6DE4"/>
    <w:rsid w:val="00FC7A10"/>
    <w:rsid w:val="00FE08E0"/>
    <w:rsid w:val="00FE0C9A"/>
    <w:rsid w:val="00FE0DDE"/>
    <w:rsid w:val="00FE1CA6"/>
    <w:rsid w:val="00FE4869"/>
    <w:rsid w:val="00FE69DF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9CCD5C"/>
  <w15:docId w15:val="{AD9E09F0-2D7F-4B8E-B7AC-079220B6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922"/>
  </w:style>
  <w:style w:type="paragraph" w:styleId="Heading1">
    <w:name w:val="heading 1"/>
    <w:basedOn w:val="Normal"/>
    <w:next w:val="Normal"/>
    <w:link w:val="Heading1Char"/>
    <w:uiPriority w:val="9"/>
    <w:qFormat/>
    <w:rsid w:val="00EE407E"/>
    <w:pPr>
      <w:keepNext/>
      <w:numPr>
        <w:numId w:val="1"/>
      </w:numPr>
      <w:ind w:left="990"/>
      <w:outlineLvl w:val="0"/>
    </w:pPr>
    <w:rPr>
      <w:rFonts w:ascii="Arial" w:hAnsi="Arial" w:cs="Arial"/>
      <w:b/>
      <w:bCs/>
      <w:sz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2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153EEE"/>
    <w:rPr>
      <w:rFonts w:ascii="Tahoma" w:hAnsi="Tahoma" w:cs="Tahoma"/>
      <w:sz w:val="16"/>
      <w:szCs w:val="16"/>
    </w:rPr>
  </w:style>
  <w:style w:type="character" w:styleId="Hyperlink">
    <w:name w:val="Hyperlink"/>
    <w:rsid w:val="00EE407E"/>
    <w:rPr>
      <w:color w:val="0000FF"/>
      <w:u w:val="single"/>
    </w:rPr>
  </w:style>
  <w:style w:type="paragraph" w:styleId="BodyText">
    <w:name w:val="Body Text"/>
    <w:basedOn w:val="Normal"/>
    <w:rsid w:val="00EE407E"/>
    <w:rPr>
      <w:rFonts w:ascii="Arial" w:hAnsi="Arial" w:cs="Arial"/>
      <w:sz w:val="20"/>
    </w:rPr>
  </w:style>
  <w:style w:type="paragraph" w:styleId="PlainText">
    <w:name w:val="Plain Text"/>
    <w:basedOn w:val="Normal"/>
    <w:rsid w:val="00315CDA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B662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662B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662B2"/>
  </w:style>
  <w:style w:type="paragraph" w:styleId="BodyTextIndent">
    <w:name w:val="Body Text Indent"/>
    <w:basedOn w:val="Normal"/>
    <w:rsid w:val="004201B5"/>
    <w:pPr>
      <w:spacing w:after="120"/>
      <w:ind w:left="360"/>
    </w:pPr>
  </w:style>
  <w:style w:type="paragraph" w:styleId="FootnoteText">
    <w:name w:val="footnote text"/>
    <w:basedOn w:val="Normal"/>
    <w:semiHidden/>
    <w:rsid w:val="00DD7DBC"/>
    <w:rPr>
      <w:sz w:val="20"/>
      <w:szCs w:val="20"/>
    </w:rPr>
  </w:style>
  <w:style w:type="character" w:styleId="FootnoteReference">
    <w:name w:val="footnote reference"/>
    <w:semiHidden/>
    <w:rsid w:val="00DD7DBC"/>
    <w:rPr>
      <w:vertAlign w:val="superscript"/>
    </w:rPr>
  </w:style>
  <w:style w:type="paragraph" w:styleId="EndnoteText">
    <w:name w:val="endnote text"/>
    <w:basedOn w:val="Normal"/>
    <w:semiHidden/>
    <w:rsid w:val="00861E5C"/>
    <w:rPr>
      <w:sz w:val="20"/>
      <w:szCs w:val="20"/>
    </w:rPr>
  </w:style>
  <w:style w:type="character" w:styleId="EndnoteReference">
    <w:name w:val="endnote reference"/>
    <w:semiHidden/>
    <w:rsid w:val="00861E5C"/>
    <w:rPr>
      <w:vertAlign w:val="superscript"/>
    </w:rPr>
  </w:style>
  <w:style w:type="character" w:styleId="FollowedHyperlink">
    <w:name w:val="FollowedHyperlink"/>
    <w:rsid w:val="006723F5"/>
    <w:rPr>
      <w:color w:val="800080"/>
      <w:u w:val="single"/>
    </w:rPr>
  </w:style>
  <w:style w:type="table" w:styleId="TableGrid">
    <w:name w:val="Table Grid"/>
    <w:basedOn w:val="TableNormal"/>
    <w:rsid w:val="00D13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4C3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327B3"/>
    <w:rPr>
      <w:rFonts w:ascii="Arial" w:hAnsi="Arial" w:cs="Arial"/>
      <w:b/>
      <w:bCs/>
      <w:sz w:val="28"/>
      <w:szCs w:val="24"/>
    </w:rPr>
  </w:style>
  <w:style w:type="character" w:styleId="CommentReference">
    <w:name w:val="annotation reference"/>
    <w:basedOn w:val="DefaultParagraphFont"/>
    <w:semiHidden/>
    <w:unhideWhenUsed/>
    <w:rsid w:val="00342B4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42B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2B4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2B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42B40"/>
    <w:rPr>
      <w:b/>
      <w:bCs/>
    </w:rPr>
  </w:style>
  <w:style w:type="character" w:styleId="Emphasis">
    <w:name w:val="Emphasis"/>
    <w:basedOn w:val="DefaultParagraphFont"/>
    <w:uiPriority w:val="20"/>
    <w:qFormat/>
    <w:rsid w:val="007D20F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5F734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E4EBE"/>
    <w:rPr>
      <w:rFonts w:ascii="Calibri" w:eastAsia="Calibri" w:hAnsi="Calibri" w:cs="Calibri"/>
      <w:color w:val="000000"/>
      <w:sz w:val="22"/>
      <w:szCs w:val="22"/>
    </w:rPr>
  </w:style>
  <w:style w:type="table" w:customStyle="1" w:styleId="TableGrid0">
    <w:name w:val="TableGrid"/>
    <w:rsid w:val="009E4EB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9E4EB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4A02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CE661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8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3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4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5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48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3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https://www.utah.gov/pmn/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help.webex.com/en-us/article/nrbgeodb/Join-a-Webex-meeting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slco.webex.com/slco/j.php?MTID=md4e875a7abc23e465dd9150bd4550cab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sugarhousepark.org" TargetMode="External"/><Relationship Id="rId2" Type="http://schemas.openxmlformats.org/officeDocument/2006/relationships/hyperlink" Target="mailto:parks@saltlakecounty.go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VI6kv8wwZvgl6oYztLnfFQ8GjQ==">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876</Words>
  <Characters>4865</Characters>
  <Application>Microsoft Office Word</Application>
  <DocSecurity>0</DocSecurity>
  <Lines>180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ccheney</dc:creator>
  <cp:lastModifiedBy>Jeniffer Goodman</cp:lastModifiedBy>
  <cp:revision>7</cp:revision>
  <dcterms:created xsi:type="dcterms:W3CDTF">2025-08-12T17:11:00Z</dcterms:created>
  <dcterms:modified xsi:type="dcterms:W3CDTF">2025-08-12T21:31:00Z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c16e53ce2f451b91711b53b6aef4c33313b4b3b64801dd85e9cdc7c971925fe0</vt:lpwstr>
  </property>
</Properties>
</file>