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0C9AF" w14:textId="36C5F152" w:rsidR="0062123E" w:rsidRDefault="001B6B65">
      <w:r>
        <w:t>The regular meeting of the Orderville Town Board was held Wednesday,</w:t>
      </w:r>
      <w:r w:rsidR="00A14BB8">
        <w:t xml:space="preserve"> Ju</w:t>
      </w:r>
      <w:r w:rsidR="00877CA0">
        <w:t>ly</w:t>
      </w:r>
      <w:r w:rsidR="008C4173">
        <w:t xml:space="preserve"> </w:t>
      </w:r>
      <w:r w:rsidR="00877CA0">
        <w:t>2</w:t>
      </w:r>
      <w:r>
        <w:t>, 202</w:t>
      </w:r>
      <w:r w:rsidR="008C4173">
        <w:t>5</w:t>
      </w:r>
      <w:r>
        <w:t xml:space="preserve">, at 7:00 p.m. in the basement of the Orderville Town Office.  </w:t>
      </w:r>
    </w:p>
    <w:p w14:paraId="58B9DA58" w14:textId="6E665919" w:rsidR="00223019" w:rsidRDefault="001B6B65">
      <w:r>
        <w:t xml:space="preserve">Those present were:  Mayor </w:t>
      </w:r>
      <w:r w:rsidR="00223019">
        <w:t xml:space="preserve">Lyle </w:t>
      </w:r>
      <w:r w:rsidR="0062123E">
        <w:t>Goulding, Council Membe</w:t>
      </w:r>
      <w:r w:rsidR="00223019">
        <w:t xml:space="preserve">rs: </w:t>
      </w:r>
      <w:r w:rsidR="0062123E">
        <w:t>Susan Esplin, Marianne Leigh</w:t>
      </w:r>
      <w:r w:rsidR="00192D9A">
        <w:t xml:space="preserve">, </w:t>
      </w:r>
      <w:r w:rsidR="0062123E">
        <w:t>Shaun Sharkey,</w:t>
      </w:r>
      <w:r w:rsidR="00192D9A">
        <w:t xml:space="preserve"> and</w:t>
      </w:r>
      <w:r w:rsidR="0062123E">
        <w:t xml:space="preserve"> </w:t>
      </w:r>
      <w:r w:rsidR="00223019">
        <w:t>Rory Hatch.</w:t>
      </w:r>
    </w:p>
    <w:p w14:paraId="60650EBA" w14:textId="3C98F998" w:rsidR="0062123E" w:rsidRDefault="00223019">
      <w:r>
        <w:t>Employees present</w:t>
      </w:r>
      <w:r w:rsidR="0062123E">
        <w:t xml:space="preserve"> Chelcie Cox</w:t>
      </w:r>
      <w:r w:rsidR="00192D9A">
        <w:t xml:space="preserve"> -</w:t>
      </w:r>
      <w:r w:rsidR="00886E91">
        <w:t>Treasurer</w:t>
      </w:r>
      <w:r w:rsidR="0062123E">
        <w:t>, Breanna Crofts-T</w:t>
      </w:r>
      <w:r w:rsidR="00886E91">
        <w:t>own Clerk</w:t>
      </w:r>
      <w:r w:rsidR="0062123E">
        <w:t>,</w:t>
      </w:r>
      <w:r w:rsidR="00FA2FB9">
        <w:t xml:space="preserve"> </w:t>
      </w:r>
      <w:r w:rsidR="00886E91">
        <w:t>Chris Esplin -Building Inspector</w:t>
      </w:r>
      <w:r w:rsidR="00FA2FB9">
        <w:t xml:space="preserve"> and Verl Sawyer – Public Works Director</w:t>
      </w:r>
      <w:r w:rsidR="0062123E">
        <w:t xml:space="preserve">. </w:t>
      </w:r>
    </w:p>
    <w:p w14:paraId="116507CC" w14:textId="694F0693" w:rsidR="00F47934" w:rsidRDefault="0062123E">
      <w:r>
        <w:t>Public present:</w:t>
      </w:r>
      <w:r w:rsidR="00A14BB8">
        <w:t xml:space="preserve"> </w:t>
      </w:r>
      <w:r w:rsidR="00EB4F04">
        <w:t xml:space="preserve">Bob Caruso, Shanda Frost, Stacy Figgins, Kellie Frost, Connie Crofts, Charlie &amp; Anna Winter, Chris &amp; Cassie Heaton, Ed &amp; Ann Bolander, Gene &amp; Betty Purvis, David Johnson, Alex &amp; Vanessa Pavlides, Riley Anderson, Don Jennings, Kobe &amp; Priscilla Shatto, Kristy Brinkerhoff, Collin Brinkerhoff. </w:t>
      </w:r>
    </w:p>
    <w:p w14:paraId="443D4008" w14:textId="46EED37A" w:rsidR="00C52340" w:rsidRDefault="0062123E">
      <w:r>
        <w:t xml:space="preserve">Mayor </w:t>
      </w:r>
      <w:r w:rsidR="00223019">
        <w:t xml:space="preserve">Lyle </w:t>
      </w:r>
      <w:r>
        <w:t>Goulding</w:t>
      </w:r>
      <w:r w:rsidR="00C52340">
        <w:t xml:space="preserve"> called the meeting to order.  Minutes of the</w:t>
      </w:r>
      <w:r w:rsidR="00EB4F04">
        <w:t xml:space="preserve"> June</w:t>
      </w:r>
      <w:r w:rsidR="00886E91">
        <w:t xml:space="preserve"> </w:t>
      </w:r>
      <w:r w:rsidR="00EB4F04">
        <w:t>4</w:t>
      </w:r>
      <w:r>
        <w:t xml:space="preserve">, </w:t>
      </w:r>
      <w:r w:rsidR="00C52340">
        <w:t>202</w:t>
      </w:r>
      <w:r w:rsidR="00886E91">
        <w:t>5</w:t>
      </w:r>
      <w:r w:rsidR="0043041D">
        <w:t xml:space="preserve"> regular</w:t>
      </w:r>
      <w:r w:rsidR="00C52340">
        <w:t xml:space="preserve"> meeting </w:t>
      </w:r>
      <w:r w:rsidR="00EB4F04">
        <w:t xml:space="preserve">and July 17, 2025 Special meeting minutes </w:t>
      </w:r>
      <w:r w:rsidR="00C52340">
        <w:t xml:space="preserve">were reviewed. </w:t>
      </w:r>
      <w:r w:rsidR="0043041D">
        <w:t>Rory Hatch</w:t>
      </w:r>
      <w:r w:rsidR="00C52340">
        <w:t xml:space="preserve"> motioned to approve the </w:t>
      </w:r>
      <w:r w:rsidR="00EE1DB4">
        <w:t>minutes</w:t>
      </w:r>
      <w:r w:rsidR="00C52340">
        <w:t xml:space="preserve">. </w:t>
      </w:r>
      <w:r w:rsidR="0043041D">
        <w:t>Marianne Leigh</w:t>
      </w:r>
      <w:r w:rsidR="00C52340">
        <w:t xml:space="preserve"> seconded the motion.  All were in favor.  Motion carries.  Bills were presented for payment.  </w:t>
      </w:r>
      <w:r w:rsidR="0043041D">
        <w:t>Rory Hatch</w:t>
      </w:r>
      <w:r w:rsidR="00223019">
        <w:t xml:space="preserve"> </w:t>
      </w:r>
      <w:r w:rsidR="00C52340">
        <w:t xml:space="preserve">motioned to pay the bills.  </w:t>
      </w:r>
      <w:r w:rsidR="0043041D">
        <w:t>Marianne Leigh</w:t>
      </w:r>
      <w:r w:rsidR="00C52340">
        <w:t xml:space="preserve"> seconded the motion.  All were in favor.  Motion carries.</w:t>
      </w:r>
    </w:p>
    <w:p w14:paraId="5CCE1226" w14:textId="36B1E6EF" w:rsidR="003943A8" w:rsidRDefault="001252A1" w:rsidP="003943A8">
      <w:pPr>
        <w:pStyle w:val="NormalWeb"/>
        <w:ind w:left="360"/>
      </w:pPr>
      <w:r w:rsidRPr="00AE0160">
        <w:rPr>
          <w:rFonts w:ascii="Calibri" w:hAnsi="Calibri"/>
          <w:b/>
          <w:bCs/>
          <w:noProof/>
          <w:sz w:val="22"/>
          <w:szCs w:val="22"/>
        </w:rPr>
        <mc:AlternateContent>
          <mc:Choice Requires="wps">
            <w:drawing>
              <wp:anchor distT="0" distB="0" distL="114300" distR="114300" simplePos="0" relativeHeight="251659264" behindDoc="0" locked="0" layoutInCell="1" allowOverlap="1" wp14:anchorId="2CB1C497" wp14:editId="3ACF9837">
                <wp:simplePos x="0" y="0"/>
                <wp:positionH relativeFrom="margin">
                  <wp:posOffset>-2230755</wp:posOffset>
                </wp:positionH>
                <wp:positionV relativeFrom="paragraph">
                  <wp:posOffset>349884</wp:posOffset>
                </wp:positionV>
                <wp:extent cx="2038350" cy="2952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038350" cy="295275"/>
                        </a:xfrm>
                        <a:prstGeom prst="rect">
                          <a:avLst/>
                        </a:prstGeom>
                        <a:solidFill>
                          <a:schemeClr val="lt1"/>
                        </a:solidFill>
                        <a:ln w="6350">
                          <a:noFill/>
                        </a:ln>
                      </wps:spPr>
                      <wps:txbx>
                        <w:txbxContent>
                          <w:p w14:paraId="488F6E5B" w14:textId="77777777" w:rsidR="001252A1" w:rsidRDefault="001252A1" w:rsidP="0012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1C497" id="_x0000_t202" coordsize="21600,21600" o:spt="202" path="m,l,21600r21600,l21600,xe">
                <v:stroke joinstyle="miter"/>
                <v:path gradientshapeok="t" o:connecttype="rect"/>
              </v:shapetype>
              <v:shape id="Text Box 1" o:spid="_x0000_s1026" type="#_x0000_t202" style="position:absolute;left:0;text-align:left;margin-left:-175.65pt;margin-top:27.55pt;width:160.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" fillcolor="white [3201]" stroked="f" strokeweight=".5pt">
                <v:textbox>
                  <w:txbxContent>
                    <w:p w14:paraId="488F6E5B" w14:textId="77777777" w:rsidR="001252A1" w:rsidRDefault="001252A1" w:rsidP="001252A1"/>
                  </w:txbxContent>
                </v:textbox>
                <w10:wrap anchorx="margin"/>
              </v:shape>
            </w:pict>
          </mc:Fallback>
        </mc:AlternateContent>
      </w:r>
      <w:r w:rsidRPr="00AE0160">
        <w:rPr>
          <w:rFonts w:ascii="Calibri" w:hAnsi="Calibri"/>
          <w:b/>
          <w:bCs/>
          <w:sz w:val="22"/>
          <w:szCs w:val="22"/>
        </w:rPr>
        <w:t>Public Comment:</w:t>
      </w:r>
      <w:r w:rsidR="00EB4F04">
        <w:rPr>
          <w:rFonts w:ascii="Calibri" w:hAnsi="Calibri"/>
          <w:b/>
          <w:bCs/>
          <w:sz w:val="22"/>
          <w:szCs w:val="22"/>
        </w:rPr>
        <w:t xml:space="preserve"> </w:t>
      </w:r>
      <w:r w:rsidR="00EB4F04" w:rsidRPr="00EB4F04">
        <w:rPr>
          <w:rFonts w:ascii="Calibri" w:hAnsi="Calibri"/>
          <w:sz w:val="22"/>
          <w:szCs w:val="22"/>
        </w:rPr>
        <w:t>NO COMMENTS</w:t>
      </w:r>
    </w:p>
    <w:p w14:paraId="32564FEB" w14:textId="5518221E" w:rsidR="00AE0160" w:rsidRPr="00AE0160" w:rsidRDefault="00AE0160" w:rsidP="00AE0160">
      <w:pPr>
        <w:widowControl w:val="0"/>
        <w:autoSpaceDE w:val="0"/>
        <w:autoSpaceDN w:val="0"/>
        <w:adjustRightInd w:val="0"/>
        <w:spacing w:after="0" w:line="240" w:lineRule="auto"/>
        <w:contextualSpacing/>
        <w:rPr>
          <w:rFonts w:ascii="Calibri" w:eastAsia="Times New Roman" w:hAnsi="Calibri" w:cs="Times New Roman"/>
          <w:b/>
          <w:kern w:val="0"/>
          <w14:ligatures w14:val="none"/>
        </w:rPr>
      </w:pPr>
      <w:r w:rsidRPr="00AE0160">
        <w:rPr>
          <w:rFonts w:ascii="Calibri" w:eastAsia="Times New Roman" w:hAnsi="Calibri" w:cs="Times New Roman"/>
          <w:b/>
          <w:kern w:val="0"/>
          <w14:ligatures w14:val="none"/>
        </w:rPr>
        <w:t>BUSINESS:</w:t>
      </w:r>
    </w:p>
    <w:p w14:paraId="535703C2" w14:textId="5B65A50B" w:rsidR="009B4CC8" w:rsidRPr="009B4CC8" w:rsidRDefault="009B4CC8" w:rsidP="009B4CC8">
      <w:pPr>
        <w:widowControl w:val="0"/>
        <w:numPr>
          <w:ilvl w:val="0"/>
          <w:numId w:val="27"/>
        </w:numPr>
        <w:autoSpaceDE w:val="0"/>
        <w:autoSpaceDN w:val="0"/>
        <w:adjustRightInd w:val="0"/>
        <w:spacing w:after="0" w:line="240" w:lineRule="auto"/>
        <w:contextualSpacing/>
        <w:rPr>
          <w:rFonts w:ascii="Calibri" w:eastAsia="Times New Roman" w:hAnsi="Calibri" w:cs="Times New Roman"/>
          <w:b/>
          <w:kern w:val="0"/>
          <w14:ligatures w14:val="none"/>
        </w:rPr>
      </w:pPr>
      <w:r w:rsidRPr="009B4CC8">
        <w:rPr>
          <w:rFonts w:ascii="Calibri" w:eastAsia="Times New Roman" w:hAnsi="Calibri" w:cs="Times New Roman"/>
          <w:b/>
          <w:kern w:val="0"/>
          <w14:ligatures w14:val="none"/>
        </w:rPr>
        <w:t xml:space="preserve">DISCUSS/APPROVE TEXTMYGOV PROPOSAL – TREY RISER </w:t>
      </w:r>
      <w:r w:rsidR="00EB4F04">
        <w:t>Trey presented a texting platform for town-resident communication that would allow residents to receive alerts and text in questions. The system, already in use by other towns, offers easy opt-in through a website widget or by texting a number. Features include automated responses, keyword-based information, and the ability to send surveys via links or QR codes. Discussion included questions about office workload, polling capabilities, message logs, and cost structure. The initial setup fee is $2,250, with an annual recurring fee of $1,500; adding survey features would increase the annual cost. Contracts are typically for three years, though shorter terms may be possible. The board chose to table the decision for one month to conduct further research and contact current users, with plans to revisit the matter in August.</w:t>
      </w:r>
    </w:p>
    <w:p w14:paraId="4C37FA79" w14:textId="77777777" w:rsidR="009B4CC8" w:rsidRPr="009B4CC8" w:rsidRDefault="009B4CC8" w:rsidP="009B4CC8">
      <w:pPr>
        <w:widowControl w:val="0"/>
        <w:autoSpaceDE w:val="0"/>
        <w:autoSpaceDN w:val="0"/>
        <w:adjustRightInd w:val="0"/>
        <w:spacing w:after="0" w:line="240" w:lineRule="auto"/>
        <w:ind w:left="1080"/>
        <w:contextualSpacing/>
        <w:rPr>
          <w:rFonts w:ascii="Calibri" w:eastAsia="Times New Roman" w:hAnsi="Calibri" w:cs="Times New Roman"/>
          <w:b/>
          <w:kern w:val="0"/>
          <w14:ligatures w14:val="none"/>
        </w:rPr>
      </w:pPr>
    </w:p>
    <w:p w14:paraId="1A90DB5C" w14:textId="253427A9" w:rsidR="009B4CC8" w:rsidRPr="009B4CC8" w:rsidRDefault="009B4CC8" w:rsidP="009B4CC8">
      <w:pPr>
        <w:widowControl w:val="0"/>
        <w:numPr>
          <w:ilvl w:val="0"/>
          <w:numId w:val="27"/>
        </w:numPr>
        <w:autoSpaceDE w:val="0"/>
        <w:autoSpaceDN w:val="0"/>
        <w:adjustRightInd w:val="0"/>
        <w:spacing w:after="0" w:line="240" w:lineRule="auto"/>
        <w:contextualSpacing/>
        <w:rPr>
          <w:rFonts w:ascii="Calibri" w:eastAsia="Times New Roman" w:hAnsi="Calibri" w:cs="Times New Roman"/>
          <w:b/>
          <w:kern w:val="0"/>
          <w14:ligatures w14:val="none"/>
        </w:rPr>
      </w:pPr>
      <w:r w:rsidRPr="009B4CC8">
        <w:rPr>
          <w:rFonts w:ascii="Calibri" w:eastAsia="Times New Roman" w:hAnsi="Calibri" w:cs="Times New Roman"/>
          <w:b/>
          <w:kern w:val="0"/>
          <w14:ligatures w14:val="none"/>
        </w:rPr>
        <w:t xml:space="preserve">CONSIDER FOR APPROVAL/DENIAL A RECOMMENDATION FROM THE ORDERVILLE PLANNING AND ZONING COMMISSION FOR </w:t>
      </w:r>
      <w:r w:rsidRPr="009B4CC8">
        <w:rPr>
          <w:rFonts w:ascii="Calibri" w:eastAsia="Times New Roman" w:hAnsi="Calibri" w:cs="Calibri"/>
          <w:b/>
          <w:kern w:val="0"/>
          <w14:ligatures w14:val="none"/>
        </w:rPr>
        <w:t xml:space="preserve">A ZONE CHANGE ON PARCEL O-4-2C-ANNEX GOING FROM AGRICULTURAL (AG) TO AGRICULTURAL RESIDENTIAL (AR) AS REQUEST BY FORREST &amp; SUSANNAH BARNARD </w:t>
      </w:r>
      <w:r w:rsidR="00A617DB">
        <w:t>Chris Heaton was representing the Barnards.</w:t>
      </w:r>
      <w:r w:rsidR="00057305">
        <w:t xml:space="preserve"> The Planning and Zoning Commission had recommended approval by a 4-0 vote. The request is intended to allow the property to be split for a new home, with anticipated lot sizes larger than the minimum half-acre requirement. Discussion included concerns about potential future subdivision and maintaining infrastructure control.</w:t>
      </w:r>
      <w:r w:rsidR="00A617DB">
        <w:t xml:space="preserve"> Susan Esplin motioned to approve the zone change as requested by Forrest &amp; Susannah Barnard from AG to AR. Marianne Leigh seconded the motion. Ayes Marianne Leigh, Shaun Sharkey, Rory Hatch, Susan Esplin, Mayor Lyle Goulding. Motion carries with a vote of five to zero. </w:t>
      </w:r>
    </w:p>
    <w:p w14:paraId="423C2560" w14:textId="77777777" w:rsidR="009B4CC8" w:rsidRPr="009B4CC8" w:rsidRDefault="009B4CC8" w:rsidP="009B4CC8">
      <w:pPr>
        <w:widowControl w:val="0"/>
        <w:autoSpaceDE w:val="0"/>
        <w:autoSpaceDN w:val="0"/>
        <w:adjustRightInd w:val="0"/>
        <w:spacing w:after="0" w:line="240" w:lineRule="auto"/>
        <w:ind w:left="720"/>
        <w:contextualSpacing/>
        <w:rPr>
          <w:rFonts w:ascii="Calibri" w:eastAsia="Times New Roman" w:hAnsi="Calibri" w:cs="Calibri"/>
          <w:b/>
          <w:kern w:val="0"/>
          <w14:ligatures w14:val="none"/>
        </w:rPr>
      </w:pPr>
    </w:p>
    <w:p w14:paraId="18729C42" w14:textId="77777777" w:rsidR="009B4CC8" w:rsidRPr="009B4CC8" w:rsidRDefault="009B4CC8" w:rsidP="009B4CC8">
      <w:pPr>
        <w:widowControl w:val="0"/>
        <w:numPr>
          <w:ilvl w:val="0"/>
          <w:numId w:val="27"/>
        </w:numPr>
        <w:autoSpaceDE w:val="0"/>
        <w:autoSpaceDN w:val="0"/>
        <w:adjustRightInd w:val="0"/>
        <w:spacing w:after="0" w:line="240" w:lineRule="auto"/>
        <w:contextualSpacing/>
        <w:rPr>
          <w:rFonts w:ascii="Calibri" w:eastAsia="Times New Roman" w:hAnsi="Calibri" w:cs="Calibri"/>
          <w:b/>
          <w:bCs/>
          <w:kern w:val="0"/>
          <w14:ligatures w14:val="none"/>
        </w:rPr>
      </w:pPr>
      <w:r w:rsidRPr="009B4CC8">
        <w:rPr>
          <w:rFonts w:ascii="Calibri" w:eastAsia="Times New Roman" w:hAnsi="Calibri" w:cs="Calibri"/>
          <w:b/>
          <w:bCs/>
          <w:kern w:val="0"/>
          <w14:ligatures w14:val="none"/>
        </w:rPr>
        <w:t xml:space="preserve">CONSIDER FOR APPROVAL THE FOLLOWING BUSINESS LICENSE:                                                                                                   </w:t>
      </w:r>
    </w:p>
    <w:p w14:paraId="7FE15548" w14:textId="77777777" w:rsidR="009B4CC8" w:rsidRDefault="009B4CC8" w:rsidP="009B4CC8">
      <w:pPr>
        <w:widowControl w:val="0"/>
        <w:numPr>
          <w:ilvl w:val="0"/>
          <w:numId w:val="11"/>
        </w:numPr>
        <w:autoSpaceDE w:val="0"/>
        <w:autoSpaceDN w:val="0"/>
        <w:adjustRightInd w:val="0"/>
        <w:spacing w:after="0" w:line="240" w:lineRule="auto"/>
        <w:contextualSpacing/>
        <w:rPr>
          <w:rFonts w:ascii="Calibri" w:eastAsia="Times New Roman" w:hAnsi="Calibri" w:cs="Calibri"/>
          <w:b/>
          <w:bCs/>
          <w:kern w:val="0"/>
          <w14:ligatures w14:val="none"/>
        </w:rPr>
      </w:pPr>
      <w:r w:rsidRPr="009B4CC8">
        <w:rPr>
          <w:rFonts w:ascii="Calibri" w:eastAsia="Times New Roman" w:hAnsi="Calibri" w:cs="Calibri"/>
          <w:b/>
          <w:bCs/>
          <w:kern w:val="0"/>
          <w14:ligatures w14:val="none"/>
        </w:rPr>
        <w:t>RISING SUN HORSE SERVICE LLC – ALICIA BURNHAM</w:t>
      </w:r>
    </w:p>
    <w:p w14:paraId="6F6609BD" w14:textId="2060703D" w:rsidR="00A617DB" w:rsidRPr="00A617DB" w:rsidRDefault="00A617DB" w:rsidP="00307E52">
      <w:pPr>
        <w:widowControl w:val="0"/>
        <w:autoSpaceDE w:val="0"/>
        <w:autoSpaceDN w:val="0"/>
        <w:adjustRightInd w:val="0"/>
        <w:spacing w:after="0" w:line="240" w:lineRule="auto"/>
        <w:ind w:left="1080"/>
        <w:contextualSpacing/>
        <w:rPr>
          <w:rFonts w:ascii="Calibri" w:eastAsia="Times New Roman" w:hAnsi="Calibri" w:cs="Calibri"/>
          <w:kern w:val="0"/>
          <w14:ligatures w14:val="none"/>
        </w:rPr>
      </w:pPr>
      <w:r>
        <w:rPr>
          <w:rFonts w:ascii="Calibri" w:eastAsia="Times New Roman" w:hAnsi="Calibri" w:cs="Calibri"/>
          <w:kern w:val="0"/>
          <w14:ligatures w14:val="none"/>
        </w:rPr>
        <w:t>Rory Hatch motioned to approve Rising Sun Horse Service LLC</w:t>
      </w:r>
      <w:r w:rsidR="00307E52">
        <w:rPr>
          <w:rFonts w:ascii="Calibri" w:eastAsia="Times New Roman" w:hAnsi="Calibri" w:cs="Calibri"/>
          <w:kern w:val="0"/>
          <w14:ligatures w14:val="none"/>
        </w:rPr>
        <w:t xml:space="preserve"> license as presented. Marianne Leigh seconded the motion. All were in favor. Motion carries. </w:t>
      </w:r>
    </w:p>
    <w:p w14:paraId="0291AC09" w14:textId="77777777" w:rsidR="009B4CC8" w:rsidRPr="009B4CC8" w:rsidRDefault="009B4CC8" w:rsidP="009B4CC8">
      <w:pPr>
        <w:spacing w:after="0" w:line="240" w:lineRule="auto"/>
        <w:textAlignment w:val="baseline"/>
        <w:rPr>
          <w:rFonts w:ascii="Calibri" w:eastAsia="Times New Roman" w:hAnsi="Calibri" w:cs="Times New Roman"/>
          <w:b/>
          <w:kern w:val="0"/>
          <w14:ligatures w14:val="none"/>
        </w:rPr>
      </w:pPr>
    </w:p>
    <w:p w14:paraId="1D2BF7DD" w14:textId="01C408CA" w:rsidR="008D4308" w:rsidRPr="0099490C" w:rsidRDefault="009B4CC8" w:rsidP="008D4308">
      <w:pPr>
        <w:pStyle w:val="ListParagraph"/>
        <w:numPr>
          <w:ilvl w:val="0"/>
          <w:numId w:val="1"/>
        </w:numPr>
        <w:rPr>
          <w:rFonts w:ascii="Calibri" w:hAnsi="Calibri"/>
          <w:b/>
          <w:sz w:val="22"/>
          <w:szCs w:val="22"/>
        </w:rPr>
      </w:pPr>
      <w:r w:rsidRPr="009B4CC8">
        <w:rPr>
          <w:rFonts w:ascii="Calibri" w:hAnsi="Calibri"/>
          <w:b/>
        </w:rPr>
        <w:t>DISCUSS/ CONSIDER DONTATION TO LEON BRINKERHOFF MEMORIAL TEAM ROPING – KRISTY BRINKERHOFF</w:t>
      </w:r>
      <w:r w:rsidR="008D6039">
        <w:rPr>
          <w:rFonts w:ascii="Calibri" w:hAnsi="Calibri"/>
          <w:b/>
        </w:rPr>
        <w:t xml:space="preserve"> </w:t>
      </w:r>
      <w:r w:rsidR="008D6039">
        <w:rPr>
          <w:rFonts w:ascii="Calibri" w:hAnsi="Calibri"/>
          <w:bCs/>
          <w:sz w:val="22"/>
          <w:szCs w:val="22"/>
        </w:rPr>
        <w:t>Kristy Brinkerhoff was here to ask for a donation to the annual Leon Brinkerhoff Memorial Team Roping that will be held on August 2</w:t>
      </w:r>
      <w:r w:rsidR="008D6039">
        <w:rPr>
          <w:rFonts w:ascii="Calibri" w:hAnsi="Calibri"/>
          <w:bCs/>
        </w:rPr>
        <w:t>3</w:t>
      </w:r>
      <w:r w:rsidR="008D6039">
        <w:rPr>
          <w:rFonts w:ascii="Calibri" w:hAnsi="Calibri"/>
          <w:bCs/>
          <w:sz w:val="22"/>
          <w:szCs w:val="22"/>
        </w:rPr>
        <w:t>, 202</w:t>
      </w:r>
      <w:r w:rsidR="008D6039">
        <w:rPr>
          <w:rFonts w:ascii="Calibri" w:hAnsi="Calibri"/>
          <w:bCs/>
        </w:rPr>
        <w:t>5</w:t>
      </w:r>
      <w:r w:rsidR="008D6039">
        <w:rPr>
          <w:rFonts w:ascii="Calibri" w:hAnsi="Calibri"/>
          <w:bCs/>
          <w:sz w:val="22"/>
          <w:szCs w:val="22"/>
        </w:rPr>
        <w:t xml:space="preserve">, in Kanab.  </w:t>
      </w:r>
      <w:r w:rsidR="008D6039">
        <w:rPr>
          <w:rFonts w:ascii="Calibri" w:hAnsi="Calibri"/>
          <w:bCs/>
        </w:rPr>
        <w:t xml:space="preserve">This is the fourth annual memorial and it brings awareness to cancer screenings. </w:t>
      </w:r>
      <w:r w:rsidR="008D4308">
        <w:rPr>
          <w:rFonts w:ascii="Calibri" w:hAnsi="Calibri"/>
          <w:bCs/>
          <w:sz w:val="22"/>
          <w:szCs w:val="22"/>
        </w:rPr>
        <w:t xml:space="preserve">Last year we donated $2,000.00.  Kristy would like a larger donation if </w:t>
      </w:r>
      <w:r w:rsidR="008D4308">
        <w:rPr>
          <w:rFonts w:ascii="Calibri" w:hAnsi="Calibri"/>
          <w:bCs/>
          <w:sz w:val="22"/>
          <w:szCs w:val="22"/>
        </w:rPr>
        <w:lastRenderedPageBreak/>
        <w:t>possible. Marianne Leigh motioned to donate $2,500.00 to the Leon Brinkerhoff Memorial Team Roping.  Rory Hatch seconded the motion.  All were in favor.  Motion carries.</w:t>
      </w:r>
    </w:p>
    <w:p w14:paraId="6BD4BD20" w14:textId="77777777" w:rsidR="009B4CC8" w:rsidRPr="008D4308" w:rsidRDefault="009B4CC8" w:rsidP="008D4308">
      <w:pPr>
        <w:widowControl w:val="0"/>
        <w:autoSpaceDE w:val="0"/>
        <w:autoSpaceDN w:val="0"/>
        <w:adjustRightInd w:val="0"/>
        <w:spacing w:after="0" w:line="240" w:lineRule="auto"/>
        <w:ind w:left="1080"/>
        <w:contextualSpacing/>
        <w:textAlignment w:val="baseline"/>
        <w:rPr>
          <w:rFonts w:ascii="Calibri" w:eastAsia="Times New Roman" w:hAnsi="Calibri" w:cs="Times New Roman"/>
          <w:b/>
          <w:kern w:val="0"/>
          <w14:ligatures w14:val="none"/>
        </w:rPr>
      </w:pPr>
    </w:p>
    <w:p w14:paraId="5B685D39" w14:textId="5B8CE617" w:rsidR="009B4CC8" w:rsidRPr="009B4CC8" w:rsidRDefault="009B4CC8" w:rsidP="009B4CC8">
      <w:pPr>
        <w:widowControl w:val="0"/>
        <w:numPr>
          <w:ilvl w:val="0"/>
          <w:numId w:val="27"/>
        </w:numPr>
        <w:autoSpaceDE w:val="0"/>
        <w:autoSpaceDN w:val="0"/>
        <w:adjustRightInd w:val="0"/>
        <w:spacing w:after="0" w:line="240" w:lineRule="auto"/>
        <w:contextualSpacing/>
        <w:textAlignment w:val="baseline"/>
        <w:rPr>
          <w:rFonts w:ascii="Calibri" w:eastAsia="Times New Roman" w:hAnsi="Calibri" w:cs="Times New Roman"/>
          <w:b/>
          <w:kern w:val="0"/>
          <w14:ligatures w14:val="none"/>
        </w:rPr>
      </w:pPr>
      <w:r w:rsidRPr="009B4CC8">
        <w:rPr>
          <w:rFonts w:ascii="Calibri" w:eastAsia="Times New Roman" w:hAnsi="Calibri" w:cs="Times New Roman"/>
          <w:b/>
          <w:kern w:val="0"/>
          <w14:ligatures w14:val="none"/>
        </w:rPr>
        <w:t xml:space="preserve">CONSIDER/APPROVE BIDS FROM SPENCER ASPHALT </w:t>
      </w:r>
      <w:r w:rsidR="008D4308">
        <w:t>Spencer Asphalt submitted bids for patchwork and repairs at the intersection of 100 North Center and in front of the post office, totaling $15,641 for both projects. Additional crack sealing may be included if it can be completed within budget. Marianne Leigh motioned to approve the bids from Spencer Asphalt. Rory Hatch seconded the motion. All were in favor. Motion carries.</w:t>
      </w:r>
    </w:p>
    <w:p w14:paraId="4DCD436D" w14:textId="77777777" w:rsidR="009B4CC8" w:rsidRPr="009B4CC8" w:rsidRDefault="009B4CC8" w:rsidP="009B4CC8">
      <w:pPr>
        <w:spacing w:after="0" w:line="240" w:lineRule="auto"/>
        <w:ind w:left="1080"/>
        <w:contextualSpacing/>
        <w:textAlignment w:val="baseline"/>
        <w:rPr>
          <w:rFonts w:ascii="Calibri" w:eastAsia="Times New Roman" w:hAnsi="Calibri" w:cs="Times New Roman"/>
          <w:b/>
          <w:kern w:val="0"/>
          <w14:ligatures w14:val="none"/>
        </w:rPr>
      </w:pPr>
    </w:p>
    <w:p w14:paraId="56A07FC4" w14:textId="1F01E8A6" w:rsidR="009B4CC8" w:rsidRPr="009B4CC8" w:rsidRDefault="009B4CC8" w:rsidP="009B4CC8">
      <w:pPr>
        <w:widowControl w:val="0"/>
        <w:numPr>
          <w:ilvl w:val="0"/>
          <w:numId w:val="27"/>
        </w:numPr>
        <w:autoSpaceDE w:val="0"/>
        <w:autoSpaceDN w:val="0"/>
        <w:adjustRightInd w:val="0"/>
        <w:spacing w:after="0" w:line="240" w:lineRule="auto"/>
        <w:contextualSpacing/>
        <w:textAlignment w:val="baseline"/>
        <w:rPr>
          <w:rFonts w:ascii="Calibri" w:eastAsia="Times New Roman" w:hAnsi="Calibri" w:cs="Times New Roman"/>
          <w:b/>
          <w:kern w:val="0"/>
          <w14:ligatures w14:val="none"/>
        </w:rPr>
      </w:pPr>
      <w:r w:rsidRPr="009B4CC8">
        <w:rPr>
          <w:rFonts w:ascii="Calibri" w:eastAsia="Times New Roman" w:hAnsi="Calibri" w:cs="Times New Roman"/>
          <w:b/>
          <w:kern w:val="0"/>
          <w14:ligatures w14:val="none"/>
        </w:rPr>
        <w:t>DISCUSS/APPROVE CHANGING TOWN LOGO</w:t>
      </w:r>
      <w:r w:rsidR="008D4308">
        <w:rPr>
          <w:rFonts w:ascii="Calibri" w:eastAsia="Times New Roman" w:hAnsi="Calibri" w:cs="Times New Roman"/>
          <w:b/>
          <w:kern w:val="0"/>
          <w14:ligatures w14:val="none"/>
        </w:rPr>
        <w:t xml:space="preserve"> </w:t>
      </w:r>
      <w:r w:rsidR="00770CDA">
        <w:t xml:space="preserve">The board discussed updating the town logo to better represent Orderville. Concerns were expressed about both the current and proposed logos prominently featuring a “V,” which is associated with Long Valley and the high school. No decision was made, but the board may consider seeking public submissions for a new logo. Item was tabled. </w:t>
      </w:r>
    </w:p>
    <w:p w14:paraId="665273DE" w14:textId="77777777" w:rsidR="009B4CC8" w:rsidRPr="009B4CC8" w:rsidRDefault="009B4CC8" w:rsidP="009B4CC8">
      <w:pPr>
        <w:widowControl w:val="0"/>
        <w:autoSpaceDE w:val="0"/>
        <w:autoSpaceDN w:val="0"/>
        <w:adjustRightInd w:val="0"/>
        <w:spacing w:after="0" w:line="240" w:lineRule="auto"/>
        <w:ind w:left="720"/>
        <w:contextualSpacing/>
        <w:rPr>
          <w:rFonts w:ascii="Calibri" w:eastAsia="Times New Roman" w:hAnsi="Calibri" w:cs="Times New Roman"/>
          <w:b/>
          <w:kern w:val="0"/>
          <w14:ligatures w14:val="none"/>
        </w:rPr>
      </w:pPr>
    </w:p>
    <w:p w14:paraId="591F79BD" w14:textId="69E11A74" w:rsidR="009B4CC8" w:rsidRPr="00770CDA" w:rsidRDefault="009B4CC8" w:rsidP="00770CDA">
      <w:pPr>
        <w:widowControl w:val="0"/>
        <w:numPr>
          <w:ilvl w:val="0"/>
          <w:numId w:val="27"/>
        </w:numPr>
        <w:autoSpaceDE w:val="0"/>
        <w:autoSpaceDN w:val="0"/>
        <w:adjustRightInd w:val="0"/>
        <w:spacing w:after="0" w:line="240" w:lineRule="auto"/>
        <w:contextualSpacing/>
        <w:textAlignment w:val="baseline"/>
        <w:rPr>
          <w:rFonts w:ascii="Calibri" w:eastAsia="Times New Roman" w:hAnsi="Calibri" w:cs="Times New Roman"/>
          <w:b/>
          <w:kern w:val="0"/>
          <w14:ligatures w14:val="none"/>
        </w:rPr>
      </w:pPr>
      <w:r w:rsidRPr="00770CDA">
        <w:rPr>
          <w:rFonts w:ascii="Calibri" w:eastAsia="Times New Roman" w:hAnsi="Calibri" w:cs="Times New Roman"/>
          <w:b/>
          <w:kern w:val="0"/>
          <w14:ligatures w14:val="none"/>
        </w:rPr>
        <w:t>DISCUSSION/UPDATE ON PARK PROGRESS</w:t>
      </w:r>
      <w:r w:rsidR="00770CDA" w:rsidRPr="00770CDA">
        <w:rPr>
          <w:rFonts w:ascii="Calibri" w:eastAsia="Times New Roman" w:hAnsi="Calibri" w:cs="Times New Roman"/>
          <w:bCs/>
          <w:kern w:val="0"/>
          <w14:ligatures w14:val="none"/>
        </w:rPr>
        <w:t xml:space="preserve"> </w:t>
      </w:r>
      <w:r w:rsidR="00770CDA">
        <w:t xml:space="preserve">Survey results revealed that the town park property is smaller than previously believed, affecting plans for a second field. Significant excavation and site work will be required, and the current plans are not fully engineered. Local contractors expressed concerns about unknown factors and potentially high costs for dirt work. </w:t>
      </w:r>
    </w:p>
    <w:p w14:paraId="792D9BDE" w14:textId="77777777" w:rsidR="00770CDA" w:rsidRPr="00770CDA" w:rsidRDefault="00770CDA" w:rsidP="00770CDA">
      <w:pPr>
        <w:widowControl w:val="0"/>
        <w:autoSpaceDE w:val="0"/>
        <w:autoSpaceDN w:val="0"/>
        <w:adjustRightInd w:val="0"/>
        <w:spacing w:after="0" w:line="240" w:lineRule="auto"/>
        <w:contextualSpacing/>
        <w:textAlignment w:val="baseline"/>
        <w:rPr>
          <w:rFonts w:ascii="Calibri" w:eastAsia="Times New Roman" w:hAnsi="Calibri" w:cs="Times New Roman"/>
          <w:b/>
          <w:kern w:val="0"/>
          <w14:ligatures w14:val="none"/>
        </w:rPr>
      </w:pPr>
    </w:p>
    <w:p w14:paraId="278E404C" w14:textId="4742BFD1" w:rsidR="009B4CC8" w:rsidRPr="00770CDA" w:rsidRDefault="009B4CC8" w:rsidP="00770CDA">
      <w:pPr>
        <w:widowControl w:val="0"/>
        <w:numPr>
          <w:ilvl w:val="0"/>
          <w:numId w:val="27"/>
        </w:numPr>
        <w:autoSpaceDE w:val="0"/>
        <w:autoSpaceDN w:val="0"/>
        <w:adjustRightInd w:val="0"/>
        <w:spacing w:after="0" w:line="240" w:lineRule="auto"/>
        <w:contextualSpacing/>
        <w:textAlignment w:val="baseline"/>
        <w:rPr>
          <w:rFonts w:ascii="Calibri" w:eastAsia="Times New Roman" w:hAnsi="Calibri" w:cs="Times New Roman"/>
          <w:b/>
          <w:kern w:val="0"/>
          <w14:ligatures w14:val="none"/>
        </w:rPr>
      </w:pPr>
      <w:r w:rsidRPr="009B4CC8">
        <w:rPr>
          <w:rFonts w:ascii="Calibri" w:eastAsia="Times New Roman" w:hAnsi="Calibri" w:cs="Times New Roman"/>
          <w:b/>
          <w:kern w:val="0"/>
          <w14:ligatures w14:val="none"/>
        </w:rPr>
        <w:t>DISCUSS/APPROVE HIRING A CIVIL ENGINEER FOR TOWN PARK PROJECT</w:t>
      </w:r>
      <w:r w:rsidR="00770CDA">
        <w:rPr>
          <w:rFonts w:ascii="Calibri" w:eastAsia="Times New Roman" w:hAnsi="Calibri" w:cs="Times New Roman"/>
          <w:b/>
          <w:kern w:val="0"/>
          <w14:ligatures w14:val="none"/>
        </w:rPr>
        <w:t xml:space="preserve"> </w:t>
      </w:r>
      <w:r w:rsidR="00770CDA">
        <w:t xml:space="preserve">The board agreed that a civil engineer is needed to provide detailed plans and cost estimates. Marianne Leigh motioned to seek a bid from Sunrise Engineering, the town’s current engineer, with the option to consider other firms if Sunrise is unavailable. Susan Esplin seconded the motion. All were in favor. Motion carries. </w:t>
      </w:r>
    </w:p>
    <w:p w14:paraId="17456806" w14:textId="77777777" w:rsidR="009B4CC8" w:rsidRPr="009B4CC8" w:rsidRDefault="009B4CC8" w:rsidP="009B4CC8">
      <w:pPr>
        <w:widowControl w:val="0"/>
        <w:autoSpaceDE w:val="0"/>
        <w:autoSpaceDN w:val="0"/>
        <w:adjustRightInd w:val="0"/>
        <w:spacing w:after="0" w:line="240" w:lineRule="auto"/>
        <w:ind w:left="720"/>
        <w:contextualSpacing/>
        <w:rPr>
          <w:rFonts w:ascii="Calibri" w:eastAsia="Times New Roman" w:hAnsi="Calibri" w:cs="Times New Roman"/>
          <w:b/>
          <w:kern w:val="0"/>
          <w14:ligatures w14:val="none"/>
        </w:rPr>
      </w:pPr>
    </w:p>
    <w:p w14:paraId="5CB45B6F" w14:textId="3C9CB1EB" w:rsidR="009B4CC8" w:rsidRPr="009B4CC8" w:rsidRDefault="009B4CC8" w:rsidP="009B4CC8">
      <w:pPr>
        <w:widowControl w:val="0"/>
        <w:numPr>
          <w:ilvl w:val="0"/>
          <w:numId w:val="27"/>
        </w:numPr>
        <w:autoSpaceDE w:val="0"/>
        <w:autoSpaceDN w:val="0"/>
        <w:adjustRightInd w:val="0"/>
        <w:spacing w:after="0" w:line="240" w:lineRule="auto"/>
        <w:contextualSpacing/>
        <w:textAlignment w:val="baseline"/>
        <w:rPr>
          <w:rFonts w:ascii="Calibri" w:eastAsia="Times New Roman" w:hAnsi="Calibri" w:cs="Times New Roman"/>
          <w:b/>
          <w:kern w:val="0"/>
          <w14:ligatures w14:val="none"/>
        </w:rPr>
      </w:pPr>
      <w:r w:rsidRPr="009B4CC8">
        <w:rPr>
          <w:rFonts w:ascii="Calibri" w:eastAsia="Times New Roman" w:hAnsi="Calibri" w:cs="Times New Roman"/>
          <w:b/>
          <w:kern w:val="0"/>
          <w14:ligatures w14:val="none"/>
        </w:rPr>
        <w:t xml:space="preserve">COMPLAINT/DISCUSSION ON PERSONAL PROPERTY ON TOWN RIGHT OF WAY LOCATED AT 109 W 100 S </w:t>
      </w:r>
      <w:r w:rsidR="00770CDA">
        <w:t>A written complaint was received regarding property at 109 West 100 South (Shaun Sharkey), citing blocked drainage, overgrown weeds, abandoned vehicles, and fire hazards. The board discussed the importance of keeping town right-of-ways clear for maintenance and safety. The mayor will deliver a letter to the property owner outlining a deadline for cleanup. The board also clarified that all written complaints will be addressed equally in accordance with town code.</w:t>
      </w:r>
    </w:p>
    <w:p w14:paraId="2C37AF70" w14:textId="35F793CF" w:rsidR="008C4173" w:rsidRPr="00FF3329" w:rsidRDefault="008C4173" w:rsidP="00285B9F">
      <w:pPr>
        <w:pStyle w:val="ListParagraph"/>
        <w:rPr>
          <w:rFonts w:ascii="Calibri" w:hAnsi="Calibri"/>
          <w:bCs/>
        </w:rPr>
      </w:pPr>
    </w:p>
    <w:p w14:paraId="7A23BFA7" w14:textId="77777777" w:rsidR="00EC42DD" w:rsidRDefault="00EC42DD" w:rsidP="008C4173">
      <w:pPr>
        <w:widowControl w:val="0"/>
        <w:autoSpaceDE w:val="0"/>
        <w:autoSpaceDN w:val="0"/>
        <w:adjustRightInd w:val="0"/>
        <w:spacing w:after="0" w:line="240" w:lineRule="auto"/>
        <w:rPr>
          <w:rFonts w:ascii="Calibri" w:eastAsia="Times New Roman" w:hAnsi="Calibri" w:cs="Times New Roman"/>
          <w:b/>
          <w:kern w:val="0"/>
          <w14:ligatures w14:val="none"/>
        </w:rPr>
      </w:pPr>
    </w:p>
    <w:p w14:paraId="6F521AD9" w14:textId="61905BEF" w:rsidR="008C4173" w:rsidRPr="008C4173" w:rsidRDefault="008C4173" w:rsidP="008C4173">
      <w:pPr>
        <w:widowControl w:val="0"/>
        <w:autoSpaceDE w:val="0"/>
        <w:autoSpaceDN w:val="0"/>
        <w:adjustRightInd w:val="0"/>
        <w:spacing w:after="0" w:line="240" w:lineRule="auto"/>
        <w:rPr>
          <w:rFonts w:ascii="Calibri" w:eastAsia="Times New Roman" w:hAnsi="Calibri" w:cs="Times New Roman"/>
          <w:b/>
          <w:kern w:val="0"/>
          <w14:ligatures w14:val="none"/>
        </w:rPr>
      </w:pPr>
      <w:r w:rsidRPr="008C4173">
        <w:rPr>
          <w:rFonts w:ascii="Calibri" w:eastAsia="Times New Roman" w:hAnsi="Calibri" w:cs="Times New Roman"/>
          <w:b/>
          <w:kern w:val="0"/>
          <w14:ligatures w14:val="none"/>
        </w:rPr>
        <w:t>DEPARTMENT BUSINESS</w:t>
      </w:r>
      <w:r w:rsidRPr="008C4173">
        <w:rPr>
          <w:rFonts w:ascii="Calibri" w:eastAsia="Times New Roman" w:hAnsi="Calibri" w:cs="Times New Roman"/>
          <w:kern w:val="0"/>
          <w14:ligatures w14:val="none"/>
        </w:rPr>
        <w:t>:</w:t>
      </w:r>
    </w:p>
    <w:p w14:paraId="195C0C5C" w14:textId="77777777" w:rsidR="00776CF5" w:rsidRDefault="00776CF5"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p>
    <w:p w14:paraId="3BDCFBC1" w14:textId="1594FEBD" w:rsidR="008C4173" w:rsidRDefault="008C4173" w:rsidP="00770CDA">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Streets and Roads</w:t>
      </w:r>
      <w:r w:rsidR="00CB0D0A">
        <w:rPr>
          <w:rFonts w:ascii="Calibri" w:eastAsia="Times New Roman" w:hAnsi="Calibri" w:cs="Times New Roman"/>
          <w:kern w:val="0"/>
          <w14:ligatures w14:val="none"/>
        </w:rPr>
        <w:t xml:space="preserve"> </w:t>
      </w:r>
      <w:r w:rsidR="006A36BA">
        <w:rPr>
          <w:rFonts w:ascii="Calibri" w:eastAsia="Times New Roman" w:hAnsi="Calibri" w:cs="Times New Roman"/>
          <w:kern w:val="0"/>
          <w14:ligatures w14:val="none"/>
        </w:rPr>
        <w:t>–</w:t>
      </w:r>
      <w:r w:rsidR="00770CDA">
        <w:rPr>
          <w:rFonts w:ascii="Calibri" w:eastAsia="Times New Roman" w:hAnsi="Calibri" w:cs="Times New Roman"/>
          <w:kern w:val="0"/>
          <w14:ligatures w14:val="none"/>
        </w:rPr>
        <w:t xml:space="preserve">No business. </w:t>
      </w:r>
    </w:p>
    <w:p w14:paraId="2F19E6FD" w14:textId="247E8D05" w:rsidR="00776CF5" w:rsidRDefault="008C4173"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Parks, Recreation, and Cemeteries</w:t>
      </w:r>
      <w:r w:rsidR="00CB0D0A">
        <w:rPr>
          <w:rFonts w:ascii="Calibri" w:eastAsia="Times New Roman" w:hAnsi="Calibri" w:cs="Times New Roman"/>
          <w:kern w:val="0"/>
          <w14:ligatures w14:val="none"/>
        </w:rPr>
        <w:t xml:space="preserve"> </w:t>
      </w:r>
      <w:r w:rsidR="003F4B28">
        <w:rPr>
          <w:rFonts w:ascii="Calibri" w:eastAsia="Times New Roman" w:hAnsi="Calibri" w:cs="Times New Roman"/>
          <w:kern w:val="0"/>
          <w14:ligatures w14:val="none"/>
        </w:rPr>
        <w:t>–</w:t>
      </w:r>
      <w:r w:rsidR="00594C08">
        <w:rPr>
          <w:rFonts w:ascii="Calibri" w:eastAsia="Times New Roman" w:hAnsi="Calibri" w:cs="Times New Roman"/>
          <w:kern w:val="0"/>
          <w14:ligatures w14:val="none"/>
        </w:rPr>
        <w:t xml:space="preserve"> </w:t>
      </w:r>
      <w:r w:rsidR="00770CDA">
        <w:rPr>
          <w:rFonts w:ascii="Calibri" w:eastAsia="Times New Roman" w:hAnsi="Calibri" w:cs="Times New Roman"/>
          <w:kern w:val="0"/>
          <w14:ligatures w14:val="none"/>
        </w:rPr>
        <w:t xml:space="preserve">Discussion on retiring all the old flags with the Veterans and possible fundraiser. Possible rest stop area at pool property. </w:t>
      </w:r>
    </w:p>
    <w:p w14:paraId="098D6139" w14:textId="65827EFC" w:rsidR="00686950" w:rsidRPr="00686950" w:rsidRDefault="008C4173" w:rsidP="00686950">
      <w:pPr>
        <w:widowControl w:val="0"/>
        <w:autoSpaceDE w:val="0"/>
        <w:autoSpaceDN w:val="0"/>
        <w:adjustRightInd w:val="0"/>
        <w:spacing w:after="0"/>
        <w:contextualSpacing/>
        <w:rPr>
          <w:rFonts w:ascii="Calibri" w:hAnsi="Calibri"/>
        </w:rPr>
      </w:pPr>
      <w:r w:rsidRPr="00776CF5">
        <w:rPr>
          <w:rFonts w:ascii="Calibri" w:eastAsia="Times New Roman" w:hAnsi="Calibri" w:cs="Times New Roman"/>
          <w:b/>
          <w:bCs/>
          <w:kern w:val="0"/>
          <w14:ligatures w14:val="none"/>
        </w:rPr>
        <w:t>Buildings and Fire Department</w:t>
      </w:r>
      <w:r w:rsidR="00776CF5">
        <w:rPr>
          <w:rFonts w:ascii="Calibri" w:eastAsia="Times New Roman" w:hAnsi="Calibri" w:cs="Times New Roman"/>
          <w:kern w:val="0"/>
          <w14:ligatures w14:val="none"/>
        </w:rPr>
        <w:t xml:space="preserve"> </w:t>
      </w:r>
      <w:r w:rsidR="00BC128C">
        <w:rPr>
          <w:rFonts w:ascii="Calibri" w:eastAsia="Times New Roman" w:hAnsi="Calibri" w:cs="Times New Roman"/>
          <w:kern w:val="0"/>
          <w14:ligatures w14:val="none"/>
        </w:rPr>
        <w:t xml:space="preserve">– </w:t>
      </w:r>
      <w:r w:rsidR="00770CDA" w:rsidRPr="00770CDA">
        <w:rPr>
          <w:rFonts w:ascii="Calibri" w:hAnsi="Calibri"/>
        </w:rPr>
        <w:t>Legion Hall demolition is on hold pending park project engineering; fire department preparing for July 4th fireworks with safety precautions.</w:t>
      </w:r>
    </w:p>
    <w:p w14:paraId="573CA755" w14:textId="1C3F8BD9" w:rsidR="008C4173" w:rsidRPr="00770CDA" w:rsidRDefault="008C4173" w:rsidP="00770CDA">
      <w:pPr>
        <w:widowControl w:val="0"/>
        <w:autoSpaceDE w:val="0"/>
        <w:autoSpaceDN w:val="0"/>
        <w:adjustRightInd w:val="0"/>
        <w:spacing w:after="0"/>
        <w:contextualSpacing/>
        <w:rPr>
          <w:rFonts w:ascii="Calibri" w:hAnsi="Calibri"/>
          <w:b/>
          <w:bCs/>
        </w:rPr>
      </w:pPr>
      <w:r w:rsidRPr="00776CF5">
        <w:rPr>
          <w:rFonts w:ascii="Calibri" w:eastAsia="Times New Roman" w:hAnsi="Calibri" w:cs="Times New Roman"/>
          <w:b/>
          <w:bCs/>
          <w:kern w:val="0"/>
          <w14:ligatures w14:val="none"/>
        </w:rPr>
        <w:t>Water Department</w:t>
      </w:r>
      <w:r w:rsidR="00776CF5">
        <w:rPr>
          <w:rFonts w:ascii="Calibri" w:eastAsia="Times New Roman" w:hAnsi="Calibri" w:cs="Times New Roman"/>
          <w:b/>
          <w:bCs/>
          <w:kern w:val="0"/>
          <w14:ligatures w14:val="none"/>
        </w:rPr>
        <w:t xml:space="preserve"> </w:t>
      </w:r>
      <w:r w:rsidR="006A36BA">
        <w:rPr>
          <w:rFonts w:ascii="Calibri" w:eastAsia="Times New Roman" w:hAnsi="Calibri" w:cs="Times New Roman"/>
          <w:b/>
          <w:bCs/>
          <w:kern w:val="0"/>
          <w14:ligatures w14:val="none"/>
        </w:rPr>
        <w:t xml:space="preserve">– </w:t>
      </w:r>
      <w:r w:rsidR="00770CDA" w:rsidRPr="00770CDA">
        <w:rPr>
          <w:rFonts w:ascii="Calibri" w:hAnsi="Calibri"/>
        </w:rPr>
        <w:t>Discussion about use of $20,000 in county funds for sidewalk or panels; further clarification needed.</w:t>
      </w:r>
    </w:p>
    <w:p w14:paraId="0F167067" w14:textId="77777777" w:rsidR="00770CDA" w:rsidRPr="00770CDA" w:rsidRDefault="008C4173" w:rsidP="00770CDA">
      <w:pPr>
        <w:widowControl w:val="0"/>
        <w:autoSpaceDE w:val="0"/>
        <w:autoSpaceDN w:val="0"/>
        <w:adjustRightInd w:val="0"/>
        <w:spacing w:after="0"/>
        <w:contextualSpacing/>
        <w:rPr>
          <w:rFonts w:ascii="Calibri" w:hAnsi="Calibri"/>
        </w:rPr>
      </w:pPr>
      <w:r w:rsidRPr="00776CF5">
        <w:rPr>
          <w:rFonts w:ascii="Calibri" w:eastAsia="Times New Roman" w:hAnsi="Calibri" w:cs="Times New Roman"/>
          <w:b/>
          <w:bCs/>
          <w:kern w:val="0"/>
          <w14:ligatures w14:val="none"/>
        </w:rPr>
        <w:t>Administration</w:t>
      </w:r>
      <w:r w:rsidR="00776CF5">
        <w:rPr>
          <w:rFonts w:ascii="Calibri" w:eastAsia="Times New Roman" w:hAnsi="Calibri" w:cs="Times New Roman"/>
          <w:b/>
          <w:bCs/>
          <w:kern w:val="0"/>
          <w14:ligatures w14:val="none"/>
        </w:rPr>
        <w:t xml:space="preserve"> </w:t>
      </w:r>
      <w:r w:rsidR="00776CF5">
        <w:rPr>
          <w:rFonts w:ascii="Calibri" w:eastAsia="Times New Roman" w:hAnsi="Calibri" w:cs="Times New Roman"/>
          <w:kern w:val="0"/>
          <w14:ligatures w14:val="none"/>
        </w:rPr>
        <w:t>–</w:t>
      </w:r>
      <w:r w:rsidR="00BC128C">
        <w:rPr>
          <w:rFonts w:ascii="Calibri" w:eastAsia="Times New Roman" w:hAnsi="Calibri" w:cs="Times New Roman"/>
          <w:kern w:val="0"/>
          <w14:ligatures w14:val="none"/>
        </w:rPr>
        <w:t xml:space="preserve"> </w:t>
      </w:r>
      <w:r w:rsidR="00770CDA" w:rsidRPr="00770CDA">
        <w:rPr>
          <w:rFonts w:ascii="Calibri" w:hAnsi="Calibri"/>
        </w:rPr>
        <w:t>Special meeting scheduled for August 19 at 4:00 PM to certify election results. Meet the Candidates night for mayoral primary set for July 10 at 7:00 PM at the North Event Center.</w:t>
      </w:r>
    </w:p>
    <w:p w14:paraId="1DE16A2F" w14:textId="709CB2F0" w:rsidR="008C4173" w:rsidRPr="006A36BA" w:rsidRDefault="008C4173"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Other necessary items</w:t>
      </w:r>
      <w:r w:rsidR="00093AC3">
        <w:rPr>
          <w:rFonts w:ascii="Calibri" w:eastAsia="Times New Roman" w:hAnsi="Calibri" w:cs="Times New Roman"/>
          <w:b/>
          <w:bCs/>
          <w:kern w:val="0"/>
          <w14:ligatures w14:val="none"/>
        </w:rPr>
        <w:t xml:space="preserve"> – </w:t>
      </w:r>
      <w:r w:rsidR="006A36BA">
        <w:rPr>
          <w:rFonts w:ascii="Calibri" w:eastAsia="Times New Roman" w:hAnsi="Calibri" w:cs="Times New Roman"/>
          <w:kern w:val="0"/>
          <w14:ligatures w14:val="none"/>
        </w:rPr>
        <w:t xml:space="preserve">No business. </w:t>
      </w:r>
    </w:p>
    <w:p w14:paraId="6BB347AA" w14:textId="5EEF8E50" w:rsidR="008C4173" w:rsidRPr="006A36BA" w:rsidRDefault="008C4173"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 xml:space="preserve">Executive Session </w:t>
      </w:r>
      <w:r w:rsidR="00042594">
        <w:rPr>
          <w:rFonts w:ascii="Calibri" w:eastAsia="Times New Roman" w:hAnsi="Calibri" w:cs="Times New Roman"/>
          <w:b/>
          <w:bCs/>
          <w:kern w:val="0"/>
          <w14:ligatures w14:val="none"/>
        </w:rPr>
        <w:t>–</w:t>
      </w:r>
      <w:r w:rsidR="007923F1">
        <w:rPr>
          <w:rFonts w:ascii="Calibri" w:eastAsia="Times New Roman" w:hAnsi="Calibri" w:cs="Times New Roman"/>
          <w:b/>
          <w:bCs/>
          <w:kern w:val="0"/>
          <w14:ligatures w14:val="none"/>
        </w:rPr>
        <w:t xml:space="preserve"> </w:t>
      </w:r>
      <w:r w:rsidR="006A36BA">
        <w:rPr>
          <w:rFonts w:ascii="Calibri" w:eastAsia="Times New Roman" w:hAnsi="Calibri" w:cs="Times New Roman"/>
          <w:kern w:val="0"/>
          <w14:ligatures w14:val="none"/>
        </w:rPr>
        <w:t xml:space="preserve">No business. </w:t>
      </w:r>
    </w:p>
    <w:p w14:paraId="7EBB5C0F" w14:textId="77777777" w:rsidR="001252A1" w:rsidRPr="00776CF5" w:rsidRDefault="001252A1" w:rsidP="001252A1">
      <w:pPr>
        <w:contextualSpacing/>
        <w:rPr>
          <w:rFonts w:ascii="Calibri" w:hAnsi="Calibri"/>
          <w:b/>
          <w:bCs/>
        </w:rPr>
      </w:pPr>
    </w:p>
    <w:p w14:paraId="28FCEF3C" w14:textId="77777777" w:rsidR="00F96498" w:rsidRDefault="00F96498" w:rsidP="001252A1">
      <w:pPr>
        <w:contextualSpacing/>
        <w:rPr>
          <w:rFonts w:ascii="Calibri" w:hAnsi="Calibri"/>
          <w:b/>
          <w:bCs/>
        </w:rPr>
      </w:pPr>
    </w:p>
    <w:p w14:paraId="4E3AA0C6" w14:textId="24445A35" w:rsidR="006C43B7" w:rsidRDefault="003755D1">
      <w:pPr>
        <w:contextualSpacing/>
        <w:rPr>
          <w:rFonts w:ascii="Calibri" w:hAnsi="Calibri"/>
        </w:rPr>
      </w:pPr>
      <w:r w:rsidRPr="001252A1">
        <w:rPr>
          <w:rFonts w:ascii="Calibri" w:hAnsi="Calibri"/>
          <w:b/>
          <w:bCs/>
        </w:rPr>
        <w:t>ADJOURN</w:t>
      </w:r>
      <w:r>
        <w:rPr>
          <w:rFonts w:ascii="Calibri" w:hAnsi="Calibri"/>
          <w:b/>
          <w:bCs/>
        </w:rPr>
        <w:t xml:space="preserve"> </w:t>
      </w:r>
      <w:r w:rsidR="0002411E">
        <w:rPr>
          <w:rFonts w:ascii="Calibri" w:hAnsi="Calibri"/>
        </w:rPr>
        <w:t>Marianne Leigh</w:t>
      </w:r>
      <w:r>
        <w:rPr>
          <w:rFonts w:ascii="Calibri" w:hAnsi="Calibri"/>
        </w:rPr>
        <w:t xml:space="preserve"> </w:t>
      </w:r>
      <w:r w:rsidR="00491FA3">
        <w:rPr>
          <w:rFonts w:ascii="Calibri" w:hAnsi="Calibri"/>
        </w:rPr>
        <w:t xml:space="preserve">motioned that the meeting be adjourned.  </w:t>
      </w:r>
      <w:r w:rsidR="0002411E">
        <w:rPr>
          <w:rFonts w:ascii="Calibri" w:hAnsi="Calibri"/>
        </w:rPr>
        <w:t>S</w:t>
      </w:r>
      <w:r w:rsidR="00770CDA">
        <w:rPr>
          <w:rFonts w:ascii="Calibri" w:hAnsi="Calibri"/>
        </w:rPr>
        <w:t xml:space="preserve">haun Sharkey </w:t>
      </w:r>
      <w:r w:rsidR="00491FA3">
        <w:rPr>
          <w:rFonts w:ascii="Calibri" w:hAnsi="Calibri"/>
        </w:rPr>
        <w:t>seconded the motion.  All were in favor.  Motion carries.</w:t>
      </w:r>
    </w:p>
    <w:p w14:paraId="1D44E37C" w14:textId="48B2FA35" w:rsidR="00EC42DD" w:rsidRDefault="00EC42DD" w:rsidP="00206C43">
      <w:pPr>
        <w:spacing w:line="252" w:lineRule="auto"/>
        <w:rPr>
          <w:rFonts w:ascii="Calibri" w:eastAsia="Calibri" w:hAnsi="Calibri" w:cs="Times New Roman"/>
        </w:rPr>
      </w:pPr>
    </w:p>
    <w:p w14:paraId="747E63D5" w14:textId="523CFF6A" w:rsidR="00255F1B" w:rsidRPr="00206C43" w:rsidRDefault="00255F1B" w:rsidP="00255F1B">
      <w:pPr>
        <w:spacing w:line="252" w:lineRule="auto"/>
        <w:rPr>
          <w:rFonts w:ascii="Calibri" w:eastAsia="Calibri" w:hAnsi="Calibri" w:cs="Times New Roman"/>
        </w:rPr>
      </w:pPr>
      <w:r w:rsidRPr="00206C43">
        <w:rPr>
          <w:rFonts w:ascii="Calibri" w:eastAsia="Calibri" w:hAnsi="Calibri" w:cs="Times New Roman"/>
        </w:rPr>
        <w:lastRenderedPageBreak/>
        <w:t xml:space="preserve">On </w:t>
      </w:r>
      <w:r>
        <w:rPr>
          <w:rFonts w:ascii="Calibri" w:eastAsia="Calibri" w:hAnsi="Calibri" w:cs="Times New Roman"/>
        </w:rPr>
        <w:t>August</w:t>
      </w:r>
      <w:r>
        <w:rPr>
          <w:rFonts w:ascii="Calibri" w:eastAsia="Calibri" w:hAnsi="Calibri" w:cs="Times New Roman"/>
        </w:rPr>
        <w:t xml:space="preserve"> </w:t>
      </w:r>
      <w:r>
        <w:rPr>
          <w:rFonts w:ascii="Calibri" w:eastAsia="Calibri" w:hAnsi="Calibri" w:cs="Times New Roman"/>
        </w:rPr>
        <w:t>6</w:t>
      </w:r>
      <w:r w:rsidRPr="00206C43">
        <w:rPr>
          <w:rFonts w:ascii="Calibri" w:eastAsia="Calibri" w:hAnsi="Calibri" w:cs="Times New Roman"/>
        </w:rPr>
        <w:t xml:space="preserve">, 2025, </w:t>
      </w:r>
      <w:r>
        <w:rPr>
          <w:rFonts w:ascii="Calibri" w:eastAsia="Calibri" w:hAnsi="Calibri" w:cs="Times New Roman"/>
        </w:rPr>
        <w:t>Marianne Leigh</w:t>
      </w:r>
      <w:r w:rsidRPr="00206C43">
        <w:rPr>
          <w:rFonts w:ascii="Calibri" w:eastAsia="Calibri" w:hAnsi="Calibri" w:cs="Times New Roman"/>
        </w:rPr>
        <w:t xml:space="preserve"> motioned to approve these minutes.  </w:t>
      </w:r>
      <w:r>
        <w:rPr>
          <w:rFonts w:ascii="Calibri" w:eastAsia="Calibri" w:hAnsi="Calibri" w:cs="Times New Roman"/>
        </w:rPr>
        <w:t>Shaun Sharkey</w:t>
      </w:r>
      <w:r w:rsidRPr="00206C43">
        <w:rPr>
          <w:rFonts w:ascii="Calibri" w:eastAsia="Calibri" w:hAnsi="Calibri" w:cs="Times New Roman"/>
        </w:rPr>
        <w:t xml:space="preserve"> seconded the motion.  All were in favor.  Motion carries</w:t>
      </w:r>
      <w:r>
        <w:rPr>
          <w:rFonts w:ascii="Calibri" w:eastAsia="Calibri" w:hAnsi="Calibri" w:cs="Times New Roman"/>
        </w:rPr>
        <w:t>.</w:t>
      </w:r>
    </w:p>
    <w:p w14:paraId="1762BECB" w14:textId="77777777" w:rsidR="00255F1B" w:rsidRPr="00206C43" w:rsidRDefault="00255F1B" w:rsidP="00206C43">
      <w:pPr>
        <w:spacing w:line="252" w:lineRule="auto"/>
        <w:rPr>
          <w:rFonts w:ascii="Calibri" w:eastAsia="Calibri" w:hAnsi="Calibri" w:cs="Times New Roman"/>
        </w:rPr>
      </w:pPr>
    </w:p>
    <w:sectPr w:rsidR="00255F1B" w:rsidRPr="00206C43" w:rsidSect="00EF790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04008" w14:textId="77777777" w:rsidR="009F3116" w:rsidRDefault="009F3116" w:rsidP="009F3116">
      <w:pPr>
        <w:spacing w:after="0" w:line="240" w:lineRule="auto"/>
      </w:pPr>
      <w:r>
        <w:separator/>
      </w:r>
    </w:p>
  </w:endnote>
  <w:endnote w:type="continuationSeparator" w:id="0">
    <w:p w14:paraId="0DCF7D08" w14:textId="77777777" w:rsidR="009F3116" w:rsidRDefault="009F3116" w:rsidP="009F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96333" w14:textId="77777777" w:rsidR="00747DB5" w:rsidRDefault="00747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0E95" w14:textId="77777777" w:rsidR="00747DB5" w:rsidRDefault="00747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A7B4E" w14:textId="77777777" w:rsidR="00747DB5" w:rsidRDefault="00747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395AA" w14:textId="77777777" w:rsidR="009F3116" w:rsidRDefault="009F3116" w:rsidP="009F3116">
      <w:pPr>
        <w:spacing w:after="0" w:line="240" w:lineRule="auto"/>
      </w:pPr>
      <w:r>
        <w:separator/>
      </w:r>
    </w:p>
  </w:footnote>
  <w:footnote w:type="continuationSeparator" w:id="0">
    <w:p w14:paraId="59BA12A9" w14:textId="77777777" w:rsidR="009F3116" w:rsidRDefault="009F3116" w:rsidP="009F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1861F" w14:textId="2D7A66BE" w:rsidR="009F3116" w:rsidRDefault="009F3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21C88" w14:textId="0C1C3F54" w:rsidR="009F3116" w:rsidRDefault="009F3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77F7" w14:textId="64DA8057" w:rsidR="009F3116" w:rsidRDefault="009F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32E63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649B4"/>
    <w:multiLevelType w:val="multilevel"/>
    <w:tmpl w:val="9120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C315A"/>
    <w:multiLevelType w:val="hybridMultilevel"/>
    <w:tmpl w:val="17B2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6974"/>
    <w:multiLevelType w:val="hybridMultilevel"/>
    <w:tmpl w:val="AB28A3D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56184"/>
    <w:multiLevelType w:val="hybridMultilevel"/>
    <w:tmpl w:val="1FD804E6"/>
    <w:lvl w:ilvl="0" w:tplc="6C824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A043EE"/>
    <w:multiLevelType w:val="hybridMultilevel"/>
    <w:tmpl w:val="17B25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314CF3"/>
    <w:multiLevelType w:val="multilevel"/>
    <w:tmpl w:val="B6F6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E4D57"/>
    <w:multiLevelType w:val="hybridMultilevel"/>
    <w:tmpl w:val="16028A6A"/>
    <w:lvl w:ilvl="0" w:tplc="D960C668">
      <w:start w:val="1"/>
      <w:numFmt w:val="decimal"/>
      <w:lvlText w:val="%1."/>
      <w:lvlJc w:val="left"/>
      <w:pPr>
        <w:ind w:left="720" w:hanging="360"/>
      </w:pPr>
      <w:rPr>
        <w:rFonts w:ascii="Calibri" w:hAnsi="Calibri"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B140C"/>
    <w:multiLevelType w:val="multilevel"/>
    <w:tmpl w:val="8D52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E2187"/>
    <w:multiLevelType w:val="hybridMultilevel"/>
    <w:tmpl w:val="8E5CDC3C"/>
    <w:lvl w:ilvl="0" w:tplc="7DD49EE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63E01"/>
    <w:multiLevelType w:val="multilevel"/>
    <w:tmpl w:val="E140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B1B09"/>
    <w:multiLevelType w:val="hybridMultilevel"/>
    <w:tmpl w:val="A7F02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37B5"/>
    <w:multiLevelType w:val="hybridMultilevel"/>
    <w:tmpl w:val="D41A8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815509"/>
    <w:multiLevelType w:val="multilevel"/>
    <w:tmpl w:val="2A1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87C57"/>
    <w:multiLevelType w:val="hybridMultilevel"/>
    <w:tmpl w:val="7542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A078D"/>
    <w:multiLevelType w:val="hybridMultilevel"/>
    <w:tmpl w:val="5C28FDCE"/>
    <w:lvl w:ilvl="0" w:tplc="72DE2792">
      <w:start w:val="1"/>
      <w:numFmt w:val="decimal"/>
      <w:lvlText w:val="%1."/>
      <w:lvlJc w:val="left"/>
      <w:pPr>
        <w:ind w:left="1080" w:hanging="360"/>
      </w:pPr>
      <w:rPr>
        <w:rFonts w:cs="Calibri"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243C24"/>
    <w:multiLevelType w:val="hybridMultilevel"/>
    <w:tmpl w:val="FEFA5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FB3D3B"/>
    <w:multiLevelType w:val="hybridMultilevel"/>
    <w:tmpl w:val="FC2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7723F"/>
    <w:multiLevelType w:val="multilevel"/>
    <w:tmpl w:val="7114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C398A"/>
    <w:multiLevelType w:val="hybridMultilevel"/>
    <w:tmpl w:val="F4482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A43D3"/>
    <w:multiLevelType w:val="hybridMultilevel"/>
    <w:tmpl w:val="EADCC0CE"/>
    <w:lvl w:ilvl="0" w:tplc="ECB4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F615E0"/>
    <w:multiLevelType w:val="hybridMultilevel"/>
    <w:tmpl w:val="28B4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7B66FA"/>
    <w:multiLevelType w:val="hybridMultilevel"/>
    <w:tmpl w:val="C1A697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6A25ED6"/>
    <w:multiLevelType w:val="multilevel"/>
    <w:tmpl w:val="08F6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346422"/>
    <w:multiLevelType w:val="hybridMultilevel"/>
    <w:tmpl w:val="2780A032"/>
    <w:lvl w:ilvl="0" w:tplc="0C5438E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1075D"/>
    <w:multiLevelType w:val="hybridMultilevel"/>
    <w:tmpl w:val="2618C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9D007C"/>
    <w:multiLevelType w:val="multilevel"/>
    <w:tmpl w:val="70E0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481143">
    <w:abstractNumId w:val="11"/>
  </w:num>
  <w:num w:numId="2" w16cid:durableId="353386706">
    <w:abstractNumId w:val="17"/>
  </w:num>
  <w:num w:numId="3" w16cid:durableId="257835233">
    <w:abstractNumId w:val="4"/>
  </w:num>
  <w:num w:numId="4" w16cid:durableId="1519807588">
    <w:abstractNumId w:val="21"/>
  </w:num>
  <w:num w:numId="5" w16cid:durableId="1891381163">
    <w:abstractNumId w:val="20"/>
  </w:num>
  <w:num w:numId="6" w16cid:durableId="1262566922">
    <w:abstractNumId w:val="14"/>
  </w:num>
  <w:num w:numId="7" w16cid:durableId="710541550">
    <w:abstractNumId w:val="25"/>
  </w:num>
  <w:num w:numId="8" w16cid:durableId="1158570197">
    <w:abstractNumId w:val="19"/>
  </w:num>
  <w:num w:numId="9" w16cid:durableId="487788588">
    <w:abstractNumId w:val="2"/>
  </w:num>
  <w:num w:numId="10" w16cid:durableId="275912793">
    <w:abstractNumId w:val="16"/>
  </w:num>
  <w:num w:numId="11" w16cid:durableId="1278947656">
    <w:abstractNumId w:val="22"/>
  </w:num>
  <w:num w:numId="12" w16cid:durableId="984969194">
    <w:abstractNumId w:val="0"/>
  </w:num>
  <w:num w:numId="13" w16cid:durableId="1427455011">
    <w:abstractNumId w:val="3"/>
  </w:num>
  <w:num w:numId="14" w16cid:durableId="1332181656">
    <w:abstractNumId w:val="5"/>
  </w:num>
  <w:num w:numId="15" w16cid:durableId="1187208166">
    <w:abstractNumId w:val="24"/>
  </w:num>
  <w:num w:numId="16" w16cid:durableId="1756587707">
    <w:abstractNumId w:val="1"/>
  </w:num>
  <w:num w:numId="17" w16cid:durableId="193275899">
    <w:abstractNumId w:val="6"/>
  </w:num>
  <w:num w:numId="18" w16cid:durableId="1185444156">
    <w:abstractNumId w:val="13"/>
  </w:num>
  <w:num w:numId="19" w16cid:durableId="625770410">
    <w:abstractNumId w:val="18"/>
  </w:num>
  <w:num w:numId="20" w16cid:durableId="1836649989">
    <w:abstractNumId w:val="26"/>
  </w:num>
  <w:num w:numId="21" w16cid:durableId="351610260">
    <w:abstractNumId w:val="8"/>
  </w:num>
  <w:num w:numId="22" w16cid:durableId="925578405">
    <w:abstractNumId w:val="23"/>
  </w:num>
  <w:num w:numId="23" w16cid:durableId="1000039534">
    <w:abstractNumId w:val="10"/>
  </w:num>
  <w:num w:numId="24" w16cid:durableId="593250244">
    <w:abstractNumId w:val="7"/>
  </w:num>
  <w:num w:numId="25" w16cid:durableId="1647666867">
    <w:abstractNumId w:val="9"/>
  </w:num>
  <w:num w:numId="26" w16cid:durableId="1891963605">
    <w:abstractNumId w:val="12"/>
  </w:num>
  <w:num w:numId="27" w16cid:durableId="16029064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65"/>
    <w:rsid w:val="00014BA8"/>
    <w:rsid w:val="000227A3"/>
    <w:rsid w:val="0002411E"/>
    <w:rsid w:val="000243CB"/>
    <w:rsid w:val="00024C3A"/>
    <w:rsid w:val="000374BC"/>
    <w:rsid w:val="000403D9"/>
    <w:rsid w:val="00042594"/>
    <w:rsid w:val="00055CF9"/>
    <w:rsid w:val="00057305"/>
    <w:rsid w:val="00057338"/>
    <w:rsid w:val="00060E23"/>
    <w:rsid w:val="0006565D"/>
    <w:rsid w:val="0008200F"/>
    <w:rsid w:val="00083E39"/>
    <w:rsid w:val="00093AC3"/>
    <w:rsid w:val="000946D1"/>
    <w:rsid w:val="00096A6B"/>
    <w:rsid w:val="000B5B8A"/>
    <w:rsid w:val="000C7974"/>
    <w:rsid w:val="000D7F96"/>
    <w:rsid w:val="000E28E8"/>
    <w:rsid w:val="000F79AF"/>
    <w:rsid w:val="00104028"/>
    <w:rsid w:val="00112632"/>
    <w:rsid w:val="0011416F"/>
    <w:rsid w:val="00114BB9"/>
    <w:rsid w:val="00115E75"/>
    <w:rsid w:val="001252A1"/>
    <w:rsid w:val="00132B6E"/>
    <w:rsid w:val="00136AEE"/>
    <w:rsid w:val="00147849"/>
    <w:rsid w:val="00157E58"/>
    <w:rsid w:val="001607DA"/>
    <w:rsid w:val="00185CCB"/>
    <w:rsid w:val="00190BC7"/>
    <w:rsid w:val="00192D9A"/>
    <w:rsid w:val="001A0257"/>
    <w:rsid w:val="001A1EB7"/>
    <w:rsid w:val="001A6344"/>
    <w:rsid w:val="001B4A87"/>
    <w:rsid w:val="001B6B65"/>
    <w:rsid w:val="001D4059"/>
    <w:rsid w:val="001E1733"/>
    <w:rsid w:val="001F1EFB"/>
    <w:rsid w:val="00206C43"/>
    <w:rsid w:val="00213D26"/>
    <w:rsid w:val="002165C5"/>
    <w:rsid w:val="00223019"/>
    <w:rsid w:val="0023605A"/>
    <w:rsid w:val="00255F1B"/>
    <w:rsid w:val="002564A6"/>
    <w:rsid w:val="00256AF8"/>
    <w:rsid w:val="00261683"/>
    <w:rsid w:val="00266E6C"/>
    <w:rsid w:val="00272FBC"/>
    <w:rsid w:val="00280C05"/>
    <w:rsid w:val="00285B9F"/>
    <w:rsid w:val="002A3F51"/>
    <w:rsid w:val="002A68ED"/>
    <w:rsid w:val="002B049E"/>
    <w:rsid w:val="002D5E82"/>
    <w:rsid w:val="002F0EE2"/>
    <w:rsid w:val="002F53D8"/>
    <w:rsid w:val="002F58BE"/>
    <w:rsid w:val="002F782F"/>
    <w:rsid w:val="00304486"/>
    <w:rsid w:val="00307E52"/>
    <w:rsid w:val="0031437B"/>
    <w:rsid w:val="00315EA9"/>
    <w:rsid w:val="00316618"/>
    <w:rsid w:val="0035494D"/>
    <w:rsid w:val="00361A70"/>
    <w:rsid w:val="0037045F"/>
    <w:rsid w:val="003755D1"/>
    <w:rsid w:val="003845D8"/>
    <w:rsid w:val="003876EC"/>
    <w:rsid w:val="00392FC1"/>
    <w:rsid w:val="003943A8"/>
    <w:rsid w:val="0039542D"/>
    <w:rsid w:val="003968D3"/>
    <w:rsid w:val="003C11D3"/>
    <w:rsid w:val="003D26B9"/>
    <w:rsid w:val="003E10C0"/>
    <w:rsid w:val="003E4909"/>
    <w:rsid w:val="003F4B28"/>
    <w:rsid w:val="004018ED"/>
    <w:rsid w:val="004177D2"/>
    <w:rsid w:val="00420840"/>
    <w:rsid w:val="00420B8D"/>
    <w:rsid w:val="00420C9B"/>
    <w:rsid w:val="0043041D"/>
    <w:rsid w:val="00431FFB"/>
    <w:rsid w:val="00442214"/>
    <w:rsid w:val="004477C3"/>
    <w:rsid w:val="00450D28"/>
    <w:rsid w:val="0047006F"/>
    <w:rsid w:val="00470A7E"/>
    <w:rsid w:val="00470E87"/>
    <w:rsid w:val="004713A0"/>
    <w:rsid w:val="004741BC"/>
    <w:rsid w:val="004741F3"/>
    <w:rsid w:val="00491FA3"/>
    <w:rsid w:val="00496E1F"/>
    <w:rsid w:val="004A2018"/>
    <w:rsid w:val="004B26FA"/>
    <w:rsid w:val="004C56A0"/>
    <w:rsid w:val="004D3576"/>
    <w:rsid w:val="004E0498"/>
    <w:rsid w:val="004E4F60"/>
    <w:rsid w:val="004F40CF"/>
    <w:rsid w:val="004F510F"/>
    <w:rsid w:val="00503AD3"/>
    <w:rsid w:val="00504375"/>
    <w:rsid w:val="00510950"/>
    <w:rsid w:val="00512DD9"/>
    <w:rsid w:val="00514B1F"/>
    <w:rsid w:val="00520210"/>
    <w:rsid w:val="00531939"/>
    <w:rsid w:val="0054620D"/>
    <w:rsid w:val="00575A74"/>
    <w:rsid w:val="00582B8C"/>
    <w:rsid w:val="00584630"/>
    <w:rsid w:val="00584BF4"/>
    <w:rsid w:val="0058659D"/>
    <w:rsid w:val="00594C08"/>
    <w:rsid w:val="005968D5"/>
    <w:rsid w:val="005A6734"/>
    <w:rsid w:val="005B71A5"/>
    <w:rsid w:val="005C304A"/>
    <w:rsid w:val="005D1357"/>
    <w:rsid w:val="005D13E4"/>
    <w:rsid w:val="005D53B8"/>
    <w:rsid w:val="005E1DB1"/>
    <w:rsid w:val="005F2B54"/>
    <w:rsid w:val="005F35F1"/>
    <w:rsid w:val="005F3738"/>
    <w:rsid w:val="005F74D9"/>
    <w:rsid w:val="0061109D"/>
    <w:rsid w:val="00613323"/>
    <w:rsid w:val="0062123E"/>
    <w:rsid w:val="0062581E"/>
    <w:rsid w:val="00631E31"/>
    <w:rsid w:val="00657188"/>
    <w:rsid w:val="00662806"/>
    <w:rsid w:val="006633A8"/>
    <w:rsid w:val="00670AD2"/>
    <w:rsid w:val="0068339B"/>
    <w:rsid w:val="00686950"/>
    <w:rsid w:val="0069182B"/>
    <w:rsid w:val="006A36BA"/>
    <w:rsid w:val="006B4CAC"/>
    <w:rsid w:val="006C1BFB"/>
    <w:rsid w:val="006C43B7"/>
    <w:rsid w:val="006E0F4A"/>
    <w:rsid w:val="006F6E78"/>
    <w:rsid w:val="00702756"/>
    <w:rsid w:val="00704151"/>
    <w:rsid w:val="007241FC"/>
    <w:rsid w:val="00726694"/>
    <w:rsid w:val="007271CF"/>
    <w:rsid w:val="007311CF"/>
    <w:rsid w:val="00745568"/>
    <w:rsid w:val="00745986"/>
    <w:rsid w:val="00746AE7"/>
    <w:rsid w:val="00747DB5"/>
    <w:rsid w:val="00751DC7"/>
    <w:rsid w:val="00755D1D"/>
    <w:rsid w:val="007672F8"/>
    <w:rsid w:val="00770CDA"/>
    <w:rsid w:val="0077263D"/>
    <w:rsid w:val="00776CF5"/>
    <w:rsid w:val="007923F1"/>
    <w:rsid w:val="007C0D29"/>
    <w:rsid w:val="007E331E"/>
    <w:rsid w:val="00803170"/>
    <w:rsid w:val="00803347"/>
    <w:rsid w:val="00816E93"/>
    <w:rsid w:val="00831696"/>
    <w:rsid w:val="00833009"/>
    <w:rsid w:val="008505FC"/>
    <w:rsid w:val="008538A5"/>
    <w:rsid w:val="0085699D"/>
    <w:rsid w:val="008621DB"/>
    <w:rsid w:val="00864ED0"/>
    <w:rsid w:val="00867139"/>
    <w:rsid w:val="00877CA0"/>
    <w:rsid w:val="00880C02"/>
    <w:rsid w:val="00882DEF"/>
    <w:rsid w:val="00886E91"/>
    <w:rsid w:val="008A62B7"/>
    <w:rsid w:val="008A6A0E"/>
    <w:rsid w:val="008C27BF"/>
    <w:rsid w:val="008C4173"/>
    <w:rsid w:val="008C7708"/>
    <w:rsid w:val="008D26CB"/>
    <w:rsid w:val="008D3A88"/>
    <w:rsid w:val="008D4308"/>
    <w:rsid w:val="008D6039"/>
    <w:rsid w:val="008D610C"/>
    <w:rsid w:val="008D6195"/>
    <w:rsid w:val="008E0255"/>
    <w:rsid w:val="008E5EDF"/>
    <w:rsid w:val="008F1A4E"/>
    <w:rsid w:val="009121EF"/>
    <w:rsid w:val="00913180"/>
    <w:rsid w:val="009265AC"/>
    <w:rsid w:val="009310A6"/>
    <w:rsid w:val="00950687"/>
    <w:rsid w:val="0095119F"/>
    <w:rsid w:val="0096422E"/>
    <w:rsid w:val="00984E9F"/>
    <w:rsid w:val="0099490C"/>
    <w:rsid w:val="009973F6"/>
    <w:rsid w:val="009A5E3F"/>
    <w:rsid w:val="009B02C6"/>
    <w:rsid w:val="009B4CC8"/>
    <w:rsid w:val="009C3B7A"/>
    <w:rsid w:val="009C6098"/>
    <w:rsid w:val="009D1950"/>
    <w:rsid w:val="009E4ECE"/>
    <w:rsid w:val="009F0966"/>
    <w:rsid w:val="009F3116"/>
    <w:rsid w:val="00A033FB"/>
    <w:rsid w:val="00A14BB8"/>
    <w:rsid w:val="00A17D1E"/>
    <w:rsid w:val="00A21B88"/>
    <w:rsid w:val="00A254D3"/>
    <w:rsid w:val="00A425BA"/>
    <w:rsid w:val="00A438EF"/>
    <w:rsid w:val="00A555CD"/>
    <w:rsid w:val="00A56C9E"/>
    <w:rsid w:val="00A617DB"/>
    <w:rsid w:val="00A63C31"/>
    <w:rsid w:val="00A74505"/>
    <w:rsid w:val="00A75FAF"/>
    <w:rsid w:val="00A8068B"/>
    <w:rsid w:val="00A948DB"/>
    <w:rsid w:val="00A94BF7"/>
    <w:rsid w:val="00AA1A90"/>
    <w:rsid w:val="00AA1B9C"/>
    <w:rsid w:val="00AC2CA8"/>
    <w:rsid w:val="00AD04E2"/>
    <w:rsid w:val="00AE0160"/>
    <w:rsid w:val="00AE786F"/>
    <w:rsid w:val="00AF0228"/>
    <w:rsid w:val="00AF56DE"/>
    <w:rsid w:val="00AF587B"/>
    <w:rsid w:val="00B015F4"/>
    <w:rsid w:val="00B01A54"/>
    <w:rsid w:val="00B14D37"/>
    <w:rsid w:val="00B24B69"/>
    <w:rsid w:val="00B30551"/>
    <w:rsid w:val="00B310AE"/>
    <w:rsid w:val="00B43418"/>
    <w:rsid w:val="00B61859"/>
    <w:rsid w:val="00B74A21"/>
    <w:rsid w:val="00B876C0"/>
    <w:rsid w:val="00BB73DC"/>
    <w:rsid w:val="00BC128C"/>
    <w:rsid w:val="00BC1332"/>
    <w:rsid w:val="00BC2908"/>
    <w:rsid w:val="00BC325F"/>
    <w:rsid w:val="00BE2584"/>
    <w:rsid w:val="00C04C4D"/>
    <w:rsid w:val="00C14E8C"/>
    <w:rsid w:val="00C219BB"/>
    <w:rsid w:val="00C22D1B"/>
    <w:rsid w:val="00C32D9A"/>
    <w:rsid w:val="00C42AA4"/>
    <w:rsid w:val="00C52340"/>
    <w:rsid w:val="00C65403"/>
    <w:rsid w:val="00C7711C"/>
    <w:rsid w:val="00CB0D0A"/>
    <w:rsid w:val="00CB7591"/>
    <w:rsid w:val="00CC713D"/>
    <w:rsid w:val="00CD4739"/>
    <w:rsid w:val="00CD52DC"/>
    <w:rsid w:val="00CF0045"/>
    <w:rsid w:val="00CF5D16"/>
    <w:rsid w:val="00D021C4"/>
    <w:rsid w:val="00D20DA8"/>
    <w:rsid w:val="00D2556D"/>
    <w:rsid w:val="00D362AB"/>
    <w:rsid w:val="00D52911"/>
    <w:rsid w:val="00D535E2"/>
    <w:rsid w:val="00D62E88"/>
    <w:rsid w:val="00D6318B"/>
    <w:rsid w:val="00D72DBF"/>
    <w:rsid w:val="00D91376"/>
    <w:rsid w:val="00DB0317"/>
    <w:rsid w:val="00DB45E6"/>
    <w:rsid w:val="00DC01A9"/>
    <w:rsid w:val="00DC1B93"/>
    <w:rsid w:val="00DC4E6A"/>
    <w:rsid w:val="00DC6589"/>
    <w:rsid w:val="00DE53DA"/>
    <w:rsid w:val="00DE5F3E"/>
    <w:rsid w:val="00DF346A"/>
    <w:rsid w:val="00DF3EDD"/>
    <w:rsid w:val="00DF6632"/>
    <w:rsid w:val="00E11028"/>
    <w:rsid w:val="00E12DEA"/>
    <w:rsid w:val="00E14D14"/>
    <w:rsid w:val="00E31484"/>
    <w:rsid w:val="00E365E4"/>
    <w:rsid w:val="00E43E46"/>
    <w:rsid w:val="00E50C01"/>
    <w:rsid w:val="00E73F5E"/>
    <w:rsid w:val="00E84A3B"/>
    <w:rsid w:val="00E94AD1"/>
    <w:rsid w:val="00E9607D"/>
    <w:rsid w:val="00E9728C"/>
    <w:rsid w:val="00EA08CC"/>
    <w:rsid w:val="00EA49DE"/>
    <w:rsid w:val="00EA5577"/>
    <w:rsid w:val="00EA7FF1"/>
    <w:rsid w:val="00EB4F04"/>
    <w:rsid w:val="00EC42DD"/>
    <w:rsid w:val="00EC4753"/>
    <w:rsid w:val="00EC7580"/>
    <w:rsid w:val="00EE1DB4"/>
    <w:rsid w:val="00EE20B2"/>
    <w:rsid w:val="00EE5D99"/>
    <w:rsid w:val="00EF7904"/>
    <w:rsid w:val="00F0539C"/>
    <w:rsid w:val="00F0773A"/>
    <w:rsid w:val="00F120A3"/>
    <w:rsid w:val="00F26768"/>
    <w:rsid w:val="00F44A97"/>
    <w:rsid w:val="00F47934"/>
    <w:rsid w:val="00F508C3"/>
    <w:rsid w:val="00F80FA8"/>
    <w:rsid w:val="00F9178F"/>
    <w:rsid w:val="00F91E47"/>
    <w:rsid w:val="00F96498"/>
    <w:rsid w:val="00FA2FB9"/>
    <w:rsid w:val="00FC69B4"/>
    <w:rsid w:val="00FD08C7"/>
    <w:rsid w:val="00FD664C"/>
    <w:rsid w:val="00FE3BB3"/>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4:docId w14:val="3D1C2A04"/>
  <w15:chartTrackingRefBased/>
  <w15:docId w15:val="{AF9D7C2F-1957-4D23-9253-D38E696E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07D"/>
    <w:pPr>
      <w:widowControl w:val="0"/>
      <w:autoSpaceDE w:val="0"/>
      <w:autoSpaceDN w:val="0"/>
      <w:adjustRightInd w:val="0"/>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F3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116"/>
  </w:style>
  <w:style w:type="paragraph" w:styleId="Footer">
    <w:name w:val="footer"/>
    <w:basedOn w:val="Normal"/>
    <w:link w:val="FooterChar"/>
    <w:uiPriority w:val="99"/>
    <w:unhideWhenUsed/>
    <w:rsid w:val="009F3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116"/>
  </w:style>
  <w:style w:type="paragraph" w:styleId="NormalWeb">
    <w:name w:val="Normal (Web)"/>
    <w:basedOn w:val="Normal"/>
    <w:uiPriority w:val="99"/>
    <w:unhideWhenUsed/>
    <w:rsid w:val="004F51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76CF5"/>
    <w:rPr>
      <w:color w:val="0563C1" w:themeColor="hyperlink"/>
      <w:u w:val="single"/>
    </w:rPr>
  </w:style>
  <w:style w:type="character" w:styleId="UnresolvedMention">
    <w:name w:val="Unresolved Mention"/>
    <w:basedOn w:val="DefaultParagraphFont"/>
    <w:uiPriority w:val="99"/>
    <w:semiHidden/>
    <w:unhideWhenUsed/>
    <w:rsid w:val="00776CF5"/>
    <w:rPr>
      <w:color w:val="605E5C"/>
      <w:shd w:val="clear" w:color="auto" w:fill="E1DFDD"/>
    </w:rPr>
  </w:style>
  <w:style w:type="paragraph" w:styleId="ListBullet">
    <w:name w:val="List Bullet"/>
    <w:basedOn w:val="Normal"/>
    <w:uiPriority w:val="99"/>
    <w:unhideWhenUsed/>
    <w:rsid w:val="00BB73DC"/>
    <w:pPr>
      <w:numPr>
        <w:numId w:val="12"/>
      </w:numPr>
      <w:tabs>
        <w:tab w:val="clear" w:pos="360"/>
      </w:tabs>
      <w:spacing w:after="200" w:line="276" w:lineRule="auto"/>
      <w:ind w:left="720"/>
      <w:contextualSpacing/>
    </w:pPr>
    <w:rPr>
      <w:rFonts w:eastAsia="MS Minch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10125">
      <w:bodyDiv w:val="1"/>
      <w:marLeft w:val="0"/>
      <w:marRight w:val="0"/>
      <w:marTop w:val="0"/>
      <w:marBottom w:val="0"/>
      <w:divBdr>
        <w:top w:val="none" w:sz="0" w:space="0" w:color="auto"/>
        <w:left w:val="none" w:sz="0" w:space="0" w:color="auto"/>
        <w:bottom w:val="none" w:sz="0" w:space="0" w:color="auto"/>
        <w:right w:val="none" w:sz="0" w:space="0" w:color="auto"/>
      </w:divBdr>
    </w:div>
    <w:div w:id="177545442">
      <w:bodyDiv w:val="1"/>
      <w:marLeft w:val="0"/>
      <w:marRight w:val="0"/>
      <w:marTop w:val="0"/>
      <w:marBottom w:val="0"/>
      <w:divBdr>
        <w:top w:val="none" w:sz="0" w:space="0" w:color="auto"/>
        <w:left w:val="none" w:sz="0" w:space="0" w:color="auto"/>
        <w:bottom w:val="none" w:sz="0" w:space="0" w:color="auto"/>
        <w:right w:val="none" w:sz="0" w:space="0" w:color="auto"/>
      </w:divBdr>
    </w:div>
    <w:div w:id="179509349">
      <w:bodyDiv w:val="1"/>
      <w:marLeft w:val="0"/>
      <w:marRight w:val="0"/>
      <w:marTop w:val="0"/>
      <w:marBottom w:val="0"/>
      <w:divBdr>
        <w:top w:val="none" w:sz="0" w:space="0" w:color="auto"/>
        <w:left w:val="none" w:sz="0" w:space="0" w:color="auto"/>
        <w:bottom w:val="none" w:sz="0" w:space="0" w:color="auto"/>
        <w:right w:val="none" w:sz="0" w:space="0" w:color="auto"/>
      </w:divBdr>
    </w:div>
    <w:div w:id="353652344">
      <w:bodyDiv w:val="1"/>
      <w:marLeft w:val="0"/>
      <w:marRight w:val="0"/>
      <w:marTop w:val="0"/>
      <w:marBottom w:val="0"/>
      <w:divBdr>
        <w:top w:val="none" w:sz="0" w:space="0" w:color="auto"/>
        <w:left w:val="none" w:sz="0" w:space="0" w:color="auto"/>
        <w:bottom w:val="none" w:sz="0" w:space="0" w:color="auto"/>
        <w:right w:val="none" w:sz="0" w:space="0" w:color="auto"/>
      </w:divBdr>
    </w:div>
    <w:div w:id="374234193">
      <w:bodyDiv w:val="1"/>
      <w:marLeft w:val="0"/>
      <w:marRight w:val="0"/>
      <w:marTop w:val="0"/>
      <w:marBottom w:val="0"/>
      <w:divBdr>
        <w:top w:val="none" w:sz="0" w:space="0" w:color="auto"/>
        <w:left w:val="none" w:sz="0" w:space="0" w:color="auto"/>
        <w:bottom w:val="none" w:sz="0" w:space="0" w:color="auto"/>
        <w:right w:val="none" w:sz="0" w:space="0" w:color="auto"/>
      </w:divBdr>
    </w:div>
    <w:div w:id="422727111">
      <w:bodyDiv w:val="1"/>
      <w:marLeft w:val="0"/>
      <w:marRight w:val="0"/>
      <w:marTop w:val="0"/>
      <w:marBottom w:val="0"/>
      <w:divBdr>
        <w:top w:val="none" w:sz="0" w:space="0" w:color="auto"/>
        <w:left w:val="none" w:sz="0" w:space="0" w:color="auto"/>
        <w:bottom w:val="none" w:sz="0" w:space="0" w:color="auto"/>
        <w:right w:val="none" w:sz="0" w:space="0" w:color="auto"/>
      </w:divBdr>
    </w:div>
    <w:div w:id="431246994">
      <w:bodyDiv w:val="1"/>
      <w:marLeft w:val="0"/>
      <w:marRight w:val="0"/>
      <w:marTop w:val="0"/>
      <w:marBottom w:val="0"/>
      <w:divBdr>
        <w:top w:val="none" w:sz="0" w:space="0" w:color="auto"/>
        <w:left w:val="none" w:sz="0" w:space="0" w:color="auto"/>
        <w:bottom w:val="none" w:sz="0" w:space="0" w:color="auto"/>
        <w:right w:val="none" w:sz="0" w:space="0" w:color="auto"/>
      </w:divBdr>
    </w:div>
    <w:div w:id="451098350">
      <w:bodyDiv w:val="1"/>
      <w:marLeft w:val="0"/>
      <w:marRight w:val="0"/>
      <w:marTop w:val="0"/>
      <w:marBottom w:val="0"/>
      <w:divBdr>
        <w:top w:val="none" w:sz="0" w:space="0" w:color="auto"/>
        <w:left w:val="none" w:sz="0" w:space="0" w:color="auto"/>
        <w:bottom w:val="none" w:sz="0" w:space="0" w:color="auto"/>
        <w:right w:val="none" w:sz="0" w:space="0" w:color="auto"/>
      </w:divBdr>
    </w:div>
    <w:div w:id="480779275">
      <w:bodyDiv w:val="1"/>
      <w:marLeft w:val="0"/>
      <w:marRight w:val="0"/>
      <w:marTop w:val="0"/>
      <w:marBottom w:val="0"/>
      <w:divBdr>
        <w:top w:val="none" w:sz="0" w:space="0" w:color="auto"/>
        <w:left w:val="none" w:sz="0" w:space="0" w:color="auto"/>
        <w:bottom w:val="none" w:sz="0" w:space="0" w:color="auto"/>
        <w:right w:val="none" w:sz="0" w:space="0" w:color="auto"/>
      </w:divBdr>
    </w:div>
    <w:div w:id="481891329">
      <w:bodyDiv w:val="1"/>
      <w:marLeft w:val="0"/>
      <w:marRight w:val="0"/>
      <w:marTop w:val="0"/>
      <w:marBottom w:val="0"/>
      <w:divBdr>
        <w:top w:val="none" w:sz="0" w:space="0" w:color="auto"/>
        <w:left w:val="none" w:sz="0" w:space="0" w:color="auto"/>
        <w:bottom w:val="none" w:sz="0" w:space="0" w:color="auto"/>
        <w:right w:val="none" w:sz="0" w:space="0" w:color="auto"/>
      </w:divBdr>
    </w:div>
    <w:div w:id="638917382">
      <w:bodyDiv w:val="1"/>
      <w:marLeft w:val="0"/>
      <w:marRight w:val="0"/>
      <w:marTop w:val="0"/>
      <w:marBottom w:val="0"/>
      <w:divBdr>
        <w:top w:val="none" w:sz="0" w:space="0" w:color="auto"/>
        <w:left w:val="none" w:sz="0" w:space="0" w:color="auto"/>
        <w:bottom w:val="none" w:sz="0" w:space="0" w:color="auto"/>
        <w:right w:val="none" w:sz="0" w:space="0" w:color="auto"/>
      </w:divBdr>
    </w:div>
    <w:div w:id="693309777">
      <w:bodyDiv w:val="1"/>
      <w:marLeft w:val="0"/>
      <w:marRight w:val="0"/>
      <w:marTop w:val="0"/>
      <w:marBottom w:val="0"/>
      <w:divBdr>
        <w:top w:val="none" w:sz="0" w:space="0" w:color="auto"/>
        <w:left w:val="none" w:sz="0" w:space="0" w:color="auto"/>
        <w:bottom w:val="none" w:sz="0" w:space="0" w:color="auto"/>
        <w:right w:val="none" w:sz="0" w:space="0" w:color="auto"/>
      </w:divBdr>
    </w:div>
    <w:div w:id="733042123">
      <w:bodyDiv w:val="1"/>
      <w:marLeft w:val="0"/>
      <w:marRight w:val="0"/>
      <w:marTop w:val="0"/>
      <w:marBottom w:val="0"/>
      <w:divBdr>
        <w:top w:val="none" w:sz="0" w:space="0" w:color="auto"/>
        <w:left w:val="none" w:sz="0" w:space="0" w:color="auto"/>
        <w:bottom w:val="none" w:sz="0" w:space="0" w:color="auto"/>
        <w:right w:val="none" w:sz="0" w:space="0" w:color="auto"/>
      </w:divBdr>
    </w:div>
    <w:div w:id="771324054">
      <w:bodyDiv w:val="1"/>
      <w:marLeft w:val="0"/>
      <w:marRight w:val="0"/>
      <w:marTop w:val="0"/>
      <w:marBottom w:val="0"/>
      <w:divBdr>
        <w:top w:val="none" w:sz="0" w:space="0" w:color="auto"/>
        <w:left w:val="none" w:sz="0" w:space="0" w:color="auto"/>
        <w:bottom w:val="none" w:sz="0" w:space="0" w:color="auto"/>
        <w:right w:val="none" w:sz="0" w:space="0" w:color="auto"/>
      </w:divBdr>
    </w:div>
    <w:div w:id="780077063">
      <w:bodyDiv w:val="1"/>
      <w:marLeft w:val="0"/>
      <w:marRight w:val="0"/>
      <w:marTop w:val="0"/>
      <w:marBottom w:val="0"/>
      <w:divBdr>
        <w:top w:val="none" w:sz="0" w:space="0" w:color="auto"/>
        <w:left w:val="none" w:sz="0" w:space="0" w:color="auto"/>
        <w:bottom w:val="none" w:sz="0" w:space="0" w:color="auto"/>
        <w:right w:val="none" w:sz="0" w:space="0" w:color="auto"/>
      </w:divBdr>
    </w:div>
    <w:div w:id="818689259">
      <w:bodyDiv w:val="1"/>
      <w:marLeft w:val="0"/>
      <w:marRight w:val="0"/>
      <w:marTop w:val="0"/>
      <w:marBottom w:val="0"/>
      <w:divBdr>
        <w:top w:val="none" w:sz="0" w:space="0" w:color="auto"/>
        <w:left w:val="none" w:sz="0" w:space="0" w:color="auto"/>
        <w:bottom w:val="none" w:sz="0" w:space="0" w:color="auto"/>
        <w:right w:val="none" w:sz="0" w:space="0" w:color="auto"/>
      </w:divBdr>
    </w:div>
    <w:div w:id="874001605">
      <w:bodyDiv w:val="1"/>
      <w:marLeft w:val="0"/>
      <w:marRight w:val="0"/>
      <w:marTop w:val="0"/>
      <w:marBottom w:val="0"/>
      <w:divBdr>
        <w:top w:val="none" w:sz="0" w:space="0" w:color="auto"/>
        <w:left w:val="none" w:sz="0" w:space="0" w:color="auto"/>
        <w:bottom w:val="none" w:sz="0" w:space="0" w:color="auto"/>
        <w:right w:val="none" w:sz="0" w:space="0" w:color="auto"/>
      </w:divBdr>
    </w:div>
    <w:div w:id="882180157">
      <w:bodyDiv w:val="1"/>
      <w:marLeft w:val="0"/>
      <w:marRight w:val="0"/>
      <w:marTop w:val="0"/>
      <w:marBottom w:val="0"/>
      <w:divBdr>
        <w:top w:val="none" w:sz="0" w:space="0" w:color="auto"/>
        <w:left w:val="none" w:sz="0" w:space="0" w:color="auto"/>
        <w:bottom w:val="none" w:sz="0" w:space="0" w:color="auto"/>
        <w:right w:val="none" w:sz="0" w:space="0" w:color="auto"/>
      </w:divBdr>
    </w:div>
    <w:div w:id="928074293">
      <w:bodyDiv w:val="1"/>
      <w:marLeft w:val="0"/>
      <w:marRight w:val="0"/>
      <w:marTop w:val="0"/>
      <w:marBottom w:val="0"/>
      <w:divBdr>
        <w:top w:val="none" w:sz="0" w:space="0" w:color="auto"/>
        <w:left w:val="none" w:sz="0" w:space="0" w:color="auto"/>
        <w:bottom w:val="none" w:sz="0" w:space="0" w:color="auto"/>
        <w:right w:val="none" w:sz="0" w:space="0" w:color="auto"/>
      </w:divBdr>
    </w:div>
    <w:div w:id="1096247219">
      <w:bodyDiv w:val="1"/>
      <w:marLeft w:val="0"/>
      <w:marRight w:val="0"/>
      <w:marTop w:val="0"/>
      <w:marBottom w:val="0"/>
      <w:divBdr>
        <w:top w:val="none" w:sz="0" w:space="0" w:color="auto"/>
        <w:left w:val="none" w:sz="0" w:space="0" w:color="auto"/>
        <w:bottom w:val="none" w:sz="0" w:space="0" w:color="auto"/>
        <w:right w:val="none" w:sz="0" w:space="0" w:color="auto"/>
      </w:divBdr>
    </w:div>
    <w:div w:id="1098794363">
      <w:bodyDiv w:val="1"/>
      <w:marLeft w:val="0"/>
      <w:marRight w:val="0"/>
      <w:marTop w:val="0"/>
      <w:marBottom w:val="0"/>
      <w:divBdr>
        <w:top w:val="none" w:sz="0" w:space="0" w:color="auto"/>
        <w:left w:val="none" w:sz="0" w:space="0" w:color="auto"/>
        <w:bottom w:val="none" w:sz="0" w:space="0" w:color="auto"/>
        <w:right w:val="none" w:sz="0" w:space="0" w:color="auto"/>
      </w:divBdr>
    </w:div>
    <w:div w:id="1152677724">
      <w:bodyDiv w:val="1"/>
      <w:marLeft w:val="0"/>
      <w:marRight w:val="0"/>
      <w:marTop w:val="0"/>
      <w:marBottom w:val="0"/>
      <w:divBdr>
        <w:top w:val="none" w:sz="0" w:space="0" w:color="auto"/>
        <w:left w:val="none" w:sz="0" w:space="0" w:color="auto"/>
        <w:bottom w:val="none" w:sz="0" w:space="0" w:color="auto"/>
        <w:right w:val="none" w:sz="0" w:space="0" w:color="auto"/>
      </w:divBdr>
    </w:div>
    <w:div w:id="1265529200">
      <w:bodyDiv w:val="1"/>
      <w:marLeft w:val="0"/>
      <w:marRight w:val="0"/>
      <w:marTop w:val="0"/>
      <w:marBottom w:val="0"/>
      <w:divBdr>
        <w:top w:val="none" w:sz="0" w:space="0" w:color="auto"/>
        <w:left w:val="none" w:sz="0" w:space="0" w:color="auto"/>
        <w:bottom w:val="none" w:sz="0" w:space="0" w:color="auto"/>
        <w:right w:val="none" w:sz="0" w:space="0" w:color="auto"/>
      </w:divBdr>
    </w:div>
    <w:div w:id="1312294883">
      <w:bodyDiv w:val="1"/>
      <w:marLeft w:val="0"/>
      <w:marRight w:val="0"/>
      <w:marTop w:val="0"/>
      <w:marBottom w:val="0"/>
      <w:divBdr>
        <w:top w:val="none" w:sz="0" w:space="0" w:color="auto"/>
        <w:left w:val="none" w:sz="0" w:space="0" w:color="auto"/>
        <w:bottom w:val="none" w:sz="0" w:space="0" w:color="auto"/>
        <w:right w:val="none" w:sz="0" w:space="0" w:color="auto"/>
      </w:divBdr>
    </w:div>
    <w:div w:id="1363363391">
      <w:bodyDiv w:val="1"/>
      <w:marLeft w:val="0"/>
      <w:marRight w:val="0"/>
      <w:marTop w:val="0"/>
      <w:marBottom w:val="0"/>
      <w:divBdr>
        <w:top w:val="none" w:sz="0" w:space="0" w:color="auto"/>
        <w:left w:val="none" w:sz="0" w:space="0" w:color="auto"/>
        <w:bottom w:val="none" w:sz="0" w:space="0" w:color="auto"/>
        <w:right w:val="none" w:sz="0" w:space="0" w:color="auto"/>
      </w:divBdr>
    </w:div>
    <w:div w:id="1413548088">
      <w:bodyDiv w:val="1"/>
      <w:marLeft w:val="0"/>
      <w:marRight w:val="0"/>
      <w:marTop w:val="0"/>
      <w:marBottom w:val="0"/>
      <w:divBdr>
        <w:top w:val="none" w:sz="0" w:space="0" w:color="auto"/>
        <w:left w:val="none" w:sz="0" w:space="0" w:color="auto"/>
        <w:bottom w:val="none" w:sz="0" w:space="0" w:color="auto"/>
        <w:right w:val="none" w:sz="0" w:space="0" w:color="auto"/>
      </w:divBdr>
    </w:div>
    <w:div w:id="1434083779">
      <w:bodyDiv w:val="1"/>
      <w:marLeft w:val="0"/>
      <w:marRight w:val="0"/>
      <w:marTop w:val="0"/>
      <w:marBottom w:val="0"/>
      <w:divBdr>
        <w:top w:val="none" w:sz="0" w:space="0" w:color="auto"/>
        <w:left w:val="none" w:sz="0" w:space="0" w:color="auto"/>
        <w:bottom w:val="none" w:sz="0" w:space="0" w:color="auto"/>
        <w:right w:val="none" w:sz="0" w:space="0" w:color="auto"/>
      </w:divBdr>
    </w:div>
    <w:div w:id="1611277508">
      <w:bodyDiv w:val="1"/>
      <w:marLeft w:val="0"/>
      <w:marRight w:val="0"/>
      <w:marTop w:val="0"/>
      <w:marBottom w:val="0"/>
      <w:divBdr>
        <w:top w:val="none" w:sz="0" w:space="0" w:color="auto"/>
        <w:left w:val="none" w:sz="0" w:space="0" w:color="auto"/>
        <w:bottom w:val="none" w:sz="0" w:space="0" w:color="auto"/>
        <w:right w:val="none" w:sz="0" w:space="0" w:color="auto"/>
      </w:divBdr>
    </w:div>
    <w:div w:id="1614437288">
      <w:bodyDiv w:val="1"/>
      <w:marLeft w:val="0"/>
      <w:marRight w:val="0"/>
      <w:marTop w:val="0"/>
      <w:marBottom w:val="0"/>
      <w:divBdr>
        <w:top w:val="none" w:sz="0" w:space="0" w:color="auto"/>
        <w:left w:val="none" w:sz="0" w:space="0" w:color="auto"/>
        <w:bottom w:val="none" w:sz="0" w:space="0" w:color="auto"/>
        <w:right w:val="none" w:sz="0" w:space="0" w:color="auto"/>
      </w:divBdr>
    </w:div>
    <w:div w:id="1723165033">
      <w:bodyDiv w:val="1"/>
      <w:marLeft w:val="0"/>
      <w:marRight w:val="0"/>
      <w:marTop w:val="0"/>
      <w:marBottom w:val="0"/>
      <w:divBdr>
        <w:top w:val="none" w:sz="0" w:space="0" w:color="auto"/>
        <w:left w:val="none" w:sz="0" w:space="0" w:color="auto"/>
        <w:bottom w:val="none" w:sz="0" w:space="0" w:color="auto"/>
        <w:right w:val="none" w:sz="0" w:space="0" w:color="auto"/>
      </w:divBdr>
    </w:div>
    <w:div w:id="1731493362">
      <w:bodyDiv w:val="1"/>
      <w:marLeft w:val="0"/>
      <w:marRight w:val="0"/>
      <w:marTop w:val="0"/>
      <w:marBottom w:val="0"/>
      <w:divBdr>
        <w:top w:val="none" w:sz="0" w:space="0" w:color="auto"/>
        <w:left w:val="none" w:sz="0" w:space="0" w:color="auto"/>
        <w:bottom w:val="none" w:sz="0" w:space="0" w:color="auto"/>
        <w:right w:val="none" w:sz="0" w:space="0" w:color="auto"/>
      </w:divBdr>
    </w:div>
    <w:div w:id="1753887093">
      <w:bodyDiv w:val="1"/>
      <w:marLeft w:val="0"/>
      <w:marRight w:val="0"/>
      <w:marTop w:val="0"/>
      <w:marBottom w:val="0"/>
      <w:divBdr>
        <w:top w:val="none" w:sz="0" w:space="0" w:color="auto"/>
        <w:left w:val="none" w:sz="0" w:space="0" w:color="auto"/>
        <w:bottom w:val="none" w:sz="0" w:space="0" w:color="auto"/>
        <w:right w:val="none" w:sz="0" w:space="0" w:color="auto"/>
      </w:divBdr>
    </w:div>
    <w:div w:id="1784224569">
      <w:bodyDiv w:val="1"/>
      <w:marLeft w:val="0"/>
      <w:marRight w:val="0"/>
      <w:marTop w:val="0"/>
      <w:marBottom w:val="0"/>
      <w:divBdr>
        <w:top w:val="none" w:sz="0" w:space="0" w:color="auto"/>
        <w:left w:val="none" w:sz="0" w:space="0" w:color="auto"/>
        <w:bottom w:val="none" w:sz="0" w:space="0" w:color="auto"/>
        <w:right w:val="none" w:sz="0" w:space="0" w:color="auto"/>
      </w:divBdr>
    </w:div>
    <w:div w:id="1820000801">
      <w:bodyDiv w:val="1"/>
      <w:marLeft w:val="0"/>
      <w:marRight w:val="0"/>
      <w:marTop w:val="0"/>
      <w:marBottom w:val="0"/>
      <w:divBdr>
        <w:top w:val="none" w:sz="0" w:space="0" w:color="auto"/>
        <w:left w:val="none" w:sz="0" w:space="0" w:color="auto"/>
        <w:bottom w:val="none" w:sz="0" w:space="0" w:color="auto"/>
        <w:right w:val="none" w:sz="0" w:space="0" w:color="auto"/>
      </w:divBdr>
    </w:div>
    <w:div w:id="1856992520">
      <w:bodyDiv w:val="1"/>
      <w:marLeft w:val="0"/>
      <w:marRight w:val="0"/>
      <w:marTop w:val="0"/>
      <w:marBottom w:val="0"/>
      <w:divBdr>
        <w:top w:val="none" w:sz="0" w:space="0" w:color="auto"/>
        <w:left w:val="none" w:sz="0" w:space="0" w:color="auto"/>
        <w:bottom w:val="none" w:sz="0" w:space="0" w:color="auto"/>
        <w:right w:val="none" w:sz="0" w:space="0" w:color="auto"/>
      </w:divBdr>
    </w:div>
    <w:div w:id="1865943745">
      <w:bodyDiv w:val="1"/>
      <w:marLeft w:val="0"/>
      <w:marRight w:val="0"/>
      <w:marTop w:val="0"/>
      <w:marBottom w:val="0"/>
      <w:divBdr>
        <w:top w:val="none" w:sz="0" w:space="0" w:color="auto"/>
        <w:left w:val="none" w:sz="0" w:space="0" w:color="auto"/>
        <w:bottom w:val="none" w:sz="0" w:space="0" w:color="auto"/>
        <w:right w:val="none" w:sz="0" w:space="0" w:color="auto"/>
      </w:divBdr>
    </w:div>
    <w:div w:id="1879200230">
      <w:bodyDiv w:val="1"/>
      <w:marLeft w:val="0"/>
      <w:marRight w:val="0"/>
      <w:marTop w:val="0"/>
      <w:marBottom w:val="0"/>
      <w:divBdr>
        <w:top w:val="none" w:sz="0" w:space="0" w:color="auto"/>
        <w:left w:val="none" w:sz="0" w:space="0" w:color="auto"/>
        <w:bottom w:val="none" w:sz="0" w:space="0" w:color="auto"/>
        <w:right w:val="none" w:sz="0" w:space="0" w:color="auto"/>
      </w:divBdr>
    </w:div>
    <w:div w:id="18810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487F-C347-4EF0-A4C8-AA905378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Lamb</dc:creator>
  <cp:keywords/>
  <dc:description/>
  <cp:lastModifiedBy>Breanna Crofts</cp:lastModifiedBy>
  <cp:revision>7</cp:revision>
  <cp:lastPrinted>2025-01-09T17:06:00Z</cp:lastPrinted>
  <dcterms:created xsi:type="dcterms:W3CDTF">2025-08-05T16:43:00Z</dcterms:created>
  <dcterms:modified xsi:type="dcterms:W3CDTF">2025-08-11T16:36:00Z</dcterms:modified>
</cp:coreProperties>
</file>