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D746" w14:textId="77777777" w:rsidR="00AC31BE" w:rsidRDefault="00AC31BE" w:rsidP="00197B66">
      <w:pPr>
        <w:spacing w:after="0"/>
      </w:pPr>
      <w:r>
        <w:t>Planning and Zoning Meeting</w:t>
      </w:r>
    </w:p>
    <w:p w14:paraId="28A1818E" w14:textId="77777777" w:rsidR="00AC31BE" w:rsidRDefault="00AC31BE" w:rsidP="00197B66">
      <w:pPr>
        <w:spacing w:after="0"/>
      </w:pPr>
      <w:r>
        <w:t>21</w:t>
      </w:r>
      <w:r w:rsidR="00FC4CA7">
        <w:t xml:space="preserve"> </w:t>
      </w:r>
      <w:r>
        <w:t>July 2025, 6 PM</w:t>
      </w:r>
    </w:p>
    <w:p w14:paraId="56F3F85B" w14:textId="77777777" w:rsidR="00AC31BE" w:rsidRDefault="00AC31BE" w:rsidP="00197B66">
      <w:pPr>
        <w:spacing w:after="0"/>
      </w:pPr>
      <w:r>
        <w:t>Duchesne City Office Building</w:t>
      </w:r>
    </w:p>
    <w:p w14:paraId="688B97BE" w14:textId="77777777" w:rsidR="00FC4CA7" w:rsidRDefault="00FC4CA7" w:rsidP="00FC4CA7"/>
    <w:p w14:paraId="4E494850" w14:textId="77777777" w:rsidR="007263CD" w:rsidRDefault="00D64404" w:rsidP="00D64404">
      <w:pPr>
        <w:pStyle w:val="ListParagraph"/>
        <w:numPr>
          <w:ilvl w:val="0"/>
          <w:numId w:val="1"/>
        </w:numPr>
      </w:pPr>
      <w:r>
        <w:t xml:space="preserve">Roll call </w:t>
      </w:r>
      <w:r w:rsidR="00AC31BE">
        <w:t>– Deborah Herron, Valorie McLean, Clay Crozier, Lynn Hamilton (entered meeting at approximately 6:30 PM</w:t>
      </w:r>
      <w:r w:rsidR="00F352E7">
        <w:t>)</w:t>
      </w:r>
    </w:p>
    <w:p w14:paraId="6C67FB4D" w14:textId="77777777" w:rsidR="00AC31BE" w:rsidRDefault="00AC31BE" w:rsidP="00AC31BE">
      <w:pPr>
        <w:pStyle w:val="ListParagraph"/>
        <w:numPr>
          <w:ilvl w:val="1"/>
          <w:numId w:val="1"/>
        </w:numPr>
      </w:pPr>
      <w:r>
        <w:t xml:space="preserve">Public in attendance: Alan Poulson, </w:t>
      </w:r>
      <w:proofErr w:type="spellStart"/>
      <w:r>
        <w:t>Vicena</w:t>
      </w:r>
      <w:proofErr w:type="spellEnd"/>
      <w:r>
        <w:t xml:space="preserve"> Poulson, Wes Poulson, Cody Ivie, Jenny Adams, Marnie Sommerville, Melissa Bushman, Richard Bushman, Paul Reinhardt Jr, </w:t>
      </w:r>
    </w:p>
    <w:p w14:paraId="6C20BBCC" w14:textId="77777777" w:rsidR="00D64404" w:rsidRDefault="00D64404" w:rsidP="00D64404">
      <w:pPr>
        <w:pStyle w:val="ListParagraph"/>
        <w:numPr>
          <w:ilvl w:val="0"/>
          <w:numId w:val="1"/>
        </w:numPr>
      </w:pPr>
      <w:r>
        <w:t>Prayer</w:t>
      </w:r>
      <w:r w:rsidR="00FC4CA7">
        <w:t>/Pledge</w:t>
      </w:r>
      <w:r>
        <w:t xml:space="preserve"> – Clay Crozier</w:t>
      </w:r>
    </w:p>
    <w:p w14:paraId="3ED160A5" w14:textId="77777777" w:rsidR="00D64404" w:rsidRDefault="00D64404" w:rsidP="00D64404">
      <w:pPr>
        <w:pStyle w:val="ListParagraph"/>
        <w:numPr>
          <w:ilvl w:val="0"/>
          <w:numId w:val="1"/>
        </w:numPr>
      </w:pPr>
      <w:r>
        <w:t xml:space="preserve">Minutes – </w:t>
      </w:r>
      <w:r w:rsidR="001E6652">
        <w:t>M</w:t>
      </w:r>
      <w:r>
        <w:t xml:space="preserve">otion to approve </w:t>
      </w:r>
      <w:r w:rsidR="001E6652">
        <w:t xml:space="preserve">the meeting minutes from 23 June 2025 </w:t>
      </w:r>
      <w:r w:rsidR="00F352E7">
        <w:t xml:space="preserve">by </w:t>
      </w:r>
      <w:r>
        <w:t>Valorie</w:t>
      </w:r>
      <w:r w:rsidR="00F352E7">
        <w:t xml:space="preserve"> McLean</w:t>
      </w:r>
      <w:r w:rsidR="006B649C">
        <w:t xml:space="preserve"> and second</w:t>
      </w:r>
      <w:r>
        <w:t xml:space="preserve"> </w:t>
      </w:r>
      <w:r w:rsidR="006B649C">
        <w:t xml:space="preserve">by </w:t>
      </w:r>
      <w:r>
        <w:t>Deb</w:t>
      </w:r>
      <w:r w:rsidR="006B649C">
        <w:t>orah</w:t>
      </w:r>
      <w:r w:rsidR="00F352E7">
        <w:t xml:space="preserve"> Herron</w:t>
      </w:r>
      <w:r w:rsidR="006B649C">
        <w:t>. V</w:t>
      </w:r>
      <w:r w:rsidR="00FC4CA7">
        <w:t>ote was unanimous</w:t>
      </w:r>
      <w:r w:rsidR="001E6652">
        <w:t>.</w:t>
      </w:r>
    </w:p>
    <w:p w14:paraId="01756433" w14:textId="77777777" w:rsidR="00D64404" w:rsidRDefault="00D64404" w:rsidP="00D64404">
      <w:pPr>
        <w:pStyle w:val="ListParagraph"/>
        <w:numPr>
          <w:ilvl w:val="0"/>
          <w:numId w:val="1"/>
        </w:numPr>
      </w:pPr>
      <w:r>
        <w:t>Poulson</w:t>
      </w:r>
      <w:r w:rsidR="00F352E7">
        <w:t xml:space="preserve"> </w:t>
      </w:r>
      <w:r w:rsidR="00E15544">
        <w:t>Plat Amendment</w:t>
      </w:r>
    </w:p>
    <w:p w14:paraId="0F91AC3B" w14:textId="77777777" w:rsidR="001E6652" w:rsidRDefault="001E6652" w:rsidP="001E6652">
      <w:pPr>
        <w:pStyle w:val="ListParagraph"/>
        <w:numPr>
          <w:ilvl w:val="1"/>
          <w:numId w:val="1"/>
        </w:numPr>
      </w:pPr>
      <w:r>
        <w:t xml:space="preserve">The Commission discussed the plat map and the variance to conduct commercial business </w:t>
      </w:r>
      <w:r w:rsidR="006B649C">
        <w:t>in a residential zone. Alan will put a warehouse on the property for his parts manufacturing business.</w:t>
      </w:r>
    </w:p>
    <w:p w14:paraId="628913A6" w14:textId="77777777" w:rsidR="00D64404" w:rsidRDefault="00D64404" w:rsidP="00D64404">
      <w:pPr>
        <w:pStyle w:val="ListParagraph"/>
        <w:numPr>
          <w:ilvl w:val="1"/>
          <w:numId w:val="1"/>
        </w:numPr>
      </w:pPr>
      <w:r>
        <w:t xml:space="preserve">Motion </w:t>
      </w:r>
      <w:r w:rsidR="006B649C">
        <w:t xml:space="preserve">by </w:t>
      </w:r>
      <w:r>
        <w:t>Deb</w:t>
      </w:r>
      <w:r w:rsidR="006B649C">
        <w:t>orah Herron and second</w:t>
      </w:r>
      <w:r>
        <w:t xml:space="preserve"> </w:t>
      </w:r>
      <w:r w:rsidR="006B649C">
        <w:t xml:space="preserve">by </w:t>
      </w:r>
      <w:r>
        <w:t xml:space="preserve">Valorie </w:t>
      </w:r>
      <w:r w:rsidR="006B649C">
        <w:t xml:space="preserve">McLean </w:t>
      </w:r>
      <w:r>
        <w:t xml:space="preserve">to accept the </w:t>
      </w:r>
      <w:r w:rsidR="00277A09">
        <w:t>plat as presented and recommend the City Council approve it</w:t>
      </w:r>
      <w:r w:rsidR="006B649C">
        <w:t>.</w:t>
      </w:r>
    </w:p>
    <w:p w14:paraId="3FC39FD5" w14:textId="77777777" w:rsidR="00D64404" w:rsidRDefault="00D64404" w:rsidP="00D64404">
      <w:pPr>
        <w:pStyle w:val="ListParagraph"/>
        <w:numPr>
          <w:ilvl w:val="1"/>
          <w:numId w:val="1"/>
        </w:numPr>
      </w:pPr>
      <w:r>
        <w:t xml:space="preserve">Motion </w:t>
      </w:r>
      <w:r w:rsidR="006B649C">
        <w:t xml:space="preserve">by </w:t>
      </w:r>
      <w:r>
        <w:t>Deb</w:t>
      </w:r>
      <w:r w:rsidR="006B649C">
        <w:t>orah Herron and</w:t>
      </w:r>
      <w:r>
        <w:t xml:space="preserve"> </w:t>
      </w:r>
      <w:r w:rsidR="006B649C">
        <w:t>second by</w:t>
      </w:r>
      <w:r>
        <w:t xml:space="preserve"> Valorie</w:t>
      </w:r>
      <w:r w:rsidR="00277A09">
        <w:t xml:space="preserve"> </w:t>
      </w:r>
      <w:r w:rsidR="006B649C">
        <w:t xml:space="preserve">McLean </w:t>
      </w:r>
      <w:r w:rsidR="00277A09">
        <w:t>to conditionally approve the Zone variance</w:t>
      </w:r>
      <w:r w:rsidR="006B649C">
        <w:t>. The plat map must be recorded correctly before the variance is in force. Vote was unanimous.</w:t>
      </w:r>
    </w:p>
    <w:p w14:paraId="4ED78C57" w14:textId="77777777" w:rsidR="006B649C" w:rsidRDefault="006B649C" w:rsidP="00D64404">
      <w:pPr>
        <w:pStyle w:val="ListParagraph"/>
        <w:numPr>
          <w:ilvl w:val="1"/>
          <w:numId w:val="1"/>
        </w:numPr>
      </w:pPr>
      <w:r>
        <w:t xml:space="preserve">Alan asked about the next steps and was instructed that the map needed to be brought to the city office for signatures and then </w:t>
      </w:r>
      <w:r w:rsidR="00E15544">
        <w:t>he needed to take it to the County Recorder’s office for recording.</w:t>
      </w:r>
    </w:p>
    <w:p w14:paraId="3E2FB6E7" w14:textId="77777777" w:rsidR="002104B9" w:rsidRDefault="00E15544" w:rsidP="002104B9">
      <w:pPr>
        <w:pStyle w:val="ListParagraph"/>
        <w:numPr>
          <w:ilvl w:val="0"/>
          <w:numId w:val="1"/>
        </w:numPr>
      </w:pPr>
      <w:r w:rsidRPr="00E15544">
        <w:t>ADU/Set-back Variance: Richard Bushman</w:t>
      </w:r>
    </w:p>
    <w:p w14:paraId="478898D4" w14:textId="77777777" w:rsidR="001502EB" w:rsidRDefault="00E15544" w:rsidP="001502EB">
      <w:pPr>
        <w:pStyle w:val="ListParagraph"/>
        <w:numPr>
          <w:ilvl w:val="1"/>
          <w:numId w:val="1"/>
        </w:numPr>
      </w:pPr>
      <w:r>
        <w:t xml:space="preserve">Richard and Melissa </w:t>
      </w:r>
      <w:r w:rsidR="001502EB">
        <w:t xml:space="preserve">Bushman presented </w:t>
      </w:r>
      <w:r>
        <w:t>their</w:t>
      </w:r>
      <w:r w:rsidR="001502EB">
        <w:t xml:space="preserve"> proposal</w:t>
      </w:r>
      <w:r>
        <w:t xml:space="preserve"> for the placement of an external ADU.</w:t>
      </w:r>
    </w:p>
    <w:p w14:paraId="5E5BDFD8" w14:textId="77777777" w:rsidR="001502EB" w:rsidRDefault="001502EB" w:rsidP="001502EB">
      <w:pPr>
        <w:pStyle w:val="ListParagraph"/>
        <w:numPr>
          <w:ilvl w:val="1"/>
          <w:numId w:val="1"/>
        </w:numPr>
      </w:pPr>
      <w:r>
        <w:t>Marnie Sommerville</w:t>
      </w:r>
      <w:r w:rsidR="00E15544">
        <w:t>, a neighbor,</w:t>
      </w:r>
      <w:r>
        <w:t xml:space="preserve"> </w:t>
      </w:r>
      <w:r w:rsidR="00E15544">
        <w:t xml:space="preserve">discussed her concerns with the ADU placement and the parking situation. The cars park out into the street creates a dangerous situation for children and pets walking between the cars not being visible to traffic. The </w:t>
      </w:r>
      <w:proofErr w:type="spellStart"/>
      <w:r w:rsidR="00E15544">
        <w:t>Bushmans</w:t>
      </w:r>
      <w:proofErr w:type="spellEnd"/>
      <w:r w:rsidR="00E15544">
        <w:t xml:space="preserve"> were instructed on how to place the ADU so that it would allow for off street parking.</w:t>
      </w:r>
    </w:p>
    <w:p w14:paraId="05A751B7" w14:textId="77777777" w:rsidR="00C82A09" w:rsidRDefault="00C82A09" w:rsidP="00914E66">
      <w:pPr>
        <w:pStyle w:val="ListParagraph"/>
        <w:numPr>
          <w:ilvl w:val="1"/>
          <w:numId w:val="1"/>
        </w:numPr>
        <w:spacing w:after="0"/>
      </w:pPr>
      <w:r>
        <w:t>Motion to accept the variance for 2 issues with the location of the ADU</w:t>
      </w:r>
    </w:p>
    <w:p w14:paraId="7EF690B3" w14:textId="77777777" w:rsidR="00C82A09" w:rsidRDefault="00C82A09" w:rsidP="00914E66">
      <w:pPr>
        <w:pStyle w:val="ListParagraph"/>
        <w:numPr>
          <w:ilvl w:val="2"/>
          <w:numId w:val="1"/>
        </w:numPr>
        <w:spacing w:after="0"/>
      </w:pPr>
      <w:r>
        <w:t>The south lot line setback will be reduced to 8 feet</w:t>
      </w:r>
    </w:p>
    <w:p w14:paraId="541A1E35" w14:textId="77777777" w:rsidR="00C82A09" w:rsidRDefault="00C82A09" w:rsidP="00914E66">
      <w:pPr>
        <w:pStyle w:val="ListParagraph"/>
        <w:numPr>
          <w:ilvl w:val="2"/>
          <w:numId w:val="1"/>
        </w:numPr>
        <w:spacing w:after="0"/>
      </w:pPr>
      <w:r>
        <w:t>Code 9-5-4-H of not allowing an ADU on a corner lot in the side yard</w:t>
      </w:r>
      <w:r w:rsidR="00E15544">
        <w:t xml:space="preserve"> will be waved.</w:t>
      </w:r>
    </w:p>
    <w:p w14:paraId="0905C8C6" w14:textId="77777777" w:rsidR="00914E66" w:rsidRDefault="00914E66" w:rsidP="00914E66">
      <w:pPr>
        <w:spacing w:after="0"/>
        <w:ind w:left="1800"/>
      </w:pPr>
      <w:r>
        <w:t>Motion made by Deborah Herron and second by Valorie McLean. Vote was unanimous.</w:t>
      </w:r>
    </w:p>
    <w:p w14:paraId="3DF40E86" w14:textId="77777777" w:rsidR="00C82A09" w:rsidRDefault="00914E66" w:rsidP="00C82A09">
      <w:pPr>
        <w:pStyle w:val="ListParagraph"/>
        <w:numPr>
          <w:ilvl w:val="0"/>
          <w:numId w:val="1"/>
        </w:numPr>
      </w:pPr>
      <w:r>
        <w:t>15-Minute open session</w:t>
      </w:r>
    </w:p>
    <w:p w14:paraId="56DE062B" w14:textId="77777777" w:rsidR="00C82A09" w:rsidRDefault="00C82A09" w:rsidP="00C82A09">
      <w:pPr>
        <w:pStyle w:val="ListParagraph"/>
        <w:numPr>
          <w:ilvl w:val="1"/>
          <w:numId w:val="1"/>
        </w:numPr>
      </w:pPr>
      <w:r>
        <w:t>Cody Ivie discussed</w:t>
      </w:r>
      <w:r w:rsidR="001502EB">
        <w:t xml:space="preserve"> with Commission</w:t>
      </w:r>
      <w:r>
        <w:t xml:space="preserve"> </w:t>
      </w:r>
    </w:p>
    <w:p w14:paraId="1E9F7125" w14:textId="77777777" w:rsidR="001502EB" w:rsidRDefault="001502EB" w:rsidP="00D544A0">
      <w:pPr>
        <w:pStyle w:val="ListParagraph"/>
        <w:numPr>
          <w:ilvl w:val="2"/>
          <w:numId w:val="1"/>
        </w:numPr>
        <w:jc w:val="right"/>
      </w:pPr>
      <w:r>
        <w:t>A tiny home and lot size ordinance</w:t>
      </w:r>
    </w:p>
    <w:p w14:paraId="65C463E4" w14:textId="77777777" w:rsidR="001502EB" w:rsidRDefault="001502EB" w:rsidP="001502EB">
      <w:pPr>
        <w:pStyle w:val="ListParagraph"/>
        <w:numPr>
          <w:ilvl w:val="2"/>
          <w:numId w:val="1"/>
        </w:numPr>
      </w:pPr>
      <w:r>
        <w:t>Zoning issues</w:t>
      </w:r>
    </w:p>
    <w:p w14:paraId="3A391EA9" w14:textId="77777777" w:rsidR="001502EB" w:rsidRDefault="001502EB" w:rsidP="001502EB">
      <w:pPr>
        <w:pStyle w:val="ListParagraph"/>
        <w:numPr>
          <w:ilvl w:val="2"/>
          <w:numId w:val="1"/>
        </w:numPr>
      </w:pPr>
      <w:r>
        <w:t>America 250 committee</w:t>
      </w:r>
    </w:p>
    <w:p w14:paraId="3C5A0466" w14:textId="77777777" w:rsidR="001502EB" w:rsidRDefault="00914E66" w:rsidP="001502EB">
      <w:pPr>
        <w:pStyle w:val="ListParagraph"/>
        <w:numPr>
          <w:ilvl w:val="2"/>
          <w:numId w:val="1"/>
        </w:numPr>
      </w:pPr>
      <w:r>
        <w:t>A</w:t>
      </w:r>
      <w:r w:rsidR="001502EB">
        <w:t>dding a timeline to the plat process</w:t>
      </w:r>
    </w:p>
    <w:p w14:paraId="64679013" w14:textId="77777777" w:rsidR="001502EB" w:rsidRDefault="001502EB" w:rsidP="001502EB">
      <w:pPr>
        <w:pStyle w:val="ListParagraph"/>
        <w:numPr>
          <w:ilvl w:val="2"/>
          <w:numId w:val="1"/>
        </w:numPr>
      </w:pPr>
      <w:r>
        <w:t>Who does what in office</w:t>
      </w:r>
      <w:r w:rsidR="009D7CAD">
        <w:t>, City Council, and P&amp;Z Commission</w:t>
      </w:r>
    </w:p>
    <w:p w14:paraId="740F0CA1" w14:textId="77777777" w:rsidR="001502EB" w:rsidRDefault="001502EB" w:rsidP="001502EB">
      <w:pPr>
        <w:pStyle w:val="ListParagraph"/>
        <w:numPr>
          <w:ilvl w:val="2"/>
          <w:numId w:val="1"/>
        </w:numPr>
      </w:pPr>
      <w:r>
        <w:t>Temporary Housing as RR comes</w:t>
      </w:r>
    </w:p>
    <w:p w14:paraId="006473A1" w14:textId="77777777" w:rsidR="001502EB" w:rsidRDefault="009D7CAD" w:rsidP="001502EB">
      <w:pPr>
        <w:pStyle w:val="ListParagraph"/>
        <w:numPr>
          <w:ilvl w:val="2"/>
          <w:numId w:val="1"/>
        </w:numPr>
      </w:pPr>
      <w:r>
        <w:t>Addressing the General Plan</w:t>
      </w:r>
      <w:r w:rsidR="00914E66">
        <w:t xml:space="preserve"> and making changes as necessary</w:t>
      </w:r>
    </w:p>
    <w:p w14:paraId="28B493C6" w14:textId="77777777" w:rsidR="009D7CAD" w:rsidRDefault="00914E66" w:rsidP="009D7CAD">
      <w:pPr>
        <w:pStyle w:val="ListParagraph"/>
        <w:numPr>
          <w:ilvl w:val="0"/>
          <w:numId w:val="1"/>
        </w:numPr>
      </w:pPr>
      <w:r>
        <w:t>Motion to a</w:t>
      </w:r>
      <w:r w:rsidR="009D7CAD">
        <w:t>djourn at 7:</w:t>
      </w:r>
      <w:r w:rsidR="00C45CD0">
        <w:t>26</w:t>
      </w:r>
      <w:r w:rsidR="009D7CAD">
        <w:t xml:space="preserve"> pm</w:t>
      </w:r>
      <w:r w:rsidR="00C45CD0">
        <w:t xml:space="preserve"> </w:t>
      </w:r>
      <w:r>
        <w:t xml:space="preserve">by </w:t>
      </w:r>
      <w:r w:rsidR="00C45CD0">
        <w:t>Deb</w:t>
      </w:r>
      <w:r>
        <w:t>orah Herron and second by</w:t>
      </w:r>
      <w:r w:rsidR="00C45CD0">
        <w:t xml:space="preserve"> Valorie</w:t>
      </w:r>
      <w:r w:rsidR="001219F4">
        <w:t xml:space="preserve"> </w:t>
      </w:r>
      <w:r>
        <w:t>McLean.</w:t>
      </w:r>
    </w:p>
    <w:sectPr w:rsidR="009D7CAD" w:rsidSect="00914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B5264" w14:textId="77777777" w:rsidR="003D1317" w:rsidRDefault="003D1317" w:rsidP="00D544A0">
      <w:pPr>
        <w:spacing w:after="0" w:line="240" w:lineRule="auto"/>
      </w:pPr>
      <w:r>
        <w:separator/>
      </w:r>
    </w:p>
  </w:endnote>
  <w:endnote w:type="continuationSeparator" w:id="0">
    <w:p w14:paraId="5FF992D4" w14:textId="77777777" w:rsidR="003D1317" w:rsidRDefault="003D1317" w:rsidP="00D5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62A3B" w14:textId="77777777" w:rsidR="00D544A0" w:rsidRDefault="00D54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D94B" w14:textId="77777777" w:rsidR="00D544A0" w:rsidRDefault="00D54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718E4" w14:textId="77777777" w:rsidR="00D544A0" w:rsidRDefault="00D54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ECB1" w14:textId="77777777" w:rsidR="003D1317" w:rsidRDefault="003D1317" w:rsidP="00D544A0">
      <w:pPr>
        <w:spacing w:after="0" w:line="240" w:lineRule="auto"/>
      </w:pPr>
      <w:r>
        <w:separator/>
      </w:r>
    </w:p>
  </w:footnote>
  <w:footnote w:type="continuationSeparator" w:id="0">
    <w:p w14:paraId="40FEDAEF" w14:textId="77777777" w:rsidR="003D1317" w:rsidRDefault="003D1317" w:rsidP="00D54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47BE" w14:textId="77777777" w:rsidR="00D544A0" w:rsidRDefault="00D54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159134"/>
      <w:docPartObj>
        <w:docPartGallery w:val="Watermarks"/>
        <w:docPartUnique/>
      </w:docPartObj>
    </w:sdtPr>
    <w:sdtEndPr/>
    <w:sdtContent>
      <w:p w14:paraId="4A33155A" w14:textId="77777777" w:rsidR="00D544A0" w:rsidRDefault="007263CD">
        <w:pPr>
          <w:pStyle w:val="Header"/>
        </w:pPr>
        <w:r>
          <w:rPr>
            <w:noProof/>
          </w:rPr>
          <w:pict w14:anchorId="0CA3594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EC79" w14:textId="77777777" w:rsidR="00D544A0" w:rsidRDefault="00D54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D8C"/>
    <w:multiLevelType w:val="hybridMultilevel"/>
    <w:tmpl w:val="4A840854"/>
    <w:lvl w:ilvl="0" w:tplc="BA18E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2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04"/>
    <w:rsid w:val="001219F4"/>
    <w:rsid w:val="001502EB"/>
    <w:rsid w:val="00197B66"/>
    <w:rsid w:val="001E6652"/>
    <w:rsid w:val="0020475F"/>
    <w:rsid w:val="002104B9"/>
    <w:rsid w:val="00277A09"/>
    <w:rsid w:val="003D1317"/>
    <w:rsid w:val="006B649C"/>
    <w:rsid w:val="007263CD"/>
    <w:rsid w:val="00914E66"/>
    <w:rsid w:val="009D7CAD"/>
    <w:rsid w:val="00AC31BE"/>
    <w:rsid w:val="00C45CD0"/>
    <w:rsid w:val="00C82A09"/>
    <w:rsid w:val="00D544A0"/>
    <w:rsid w:val="00D64404"/>
    <w:rsid w:val="00E14C41"/>
    <w:rsid w:val="00E15544"/>
    <w:rsid w:val="00E61B32"/>
    <w:rsid w:val="00F352E7"/>
    <w:rsid w:val="00FC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8B5FAA"/>
  <w15:chartTrackingRefBased/>
  <w15:docId w15:val="{D3B18F6C-6C3C-474D-A2B8-D88ADB5F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4A0"/>
  </w:style>
  <w:style w:type="paragraph" w:styleId="Footer">
    <w:name w:val="footer"/>
    <w:basedOn w:val="Normal"/>
    <w:link w:val="FooterChar"/>
    <w:uiPriority w:val="99"/>
    <w:unhideWhenUsed/>
    <w:rsid w:val="00D5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Herron</dc:creator>
  <cp:keywords/>
  <dc:description/>
  <cp:lastModifiedBy>Myra Young</cp:lastModifiedBy>
  <cp:revision>2</cp:revision>
  <dcterms:created xsi:type="dcterms:W3CDTF">2025-07-25T21:51:00Z</dcterms:created>
  <dcterms:modified xsi:type="dcterms:W3CDTF">2025-07-25T21:51:00Z</dcterms:modified>
</cp:coreProperties>
</file>