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4610B32F">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48B1D78C" w14:textId="77777777" w:rsidR="00FB69D7" w:rsidRDefault="00D25B07" w:rsidP="00D371B5">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D371B5">
        <w:rPr>
          <w:rFonts w:ascii="Philosopher" w:hAnsi="Philosopher" w:cs="Philosopher"/>
          <w:b/>
          <w:sz w:val="32"/>
          <w:szCs w:val="32"/>
          <w:lang w:val="en"/>
        </w:rPr>
        <w:t xml:space="preserve"> </w:t>
      </w:r>
    </w:p>
    <w:p w14:paraId="5F3E8C89" w14:textId="7CFB1DC4" w:rsidR="00D371B5" w:rsidRDefault="00FB69D7" w:rsidP="00D371B5">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&amp; Planning Commission</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79CD0157" w14:textId="77777777" w:rsidR="00845C6A" w:rsidRDefault="00845C6A" w:rsidP="00D8739F">
      <w:pPr>
        <w:autoSpaceDE w:val="0"/>
        <w:autoSpaceDN w:val="0"/>
        <w:adjustRightInd w:val="0"/>
      </w:pPr>
    </w:p>
    <w:p w14:paraId="5BBBFAAA" w14:textId="7C70B43D" w:rsidR="00636AAB" w:rsidRDefault="00636AAB" w:rsidP="00D371B5">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845C6A">
        <w:rPr>
          <w:b/>
          <w:u w:val="single"/>
        </w:rPr>
        <w:t>11 August</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117AEC">
        <w:rPr>
          <w:b/>
          <w:bCs/>
          <w:lang w:val="en"/>
        </w:rPr>
        <w:t>6</w:t>
      </w:r>
      <w:r w:rsidRPr="002C106D">
        <w:rPr>
          <w:b/>
          <w:bCs/>
          <w:lang w:val="en"/>
        </w:rPr>
        <w:t>:</w:t>
      </w:r>
      <w:r w:rsidR="00845C6A">
        <w:rPr>
          <w:b/>
          <w:bCs/>
          <w:lang w:val="en"/>
        </w:rPr>
        <w:t>0</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FB69D7">
        <w:rPr>
          <w:bCs/>
          <w:lang w:val="en"/>
        </w:rPr>
        <w:t xml:space="preserve">The Planning Commission will convene in a special joint </w:t>
      </w:r>
      <w:r w:rsidR="00A66DFC">
        <w:rPr>
          <w:bCs/>
          <w:lang w:val="en"/>
        </w:rPr>
        <w:t xml:space="preserve">work </w:t>
      </w:r>
      <w:r w:rsidR="00FB69D7">
        <w:rPr>
          <w:bCs/>
          <w:lang w:val="en"/>
        </w:rPr>
        <w:t xml:space="preserve">meeting with the City Council </w:t>
      </w:r>
      <w:r w:rsidR="00A66DFC" w:rsidRPr="002C106D">
        <w:rPr>
          <w:bCs/>
          <w:lang w:val="en"/>
        </w:rPr>
        <w:t xml:space="preserve">commencing at </w:t>
      </w:r>
      <w:r w:rsidR="00A152C0">
        <w:rPr>
          <w:b/>
          <w:bCs/>
          <w:lang w:val="en"/>
        </w:rPr>
        <w:t>6</w:t>
      </w:r>
      <w:r w:rsidR="00A66DFC" w:rsidRPr="002C106D">
        <w:rPr>
          <w:b/>
          <w:bCs/>
          <w:lang w:val="en"/>
        </w:rPr>
        <w:t>:</w:t>
      </w:r>
      <w:r w:rsidR="00A66DFC">
        <w:rPr>
          <w:b/>
          <w:bCs/>
          <w:lang w:val="en"/>
        </w:rPr>
        <w:t>00</w:t>
      </w:r>
      <w:r w:rsidR="00A66DFC" w:rsidRPr="002C106D">
        <w:rPr>
          <w:b/>
          <w:bCs/>
          <w:lang w:val="en"/>
        </w:rPr>
        <w:t xml:space="preserve"> p.m</w:t>
      </w:r>
      <w:r w:rsidR="00FB69D7">
        <w:rPr>
          <w:bCs/>
          <w:lang w:val="en"/>
        </w:rPr>
        <w:t>.</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1E88189F" w:rsidR="00636AAB" w:rsidRPr="0076311D" w:rsidRDefault="00117AEC"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w:t>
      </w:r>
      <w:r w:rsidR="00845C6A">
        <w:rPr>
          <w:rFonts w:cstheme="minorHAnsi"/>
          <w:b/>
          <w:bCs/>
          <w:lang w:val="en"/>
        </w:rPr>
        <w:t>0</w:t>
      </w:r>
      <w:r w:rsidR="00636AAB">
        <w:rPr>
          <w:rFonts w:cstheme="minorHAnsi"/>
          <w:b/>
          <w:bCs/>
          <w:lang w:val="en"/>
        </w:rPr>
        <w:t xml:space="preserve">0 p.m. – WORK </w:t>
      </w:r>
      <w:r w:rsidR="00636AAB" w:rsidRPr="00AE5B4D">
        <w:rPr>
          <w:rFonts w:cstheme="minorHAnsi"/>
          <w:b/>
          <w:bCs/>
          <w:lang w:val="en"/>
        </w:rPr>
        <w:t>MEETING:</w:t>
      </w:r>
    </w:p>
    <w:p w14:paraId="5AE3D9D6" w14:textId="1CD76D90" w:rsidR="006D03E4" w:rsidRDefault="006D03E4" w:rsidP="006D03E4">
      <w:pPr>
        <w:numPr>
          <w:ilvl w:val="0"/>
          <w:numId w:val="1"/>
        </w:numPr>
        <w:autoSpaceDE w:val="0"/>
        <w:autoSpaceDN w:val="0"/>
        <w:adjustRightInd w:val="0"/>
        <w:ind w:left="1350" w:hanging="270"/>
        <w:rPr>
          <w:rFonts w:cstheme="minorHAnsi"/>
          <w:bCs/>
          <w:lang w:val="en"/>
        </w:rPr>
      </w:pPr>
      <w:r>
        <w:rPr>
          <w:rFonts w:cstheme="minorHAnsi"/>
          <w:bCs/>
          <w:lang w:val="en"/>
        </w:rPr>
        <w:t xml:space="preserve">Joint Planning Commission Meeting: </w:t>
      </w:r>
    </w:p>
    <w:p w14:paraId="4D46FA81" w14:textId="77777777" w:rsidR="006D03E4" w:rsidRDefault="006D03E4" w:rsidP="006D03E4">
      <w:pPr>
        <w:numPr>
          <w:ilvl w:val="1"/>
          <w:numId w:val="1"/>
        </w:numPr>
        <w:autoSpaceDE w:val="0"/>
        <w:autoSpaceDN w:val="0"/>
        <w:adjustRightInd w:val="0"/>
        <w:ind w:left="1620" w:hanging="270"/>
        <w:rPr>
          <w:rFonts w:cstheme="minorHAnsi"/>
          <w:bCs/>
          <w:lang w:val="en"/>
        </w:rPr>
      </w:pPr>
      <w:r w:rsidRPr="006D03E4">
        <w:rPr>
          <w:rFonts w:cstheme="minorHAnsi"/>
          <w:bCs/>
          <w:lang w:val="en"/>
        </w:rPr>
        <w:t xml:space="preserve">The Villa Vista Rowhome Development </w:t>
      </w:r>
    </w:p>
    <w:p w14:paraId="1120A9B3" w14:textId="33C8149C" w:rsidR="00FB69D7" w:rsidRPr="006D03E4" w:rsidRDefault="006D03E4" w:rsidP="006D03E4">
      <w:pPr>
        <w:numPr>
          <w:ilvl w:val="1"/>
          <w:numId w:val="1"/>
        </w:numPr>
        <w:autoSpaceDE w:val="0"/>
        <w:autoSpaceDN w:val="0"/>
        <w:adjustRightInd w:val="0"/>
        <w:ind w:left="1620" w:hanging="270"/>
        <w:rPr>
          <w:rFonts w:cstheme="minorHAnsi"/>
          <w:bCs/>
          <w:lang w:val="en"/>
        </w:rPr>
      </w:pPr>
      <w:r w:rsidRPr="006D03E4">
        <w:rPr>
          <w:rFonts w:cstheme="minorHAnsi"/>
          <w:bCs/>
          <w:lang w:val="en"/>
        </w:rPr>
        <w:t>Millcreek Common East (Hotel, Condominium, Retail, Shared Parking)</w:t>
      </w:r>
    </w:p>
    <w:p w14:paraId="19084868" w14:textId="59FB19FB"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06CEF83E" w14:textId="1B7C23FE" w:rsidR="00845C6A" w:rsidRDefault="00845C6A" w:rsidP="00845C6A">
      <w:pPr>
        <w:tabs>
          <w:tab w:val="right" w:pos="1080"/>
          <w:tab w:val="left" w:pos="1512"/>
        </w:tabs>
        <w:autoSpaceDE w:val="0"/>
        <w:autoSpaceDN w:val="0"/>
        <w:adjustRightInd w:val="0"/>
        <w:ind w:left="2160" w:right="360" w:hanging="360"/>
        <w:rPr>
          <w:rFonts w:cstheme="minorHAnsi"/>
          <w:color w:val="000000"/>
          <w:lang w:val="en"/>
        </w:rPr>
      </w:pPr>
      <w:r>
        <w:rPr>
          <w:rFonts w:cstheme="minorHAnsi"/>
          <w:color w:val="000000"/>
          <w:lang w:val="en"/>
        </w:rPr>
        <w:t>1.2 South Salt Lake Valley Mosquito Abatement District Tax Increase Presentation; Silvia Catten, Chair</w:t>
      </w:r>
    </w:p>
    <w:p w14:paraId="26E65BF0" w14:textId="5BBFBCB9" w:rsidR="00D25B07" w:rsidRPr="009574FA" w:rsidRDefault="00076FD6"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845C6A">
        <w:rPr>
          <w:rFonts w:cstheme="minorHAnsi"/>
          <w:color w:val="000000"/>
          <w:lang w:val="en"/>
        </w:rPr>
        <w:t>3</w:t>
      </w:r>
      <w:r>
        <w:rPr>
          <w:rFonts w:cstheme="minorHAnsi"/>
          <w:color w:val="000000"/>
          <w:lang w:val="en"/>
        </w:rPr>
        <w:t xml:space="preserve">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4027A811" w14:textId="77777777" w:rsidR="00FD7A9F" w:rsidRPr="00DD31EC" w:rsidRDefault="00C42E6C" w:rsidP="00FD7A9F">
      <w:pPr>
        <w:ind w:left="2160" w:hanging="1080"/>
        <w:rPr>
          <w:b/>
          <w:bCs/>
          <w:lang w:val="en"/>
        </w:rPr>
      </w:pPr>
      <w:r>
        <w:rPr>
          <w:b/>
          <w:bCs/>
          <w:lang w:val="en"/>
        </w:rPr>
        <w:t>2</w:t>
      </w:r>
      <w:r w:rsidR="00D746EC" w:rsidRPr="00DD31EC">
        <w:rPr>
          <w:b/>
          <w:bCs/>
          <w:lang w:val="en"/>
        </w:rPr>
        <w:t>.</w:t>
      </w:r>
      <w:r w:rsidR="00D746EC">
        <w:rPr>
          <w:b/>
          <w:bCs/>
          <w:lang w:val="en"/>
        </w:rPr>
        <w:t xml:space="preserve"> </w:t>
      </w:r>
      <w:r w:rsidR="00FD7A9F">
        <w:rPr>
          <w:b/>
          <w:bCs/>
          <w:lang w:val="en"/>
        </w:rPr>
        <w:t>Financial</w:t>
      </w:r>
      <w:r w:rsidR="00FD7A9F" w:rsidRPr="00DD31EC">
        <w:rPr>
          <w:b/>
          <w:bCs/>
          <w:lang w:val="en"/>
        </w:rPr>
        <w:t xml:space="preserve"> Matters</w:t>
      </w:r>
    </w:p>
    <w:p w14:paraId="4C676267" w14:textId="3E198A1A" w:rsidR="00FD7A9F" w:rsidRDefault="00FD7A9F" w:rsidP="00FD7A9F">
      <w:pPr>
        <w:autoSpaceDE w:val="0"/>
        <w:autoSpaceDN w:val="0"/>
        <w:adjustRightInd w:val="0"/>
        <w:ind w:left="2160" w:right="360" w:hanging="360"/>
        <w:rPr>
          <w:rFonts w:eastAsia="Times New Roman"/>
          <w:bCs/>
          <w:lang w:val="en"/>
        </w:rPr>
      </w:pPr>
      <w:r>
        <w:rPr>
          <w:rFonts w:eastAsia="Times New Roman"/>
          <w:bCs/>
          <w:lang w:val="en"/>
        </w:rPr>
        <w:t>2</w:t>
      </w:r>
      <w:r w:rsidRPr="00D746EC">
        <w:rPr>
          <w:rFonts w:eastAsia="Times New Roman"/>
          <w:bCs/>
          <w:lang w:val="en"/>
        </w:rPr>
        <w:t xml:space="preserve">.1 </w:t>
      </w:r>
      <w:r w:rsidRPr="0047667B">
        <w:rPr>
          <w:rFonts w:eastAsia="Times New Roman"/>
          <w:b/>
          <w:color w:val="FF0000"/>
          <w:lang w:val="en"/>
        </w:rPr>
        <w:t>Public Hearing</w:t>
      </w:r>
      <w:r w:rsidRPr="0047667B">
        <w:rPr>
          <w:rFonts w:eastAsia="Times New Roman"/>
          <w:bCs/>
          <w:color w:val="FF0000"/>
          <w:lang w:val="en"/>
        </w:rPr>
        <w:t xml:space="preserve"> </w:t>
      </w:r>
      <w:r>
        <w:rPr>
          <w:rFonts w:eastAsia="Times New Roman"/>
          <w:bCs/>
          <w:lang w:val="en"/>
        </w:rPr>
        <w:t xml:space="preserve">to </w:t>
      </w:r>
      <w:r w:rsidR="0061364C">
        <w:rPr>
          <w:rFonts w:eastAsia="Times New Roman"/>
          <w:bCs/>
          <w:lang w:val="en"/>
        </w:rPr>
        <w:t>C</w:t>
      </w:r>
      <w:r w:rsidR="0061364C" w:rsidRPr="0061364C">
        <w:rPr>
          <w:rFonts w:eastAsia="Times New Roman"/>
          <w:bCs/>
          <w:lang w:val="en"/>
        </w:rPr>
        <w:t xml:space="preserve">onsider a </w:t>
      </w:r>
      <w:r w:rsidR="0061364C">
        <w:rPr>
          <w:rFonts w:eastAsia="Times New Roman"/>
          <w:bCs/>
          <w:lang w:val="en"/>
        </w:rPr>
        <w:t>M</w:t>
      </w:r>
      <w:r w:rsidR="0061364C" w:rsidRPr="0061364C">
        <w:rPr>
          <w:rFonts w:eastAsia="Times New Roman"/>
          <w:bCs/>
          <w:lang w:val="en"/>
        </w:rPr>
        <w:t xml:space="preserve">onetary </w:t>
      </w:r>
      <w:r w:rsidR="0061364C">
        <w:rPr>
          <w:rFonts w:eastAsia="Times New Roman"/>
          <w:bCs/>
          <w:lang w:val="en"/>
        </w:rPr>
        <w:t>C</w:t>
      </w:r>
      <w:r w:rsidR="0061364C" w:rsidRPr="0061364C">
        <w:rPr>
          <w:rFonts w:eastAsia="Times New Roman"/>
          <w:bCs/>
          <w:lang w:val="en"/>
        </w:rPr>
        <w:t xml:space="preserve">ontribution of </w:t>
      </w:r>
      <w:r w:rsidR="0061364C">
        <w:rPr>
          <w:rFonts w:eastAsia="Times New Roman"/>
          <w:bCs/>
          <w:lang w:val="en"/>
        </w:rPr>
        <w:t>U</w:t>
      </w:r>
      <w:r w:rsidR="0061364C" w:rsidRPr="0061364C">
        <w:rPr>
          <w:rFonts w:eastAsia="Times New Roman"/>
          <w:bCs/>
          <w:lang w:val="en"/>
        </w:rPr>
        <w:t>p to $110,000 to the Asian Association of Utah</w:t>
      </w:r>
    </w:p>
    <w:p w14:paraId="139CC4F7" w14:textId="148C6329" w:rsidR="00FD7A9F" w:rsidRDefault="00FD7A9F" w:rsidP="00FD7A9F">
      <w:pPr>
        <w:autoSpaceDE w:val="0"/>
        <w:autoSpaceDN w:val="0"/>
        <w:adjustRightInd w:val="0"/>
        <w:ind w:left="2160" w:right="360" w:hanging="360"/>
        <w:rPr>
          <w:rFonts w:eastAsia="Times New Roman"/>
          <w:bCs/>
          <w:lang w:val="en"/>
        </w:rPr>
      </w:pPr>
      <w:r>
        <w:rPr>
          <w:rFonts w:eastAsia="Times New Roman"/>
          <w:bCs/>
          <w:lang w:val="en"/>
        </w:rPr>
        <w:t>2.</w:t>
      </w:r>
      <w:r w:rsidRPr="00C136D0">
        <w:rPr>
          <w:rFonts w:eastAsia="Times New Roman"/>
          <w:bCs/>
          <w:lang w:val="en"/>
        </w:rPr>
        <w:t xml:space="preserve">2 </w:t>
      </w:r>
      <w:r w:rsidRPr="00EE0493">
        <w:rPr>
          <w:rFonts w:eastAsia="Times New Roman"/>
          <w:bCs/>
          <w:lang w:val="en"/>
        </w:rPr>
        <w:t xml:space="preserve">Discussion and Consideration of </w:t>
      </w:r>
      <w:r w:rsidRPr="00FA65BD">
        <w:rPr>
          <w:rFonts w:eastAsia="Times New Roman"/>
          <w:b/>
          <w:lang w:val="en"/>
        </w:rPr>
        <w:t>Ordinance 25-</w:t>
      </w:r>
      <w:r w:rsidR="00847A18">
        <w:rPr>
          <w:rFonts w:eastAsia="Times New Roman"/>
          <w:b/>
          <w:lang w:val="en"/>
        </w:rPr>
        <w:t>31</w:t>
      </w:r>
      <w:r>
        <w:rPr>
          <w:rFonts w:eastAsia="Times New Roman"/>
          <w:bCs/>
          <w:lang w:val="en"/>
        </w:rPr>
        <w:t xml:space="preserve">, </w:t>
      </w:r>
      <w:r w:rsidR="00847A18">
        <w:rPr>
          <w:rFonts w:eastAsia="Times New Roman"/>
          <w:bCs/>
          <w:lang w:val="en"/>
        </w:rPr>
        <w:t>A</w:t>
      </w:r>
      <w:r w:rsidR="00847A18" w:rsidRPr="00847A18">
        <w:rPr>
          <w:rFonts w:eastAsia="Times New Roman"/>
          <w:bCs/>
          <w:lang w:val="en"/>
        </w:rPr>
        <w:t xml:space="preserve">pproving a </w:t>
      </w:r>
      <w:r w:rsidR="00847A18">
        <w:rPr>
          <w:rFonts w:eastAsia="Times New Roman"/>
          <w:bCs/>
          <w:lang w:val="en"/>
        </w:rPr>
        <w:t>M</w:t>
      </w:r>
      <w:r w:rsidR="00847A18" w:rsidRPr="00847A18">
        <w:rPr>
          <w:rFonts w:eastAsia="Times New Roman"/>
          <w:bCs/>
          <w:lang w:val="en"/>
        </w:rPr>
        <w:t xml:space="preserve">onetary </w:t>
      </w:r>
      <w:r w:rsidR="00847A18">
        <w:rPr>
          <w:rFonts w:eastAsia="Times New Roman"/>
          <w:bCs/>
          <w:lang w:val="en"/>
        </w:rPr>
        <w:t>C</w:t>
      </w:r>
      <w:r w:rsidR="00847A18" w:rsidRPr="00847A18">
        <w:rPr>
          <w:rFonts w:eastAsia="Times New Roman"/>
          <w:bCs/>
          <w:lang w:val="en"/>
        </w:rPr>
        <w:t xml:space="preserve">ontribution of </w:t>
      </w:r>
      <w:r w:rsidR="00847A18">
        <w:rPr>
          <w:rFonts w:eastAsia="Times New Roman"/>
          <w:bCs/>
          <w:lang w:val="en"/>
        </w:rPr>
        <w:t>U</w:t>
      </w:r>
      <w:r w:rsidR="00847A18" w:rsidRPr="00847A18">
        <w:rPr>
          <w:rFonts w:eastAsia="Times New Roman"/>
          <w:bCs/>
          <w:lang w:val="en"/>
        </w:rPr>
        <w:t xml:space="preserve">p to $110,000 </w:t>
      </w:r>
      <w:r w:rsidR="007E18EF">
        <w:rPr>
          <w:rFonts w:eastAsia="Times New Roman"/>
          <w:bCs/>
          <w:lang w:val="en"/>
        </w:rPr>
        <w:t>to</w:t>
      </w:r>
      <w:r w:rsidR="00847A18" w:rsidRPr="00847A18">
        <w:rPr>
          <w:rFonts w:eastAsia="Times New Roman"/>
          <w:bCs/>
          <w:lang w:val="en"/>
        </w:rPr>
        <w:t xml:space="preserve"> the Asian Association of Utah</w:t>
      </w:r>
    </w:p>
    <w:p w14:paraId="22E648E9" w14:textId="003CF241" w:rsidR="00FD7A9F" w:rsidRDefault="00FD7A9F" w:rsidP="00D746EC">
      <w:pPr>
        <w:ind w:left="2160" w:hanging="1080"/>
        <w:rPr>
          <w:b/>
          <w:bCs/>
          <w:lang w:val="en"/>
        </w:rPr>
      </w:pPr>
    </w:p>
    <w:p w14:paraId="51BE19D3" w14:textId="2A956ACE" w:rsidR="00D746EC" w:rsidRPr="00DD31EC" w:rsidRDefault="00FD7A9F" w:rsidP="00D746EC">
      <w:pPr>
        <w:ind w:left="2160" w:hanging="1080"/>
        <w:rPr>
          <w:b/>
          <w:bCs/>
          <w:lang w:val="en"/>
        </w:rPr>
      </w:pPr>
      <w:r>
        <w:rPr>
          <w:b/>
          <w:bCs/>
          <w:lang w:val="en"/>
        </w:rPr>
        <w:t xml:space="preserve">3. </w:t>
      </w:r>
      <w:r w:rsidR="00D746EC">
        <w:rPr>
          <w:b/>
          <w:bCs/>
          <w:lang w:val="en"/>
        </w:rPr>
        <w:t>Business</w:t>
      </w:r>
      <w:r w:rsidR="00D746EC" w:rsidRPr="00DD31EC">
        <w:rPr>
          <w:b/>
          <w:bCs/>
          <w:lang w:val="en"/>
        </w:rPr>
        <w:t xml:space="preserve"> Matters</w:t>
      </w:r>
    </w:p>
    <w:p w14:paraId="178953B7" w14:textId="42D6F4C6" w:rsidR="00B012BE" w:rsidRPr="00B012BE" w:rsidRDefault="00FD7A9F" w:rsidP="00845C6A">
      <w:pPr>
        <w:autoSpaceDE w:val="0"/>
        <w:autoSpaceDN w:val="0"/>
        <w:adjustRightInd w:val="0"/>
        <w:ind w:left="2160" w:right="360" w:hanging="360"/>
        <w:rPr>
          <w:rFonts w:eastAsia="Times New Roman"/>
          <w:bCs/>
          <w:lang w:val="en"/>
        </w:rPr>
      </w:pPr>
      <w:r>
        <w:rPr>
          <w:rFonts w:eastAsia="Times New Roman"/>
          <w:bCs/>
          <w:lang w:val="en"/>
        </w:rPr>
        <w:t>3</w:t>
      </w:r>
      <w:r w:rsidR="00D746EC" w:rsidRPr="00FC0254">
        <w:rPr>
          <w:rFonts w:eastAsia="Times New Roman"/>
          <w:bCs/>
          <w:lang w:val="en"/>
        </w:rPr>
        <w:t>.1</w:t>
      </w:r>
      <w:r w:rsidR="00D746EC" w:rsidRPr="00FC0254">
        <w:rPr>
          <w:rFonts w:eastAsia="Times New Roman"/>
          <w:b/>
          <w:lang w:val="en"/>
        </w:rPr>
        <w:t xml:space="preserve"> </w:t>
      </w:r>
      <w:r w:rsidR="00B012BE" w:rsidRPr="00B012BE">
        <w:rPr>
          <w:rFonts w:eastAsia="Times New Roman"/>
          <w:b/>
          <w:color w:val="EE0000"/>
          <w:lang w:val="en"/>
        </w:rPr>
        <w:t xml:space="preserve">Public Hearing </w:t>
      </w:r>
      <w:r w:rsidR="00B012BE" w:rsidRPr="00B012BE">
        <w:rPr>
          <w:rFonts w:eastAsia="Times New Roman"/>
          <w:bCs/>
          <w:lang w:val="en"/>
        </w:rPr>
        <w:t xml:space="preserve">to </w:t>
      </w:r>
      <w:r w:rsidR="00B012BE">
        <w:rPr>
          <w:rFonts w:eastAsia="Times New Roman"/>
          <w:bCs/>
          <w:lang w:val="en"/>
        </w:rPr>
        <w:t>C</w:t>
      </w:r>
      <w:r w:rsidR="00B012BE" w:rsidRPr="00B012BE">
        <w:rPr>
          <w:rFonts w:eastAsia="Times New Roman"/>
          <w:bCs/>
          <w:lang w:val="en"/>
        </w:rPr>
        <w:t xml:space="preserve">onsider a </w:t>
      </w:r>
      <w:r w:rsidR="00B012BE">
        <w:rPr>
          <w:rFonts w:eastAsia="Times New Roman"/>
          <w:bCs/>
          <w:lang w:val="en"/>
        </w:rPr>
        <w:t>N</w:t>
      </w:r>
      <w:r w:rsidR="00B012BE" w:rsidRPr="00B012BE">
        <w:rPr>
          <w:rFonts w:eastAsia="Times New Roman"/>
          <w:bCs/>
          <w:lang w:val="en"/>
        </w:rPr>
        <w:t xml:space="preserve">onmonetary </w:t>
      </w:r>
      <w:r w:rsidR="00B012BE">
        <w:rPr>
          <w:rFonts w:eastAsia="Times New Roman"/>
          <w:bCs/>
          <w:lang w:val="en"/>
        </w:rPr>
        <w:t>C</w:t>
      </w:r>
      <w:r w:rsidR="00B012BE" w:rsidRPr="00B012BE">
        <w:rPr>
          <w:rFonts w:eastAsia="Times New Roman"/>
          <w:bCs/>
          <w:lang w:val="en"/>
        </w:rPr>
        <w:t xml:space="preserve">ontribution of </w:t>
      </w:r>
      <w:r w:rsidR="00B012BE">
        <w:rPr>
          <w:rFonts w:eastAsia="Times New Roman"/>
          <w:bCs/>
          <w:lang w:val="en"/>
        </w:rPr>
        <w:t>U</w:t>
      </w:r>
      <w:r w:rsidR="00B012BE" w:rsidRPr="00B012BE">
        <w:rPr>
          <w:rFonts w:eastAsia="Times New Roman"/>
          <w:bCs/>
          <w:lang w:val="en"/>
        </w:rPr>
        <w:t>p to $300 to Salt Lake County Animal Control Services</w:t>
      </w:r>
    </w:p>
    <w:p w14:paraId="5CB24E9A" w14:textId="08948DCD" w:rsidR="007C5679" w:rsidRDefault="00B012BE" w:rsidP="00845C6A">
      <w:pPr>
        <w:autoSpaceDE w:val="0"/>
        <w:autoSpaceDN w:val="0"/>
        <w:adjustRightInd w:val="0"/>
        <w:ind w:left="2160" w:right="360" w:hanging="360"/>
        <w:rPr>
          <w:rFonts w:eastAsia="Times New Roman"/>
          <w:bCs/>
          <w:lang w:val="en"/>
        </w:rPr>
      </w:pPr>
      <w:r w:rsidRPr="00B012BE">
        <w:rPr>
          <w:rFonts w:eastAsia="Times New Roman"/>
          <w:bCs/>
          <w:lang w:val="en"/>
        </w:rPr>
        <w:t xml:space="preserve">3.2 </w:t>
      </w:r>
      <w:r w:rsidR="00D746EC" w:rsidRPr="00C42934">
        <w:rPr>
          <w:rFonts w:eastAsia="Times New Roman"/>
          <w:bCs/>
          <w:lang w:val="en"/>
        </w:rPr>
        <w:t xml:space="preserve">Discussion and Consideration </w:t>
      </w:r>
      <w:r w:rsidR="006E0304" w:rsidRPr="004A31E5">
        <w:rPr>
          <w:rFonts w:eastAsia="Times New Roman"/>
          <w:bCs/>
          <w:lang w:val="en"/>
        </w:rPr>
        <w:t xml:space="preserve">of </w:t>
      </w:r>
      <w:r w:rsidR="00847A18" w:rsidRPr="00847A18">
        <w:rPr>
          <w:rFonts w:eastAsia="Times New Roman"/>
          <w:b/>
          <w:lang w:val="en"/>
        </w:rPr>
        <w:t>Ordinance 25-3</w:t>
      </w:r>
      <w:r w:rsidR="00847A18">
        <w:rPr>
          <w:rFonts w:eastAsia="Times New Roman"/>
          <w:b/>
          <w:lang w:val="en"/>
        </w:rPr>
        <w:t>2</w:t>
      </w:r>
      <w:r w:rsidR="00847A18">
        <w:rPr>
          <w:rFonts w:eastAsia="Times New Roman"/>
          <w:bCs/>
          <w:lang w:val="en"/>
        </w:rPr>
        <w:t>, A</w:t>
      </w:r>
      <w:r w:rsidR="00847A18" w:rsidRPr="00847A18">
        <w:rPr>
          <w:rFonts w:eastAsia="Times New Roman"/>
          <w:bCs/>
          <w:lang w:val="en"/>
        </w:rPr>
        <w:t xml:space="preserve">pproving a </w:t>
      </w:r>
      <w:r w:rsidR="00847A18">
        <w:rPr>
          <w:rFonts w:eastAsia="Times New Roman"/>
          <w:bCs/>
          <w:lang w:val="en"/>
        </w:rPr>
        <w:t>N</w:t>
      </w:r>
      <w:r w:rsidR="00847A18" w:rsidRPr="00847A18">
        <w:rPr>
          <w:rFonts w:eastAsia="Times New Roman"/>
          <w:bCs/>
          <w:lang w:val="en"/>
        </w:rPr>
        <w:t xml:space="preserve">onmonetary </w:t>
      </w:r>
      <w:r w:rsidR="00847A18">
        <w:rPr>
          <w:rFonts w:eastAsia="Times New Roman"/>
          <w:bCs/>
          <w:lang w:val="en"/>
        </w:rPr>
        <w:t>C</w:t>
      </w:r>
      <w:r w:rsidR="00847A18" w:rsidRPr="00847A18">
        <w:rPr>
          <w:rFonts w:eastAsia="Times New Roman"/>
          <w:bCs/>
          <w:lang w:val="en"/>
        </w:rPr>
        <w:t>ontribution to Sal</w:t>
      </w:r>
      <w:r w:rsidR="001D5978">
        <w:rPr>
          <w:rFonts w:eastAsia="Times New Roman"/>
          <w:bCs/>
          <w:lang w:val="en"/>
        </w:rPr>
        <w:t>t</w:t>
      </w:r>
      <w:r w:rsidR="00847A18" w:rsidRPr="00847A18">
        <w:rPr>
          <w:rFonts w:eastAsia="Times New Roman"/>
          <w:bCs/>
          <w:lang w:val="en"/>
        </w:rPr>
        <w:t xml:space="preserve"> Lake County Animal Control Services</w:t>
      </w:r>
    </w:p>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1B19D9AE" w:rsidR="00D25B07" w:rsidRPr="00487705" w:rsidRDefault="00FD7A9F"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61772A3D" w14:textId="7F6066BE" w:rsidR="00D25B07" w:rsidRPr="00487705" w:rsidRDefault="00FD7A9F"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 xml:space="preserve">.1 Mayor’s Report </w:t>
      </w:r>
    </w:p>
    <w:p w14:paraId="339C5A60" w14:textId="66406EAA" w:rsidR="00D25B07" w:rsidRDefault="00FD7A9F"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.2 City Council Member Reports</w:t>
      </w:r>
    </w:p>
    <w:p w14:paraId="12F9218D" w14:textId="16CC0620" w:rsidR="00076FD6" w:rsidRPr="00076FD6" w:rsidRDefault="00FD7A9F" w:rsidP="000C354D">
      <w:pPr>
        <w:autoSpaceDE w:val="0"/>
        <w:autoSpaceDN w:val="0"/>
        <w:adjustRightInd w:val="0"/>
        <w:ind w:left="1080" w:right="360" w:firstLine="720"/>
        <w:rPr>
          <w:rFonts w:eastAsia="Times New Roman"/>
          <w:bCs/>
          <w:lang w:val="en"/>
        </w:rPr>
      </w:pPr>
      <w:r>
        <w:rPr>
          <w:rFonts w:eastAsia="Times New Roman"/>
          <w:bCs/>
          <w:lang w:val="en"/>
        </w:rPr>
        <w:t>4</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790DDD21" w14:textId="7E7F4A4F" w:rsidR="00D25B07" w:rsidRPr="009B1D5E" w:rsidRDefault="0061364C" w:rsidP="00D25B07">
      <w:pPr>
        <w:autoSpaceDE w:val="0"/>
        <w:autoSpaceDN w:val="0"/>
        <w:adjustRightInd w:val="0"/>
        <w:ind w:left="1080"/>
        <w:rPr>
          <w:rFonts w:cstheme="minorHAnsi"/>
          <w:b/>
          <w:bCs/>
          <w:lang w:val="en"/>
        </w:rPr>
      </w:pPr>
      <w:r>
        <w:rPr>
          <w:rFonts w:cstheme="minorHAnsi"/>
          <w:b/>
          <w:bCs/>
          <w:lang w:val="en"/>
        </w:rPr>
        <w:t>5</w:t>
      </w:r>
      <w:r w:rsidR="00C06B1E">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25D9B8AA" w:rsidR="00D25B07" w:rsidRDefault="0061364C" w:rsidP="00D25B07">
      <w:pPr>
        <w:autoSpaceDE w:val="0"/>
        <w:autoSpaceDN w:val="0"/>
        <w:adjustRightInd w:val="0"/>
        <w:ind w:left="1080"/>
        <w:rPr>
          <w:rFonts w:cstheme="minorHAnsi"/>
          <w:b/>
          <w:bCs/>
          <w:lang w:val="en"/>
        </w:rPr>
      </w:pPr>
      <w:r>
        <w:rPr>
          <w:rFonts w:cstheme="minorHAnsi"/>
          <w:b/>
          <w:lang w:val="en"/>
        </w:rPr>
        <w:t>6</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66F7B6C7" w14:textId="5E483494" w:rsidR="00845C6A" w:rsidRDefault="00845C6A" w:rsidP="004C4341">
      <w:pPr>
        <w:numPr>
          <w:ilvl w:val="0"/>
          <w:numId w:val="3"/>
        </w:numPr>
        <w:autoSpaceDE w:val="0"/>
        <w:autoSpaceDN w:val="0"/>
        <w:adjustRightInd w:val="0"/>
        <w:rPr>
          <w:bCs/>
        </w:rPr>
      </w:pPr>
      <w:bookmarkStart w:id="3" w:name="_Hlk90471083"/>
      <w:r>
        <w:rPr>
          <w:bCs/>
        </w:rPr>
        <w:t>Historic Preservation Commission Mtg., 8/14/25 6:00 p.m.</w:t>
      </w:r>
    </w:p>
    <w:p w14:paraId="053B8C4E" w14:textId="311B2FA3" w:rsidR="004C4341" w:rsidRPr="0067244B" w:rsidRDefault="000C354D" w:rsidP="004C4341">
      <w:pPr>
        <w:numPr>
          <w:ilvl w:val="0"/>
          <w:numId w:val="3"/>
        </w:numPr>
        <w:autoSpaceDE w:val="0"/>
        <w:autoSpaceDN w:val="0"/>
        <w:adjustRightInd w:val="0"/>
        <w:rPr>
          <w:bCs/>
        </w:rPr>
      </w:pPr>
      <w:r>
        <w:rPr>
          <w:bCs/>
        </w:rPr>
        <w:t>Planning Commission</w:t>
      </w:r>
      <w:r w:rsidR="004C4341" w:rsidRPr="0067244B">
        <w:rPr>
          <w:bCs/>
        </w:rPr>
        <w:t xml:space="preserve"> Mtg., </w:t>
      </w:r>
      <w:r w:rsidR="00845C6A">
        <w:rPr>
          <w:bCs/>
        </w:rPr>
        <w:t>8</w:t>
      </w:r>
      <w:r w:rsidR="004C4341" w:rsidRPr="0067244B">
        <w:rPr>
          <w:bCs/>
        </w:rPr>
        <w:t>/</w:t>
      </w:r>
      <w:r w:rsidR="00845C6A">
        <w:rPr>
          <w:bCs/>
        </w:rPr>
        <w:t>20</w:t>
      </w:r>
      <w:r w:rsidR="004C4341" w:rsidRPr="0067244B">
        <w:rPr>
          <w:bCs/>
        </w:rPr>
        <w:t>/2</w:t>
      </w:r>
      <w:r w:rsidR="004C4341">
        <w:rPr>
          <w:bCs/>
        </w:rPr>
        <w:t>5</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17196540"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845C6A">
        <w:rPr>
          <w:bCs/>
        </w:rPr>
        <w:t>8</w:t>
      </w:r>
      <w:r w:rsidR="004C4341">
        <w:rPr>
          <w:bCs/>
        </w:rPr>
        <w:t>/</w:t>
      </w:r>
      <w:r w:rsidR="000C354D">
        <w:rPr>
          <w:bCs/>
        </w:rPr>
        <w:t>2</w:t>
      </w:r>
      <w:r w:rsidR="00845C6A">
        <w:rPr>
          <w:bCs/>
        </w:rPr>
        <w:t>5</w:t>
      </w:r>
      <w:r w:rsidRPr="0067244B">
        <w:rPr>
          <w:bCs/>
        </w:rPr>
        <w:t>/2</w:t>
      </w:r>
      <w:r w:rsidR="004C4341">
        <w:rPr>
          <w:bCs/>
        </w:rPr>
        <w:t>5</w:t>
      </w:r>
      <w:r w:rsidRPr="0067244B">
        <w:rPr>
          <w:bCs/>
        </w:rPr>
        <w:t xml:space="preserve"> 7:00 p.m.</w:t>
      </w:r>
      <w:bookmarkEnd w:id="3"/>
      <w:r w:rsidR="0076311D">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6381F164" w:rsidR="00D25B07" w:rsidRPr="00F561C4" w:rsidRDefault="0061364C" w:rsidP="00D25B07">
      <w:pPr>
        <w:autoSpaceDE w:val="0"/>
        <w:autoSpaceDN w:val="0"/>
        <w:adjustRightInd w:val="0"/>
        <w:ind w:left="1080"/>
        <w:rPr>
          <w:rFonts w:cstheme="minorHAnsi"/>
          <w:b/>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4" w:name="_Hlk99023167"/>
      <w:r w:rsidRPr="00F561C4">
        <w:rPr>
          <w:rFonts w:cstheme="minorHAnsi"/>
          <w:i/>
          <w:iCs/>
          <w:lang w:val="en"/>
        </w:rPr>
        <w:t>Utah Code Ann. §52-4-205</w:t>
      </w:r>
      <w:bookmarkEnd w:id="4"/>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7A003F93" w:rsidR="00D25B07" w:rsidRDefault="0061364C" w:rsidP="00D25B07">
      <w:pPr>
        <w:autoSpaceDE w:val="0"/>
        <w:autoSpaceDN w:val="0"/>
        <w:adjustRightInd w:val="0"/>
        <w:ind w:left="1080"/>
        <w:rPr>
          <w:rFonts w:cstheme="minorHAnsi"/>
          <w:b/>
          <w:bCs/>
          <w:lang w:val="en"/>
        </w:rPr>
      </w:pPr>
      <w:r>
        <w:rPr>
          <w:rFonts w:cstheme="minorHAnsi"/>
          <w:b/>
          <w:bCs/>
          <w:lang w:val="en"/>
        </w:rPr>
        <w:t>8</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35162DF0" w:rsidR="00D25B07" w:rsidRDefault="00D25B07" w:rsidP="00D25B07">
      <w:pPr>
        <w:ind w:left="450"/>
      </w:pPr>
      <w:r>
        <w:t xml:space="preserve">DATE: </w:t>
      </w:r>
      <w:r w:rsidR="00845C6A">
        <w:t>August 6</w:t>
      </w:r>
      <w:r>
        <w:t>, 202</w:t>
      </w:r>
      <w:r w:rsidR="00AF0ACB">
        <w:t>5</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52801"/>
    <w:rsid w:val="000530A3"/>
    <w:rsid w:val="00057313"/>
    <w:rsid w:val="0005768A"/>
    <w:rsid w:val="00063B37"/>
    <w:rsid w:val="00074971"/>
    <w:rsid w:val="00074A9B"/>
    <w:rsid w:val="00075FBB"/>
    <w:rsid w:val="00076FD6"/>
    <w:rsid w:val="000A368B"/>
    <w:rsid w:val="000B1680"/>
    <w:rsid w:val="000B6BDF"/>
    <w:rsid w:val="000C354D"/>
    <w:rsid w:val="000D091E"/>
    <w:rsid w:val="000D6908"/>
    <w:rsid w:val="000E0DCC"/>
    <w:rsid w:val="000E3D64"/>
    <w:rsid w:val="000E4104"/>
    <w:rsid w:val="000F52AE"/>
    <w:rsid w:val="000F7559"/>
    <w:rsid w:val="00104185"/>
    <w:rsid w:val="001062B8"/>
    <w:rsid w:val="00114FE5"/>
    <w:rsid w:val="00117AEC"/>
    <w:rsid w:val="00130E0B"/>
    <w:rsid w:val="00147B63"/>
    <w:rsid w:val="00163820"/>
    <w:rsid w:val="00170340"/>
    <w:rsid w:val="001936A7"/>
    <w:rsid w:val="001C0515"/>
    <w:rsid w:val="001C093A"/>
    <w:rsid w:val="001C5544"/>
    <w:rsid w:val="001C55E4"/>
    <w:rsid w:val="001D154E"/>
    <w:rsid w:val="001D5978"/>
    <w:rsid w:val="001D5FFC"/>
    <w:rsid w:val="001E1809"/>
    <w:rsid w:val="001E5873"/>
    <w:rsid w:val="00200E0F"/>
    <w:rsid w:val="00211FF6"/>
    <w:rsid w:val="00214B22"/>
    <w:rsid w:val="00220131"/>
    <w:rsid w:val="00232106"/>
    <w:rsid w:val="0023333C"/>
    <w:rsid w:val="0023355C"/>
    <w:rsid w:val="002340C7"/>
    <w:rsid w:val="00235A48"/>
    <w:rsid w:val="002542BC"/>
    <w:rsid w:val="00255C2C"/>
    <w:rsid w:val="0026140F"/>
    <w:rsid w:val="002732AC"/>
    <w:rsid w:val="002740BB"/>
    <w:rsid w:val="002922E1"/>
    <w:rsid w:val="002A2579"/>
    <w:rsid w:val="002A7E0E"/>
    <w:rsid w:val="002B2773"/>
    <w:rsid w:val="002C5A61"/>
    <w:rsid w:val="002D0EF7"/>
    <w:rsid w:val="002D362A"/>
    <w:rsid w:val="002D62B7"/>
    <w:rsid w:val="002D6DED"/>
    <w:rsid w:val="002E0E98"/>
    <w:rsid w:val="002E2612"/>
    <w:rsid w:val="00301CE0"/>
    <w:rsid w:val="00304A35"/>
    <w:rsid w:val="003063CD"/>
    <w:rsid w:val="00307020"/>
    <w:rsid w:val="0033369A"/>
    <w:rsid w:val="003437B7"/>
    <w:rsid w:val="00352559"/>
    <w:rsid w:val="00382F75"/>
    <w:rsid w:val="00394A32"/>
    <w:rsid w:val="00394E96"/>
    <w:rsid w:val="003A63D0"/>
    <w:rsid w:val="003B7AB1"/>
    <w:rsid w:val="003D03AA"/>
    <w:rsid w:val="003D7172"/>
    <w:rsid w:val="00423FAA"/>
    <w:rsid w:val="00426871"/>
    <w:rsid w:val="00427745"/>
    <w:rsid w:val="00427EEE"/>
    <w:rsid w:val="00446A85"/>
    <w:rsid w:val="00454A91"/>
    <w:rsid w:val="004572ED"/>
    <w:rsid w:val="004675C9"/>
    <w:rsid w:val="00472BB0"/>
    <w:rsid w:val="0047667B"/>
    <w:rsid w:val="00481F68"/>
    <w:rsid w:val="004925B7"/>
    <w:rsid w:val="004A05DB"/>
    <w:rsid w:val="004A31E5"/>
    <w:rsid w:val="004A6C93"/>
    <w:rsid w:val="004B3E05"/>
    <w:rsid w:val="004C4341"/>
    <w:rsid w:val="004D7604"/>
    <w:rsid w:val="00505F68"/>
    <w:rsid w:val="0050747B"/>
    <w:rsid w:val="0051450C"/>
    <w:rsid w:val="00535780"/>
    <w:rsid w:val="005A3AE6"/>
    <w:rsid w:val="005A48ED"/>
    <w:rsid w:val="005A6DC9"/>
    <w:rsid w:val="005B7F89"/>
    <w:rsid w:val="005F73D7"/>
    <w:rsid w:val="00600074"/>
    <w:rsid w:val="00603E64"/>
    <w:rsid w:val="0061364C"/>
    <w:rsid w:val="00625D7B"/>
    <w:rsid w:val="00636AAB"/>
    <w:rsid w:val="00646DC4"/>
    <w:rsid w:val="00652B8D"/>
    <w:rsid w:val="00655B30"/>
    <w:rsid w:val="00657FC6"/>
    <w:rsid w:val="00671EAD"/>
    <w:rsid w:val="0068616C"/>
    <w:rsid w:val="0068782E"/>
    <w:rsid w:val="00691B0B"/>
    <w:rsid w:val="006A77C6"/>
    <w:rsid w:val="006B0FBA"/>
    <w:rsid w:val="006B5E29"/>
    <w:rsid w:val="006D03E4"/>
    <w:rsid w:val="006D04FE"/>
    <w:rsid w:val="006D30C8"/>
    <w:rsid w:val="006D62D8"/>
    <w:rsid w:val="006D635E"/>
    <w:rsid w:val="006E0304"/>
    <w:rsid w:val="006F43E2"/>
    <w:rsid w:val="006F4A3F"/>
    <w:rsid w:val="00711A00"/>
    <w:rsid w:val="00743A81"/>
    <w:rsid w:val="00751A72"/>
    <w:rsid w:val="0076311D"/>
    <w:rsid w:val="007B5E3F"/>
    <w:rsid w:val="007C5679"/>
    <w:rsid w:val="007E18EF"/>
    <w:rsid w:val="007E6E5E"/>
    <w:rsid w:val="008062A8"/>
    <w:rsid w:val="00815B82"/>
    <w:rsid w:val="00845C6A"/>
    <w:rsid w:val="00847A18"/>
    <w:rsid w:val="00885280"/>
    <w:rsid w:val="008928FF"/>
    <w:rsid w:val="008A5CDC"/>
    <w:rsid w:val="008B0F7C"/>
    <w:rsid w:val="008B2141"/>
    <w:rsid w:val="008C0B5C"/>
    <w:rsid w:val="008C5EA2"/>
    <w:rsid w:val="008C6C44"/>
    <w:rsid w:val="008D6271"/>
    <w:rsid w:val="008F7640"/>
    <w:rsid w:val="008F7EA1"/>
    <w:rsid w:val="00903934"/>
    <w:rsid w:val="009155A3"/>
    <w:rsid w:val="009313F8"/>
    <w:rsid w:val="00933F98"/>
    <w:rsid w:val="00947EE0"/>
    <w:rsid w:val="00952280"/>
    <w:rsid w:val="00972825"/>
    <w:rsid w:val="00981EFE"/>
    <w:rsid w:val="00994728"/>
    <w:rsid w:val="00994E6C"/>
    <w:rsid w:val="009A16CE"/>
    <w:rsid w:val="009F17E1"/>
    <w:rsid w:val="009F5FBC"/>
    <w:rsid w:val="00A0067C"/>
    <w:rsid w:val="00A011A1"/>
    <w:rsid w:val="00A152C0"/>
    <w:rsid w:val="00A30735"/>
    <w:rsid w:val="00A56F8D"/>
    <w:rsid w:val="00A66DFC"/>
    <w:rsid w:val="00A827C0"/>
    <w:rsid w:val="00A86084"/>
    <w:rsid w:val="00A87E97"/>
    <w:rsid w:val="00AB2E5B"/>
    <w:rsid w:val="00AE3C88"/>
    <w:rsid w:val="00AF0ACB"/>
    <w:rsid w:val="00B012BE"/>
    <w:rsid w:val="00B01695"/>
    <w:rsid w:val="00B0763D"/>
    <w:rsid w:val="00B1134D"/>
    <w:rsid w:val="00B375E2"/>
    <w:rsid w:val="00B475A7"/>
    <w:rsid w:val="00B823B9"/>
    <w:rsid w:val="00BA5298"/>
    <w:rsid w:val="00BA54BA"/>
    <w:rsid w:val="00BA6325"/>
    <w:rsid w:val="00BB0DDC"/>
    <w:rsid w:val="00BB4031"/>
    <w:rsid w:val="00BB52F5"/>
    <w:rsid w:val="00BB5F34"/>
    <w:rsid w:val="00C06B1E"/>
    <w:rsid w:val="00C237F7"/>
    <w:rsid w:val="00C32777"/>
    <w:rsid w:val="00C32BA8"/>
    <w:rsid w:val="00C35006"/>
    <w:rsid w:val="00C358FD"/>
    <w:rsid w:val="00C42934"/>
    <w:rsid w:val="00C42E6C"/>
    <w:rsid w:val="00C92B86"/>
    <w:rsid w:val="00C95816"/>
    <w:rsid w:val="00CB7E42"/>
    <w:rsid w:val="00CC3F83"/>
    <w:rsid w:val="00CE0146"/>
    <w:rsid w:val="00CE6E94"/>
    <w:rsid w:val="00D05CB9"/>
    <w:rsid w:val="00D208A2"/>
    <w:rsid w:val="00D25B07"/>
    <w:rsid w:val="00D371B5"/>
    <w:rsid w:val="00D54192"/>
    <w:rsid w:val="00D60D4E"/>
    <w:rsid w:val="00D67184"/>
    <w:rsid w:val="00D746EC"/>
    <w:rsid w:val="00D7583F"/>
    <w:rsid w:val="00D84D44"/>
    <w:rsid w:val="00D8739F"/>
    <w:rsid w:val="00D92DB4"/>
    <w:rsid w:val="00D97041"/>
    <w:rsid w:val="00DA41F5"/>
    <w:rsid w:val="00DC4E09"/>
    <w:rsid w:val="00DD179A"/>
    <w:rsid w:val="00DE3A46"/>
    <w:rsid w:val="00E05773"/>
    <w:rsid w:val="00E122C9"/>
    <w:rsid w:val="00E15E0A"/>
    <w:rsid w:val="00E25211"/>
    <w:rsid w:val="00E37721"/>
    <w:rsid w:val="00E40B3F"/>
    <w:rsid w:val="00E8535D"/>
    <w:rsid w:val="00EA29DE"/>
    <w:rsid w:val="00EA31C1"/>
    <w:rsid w:val="00EB02AC"/>
    <w:rsid w:val="00EB0D6C"/>
    <w:rsid w:val="00EB3D2C"/>
    <w:rsid w:val="00EB5349"/>
    <w:rsid w:val="00EB5F83"/>
    <w:rsid w:val="00EC6F58"/>
    <w:rsid w:val="00EE0493"/>
    <w:rsid w:val="00EE26B3"/>
    <w:rsid w:val="00EE7477"/>
    <w:rsid w:val="00F022F2"/>
    <w:rsid w:val="00F13D7F"/>
    <w:rsid w:val="00F35386"/>
    <w:rsid w:val="00F541AA"/>
    <w:rsid w:val="00F56E73"/>
    <w:rsid w:val="00F97CB0"/>
    <w:rsid w:val="00FA59AE"/>
    <w:rsid w:val="00FB69D7"/>
    <w:rsid w:val="00FC40FB"/>
    <w:rsid w:val="00FD26AD"/>
    <w:rsid w:val="00FD4C0D"/>
    <w:rsid w:val="00FD7A9F"/>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660</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16</cp:revision>
  <cp:lastPrinted>2025-03-10T14:55:00Z</cp:lastPrinted>
  <dcterms:created xsi:type="dcterms:W3CDTF">2025-07-14T21:31:00Z</dcterms:created>
  <dcterms:modified xsi:type="dcterms:W3CDTF">2025-08-06T21:44:00Z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