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2F43" w14:textId="77777777" w:rsidR="00270719" w:rsidRDefault="00270719" w:rsidP="00174C1C">
      <w:pPr>
        <w:jc w:val="center"/>
        <w:rPr>
          <w:sz w:val="28"/>
          <w:szCs w:val="28"/>
        </w:rPr>
      </w:pPr>
    </w:p>
    <w:p w14:paraId="2A33A989" w14:textId="77777777" w:rsidR="00174C1C" w:rsidRDefault="00174C1C" w:rsidP="00174C1C">
      <w:pPr>
        <w:jc w:val="center"/>
        <w:rPr>
          <w:sz w:val="28"/>
          <w:szCs w:val="28"/>
        </w:rPr>
      </w:pPr>
    </w:p>
    <w:p w14:paraId="45899CAB" w14:textId="77777777" w:rsidR="00174C1C" w:rsidRDefault="00174C1C" w:rsidP="00174C1C">
      <w:pPr>
        <w:jc w:val="center"/>
        <w:rPr>
          <w:sz w:val="28"/>
          <w:szCs w:val="28"/>
        </w:rPr>
      </w:pPr>
    </w:p>
    <w:p w14:paraId="408D603E" w14:textId="75E95BC0" w:rsidR="00174C1C" w:rsidRDefault="00174C1C" w:rsidP="00174C1C">
      <w:pPr>
        <w:jc w:val="center"/>
        <w:rPr>
          <w:rFonts w:ascii="Copperplate Gothic Bold" w:hAnsi="Copperplate Gothic Bold"/>
          <w:b/>
          <w:bCs/>
          <w:sz w:val="28"/>
          <w:szCs w:val="28"/>
        </w:rPr>
      </w:pPr>
      <w:r>
        <w:rPr>
          <w:rFonts w:ascii="Copperplate Gothic Bold" w:hAnsi="Copperplate Gothic Bold"/>
          <w:b/>
          <w:bCs/>
          <w:sz w:val="28"/>
          <w:szCs w:val="28"/>
        </w:rPr>
        <w:t>MAGNA MOSQUITO ABATEMENT DISTRICT</w:t>
      </w:r>
    </w:p>
    <w:p w14:paraId="6E7F00E6" w14:textId="6FC06712" w:rsidR="00174C1C" w:rsidRDefault="00174C1C" w:rsidP="00174C1C">
      <w:pPr>
        <w:jc w:val="center"/>
        <w:rPr>
          <w:rFonts w:ascii="Copperplate Gothic Bold" w:hAnsi="Copperplate Gothic Bold"/>
          <w:b/>
          <w:bCs/>
          <w:sz w:val="28"/>
          <w:szCs w:val="28"/>
        </w:rPr>
      </w:pPr>
      <w:r>
        <w:rPr>
          <w:rFonts w:ascii="Copperplate Gothic Bold" w:hAnsi="Copperplate Gothic Bold"/>
          <w:b/>
          <w:bCs/>
          <w:sz w:val="28"/>
          <w:szCs w:val="28"/>
        </w:rPr>
        <w:t>BOARD OF TRUSTEES MEETING</w:t>
      </w:r>
    </w:p>
    <w:p w14:paraId="67F76D3F" w14:textId="3FBC0A34" w:rsidR="00174C1C" w:rsidRDefault="00174C1C" w:rsidP="00174C1C">
      <w:pPr>
        <w:jc w:val="center"/>
        <w:rPr>
          <w:rFonts w:ascii="Copperplate Gothic Bold" w:hAnsi="Copperplate Gothic Bold"/>
          <w:b/>
          <w:bCs/>
          <w:sz w:val="28"/>
          <w:szCs w:val="28"/>
        </w:rPr>
      </w:pPr>
      <w:r>
        <w:rPr>
          <w:rFonts w:ascii="Copperplate Gothic Bold" w:hAnsi="Copperplate Gothic Bold"/>
          <w:b/>
          <w:bCs/>
          <w:sz w:val="28"/>
          <w:szCs w:val="28"/>
        </w:rPr>
        <w:t>July 2, 2025</w:t>
      </w:r>
    </w:p>
    <w:p w14:paraId="38A9EB24" w14:textId="77777777" w:rsidR="003B6B7C" w:rsidRDefault="003B6B7C" w:rsidP="00174C1C">
      <w:pPr>
        <w:jc w:val="center"/>
        <w:rPr>
          <w:rFonts w:ascii="Copperplate Gothic Bold" w:hAnsi="Copperplate Gothic Bold"/>
          <w:b/>
          <w:bCs/>
          <w:sz w:val="28"/>
          <w:szCs w:val="28"/>
        </w:rPr>
      </w:pPr>
    </w:p>
    <w:p w14:paraId="577914EC" w14:textId="41769D11" w:rsidR="00174C1C" w:rsidRDefault="00174C1C" w:rsidP="00174C1C">
      <w:pPr>
        <w:rPr>
          <w:rFonts w:asciiTheme="majorHAnsi" w:hAnsiTheme="majorHAnsi" w:cs="Arial"/>
          <w:sz w:val="28"/>
          <w:szCs w:val="28"/>
        </w:rPr>
      </w:pPr>
      <w:r>
        <w:rPr>
          <w:rFonts w:asciiTheme="majorHAnsi" w:hAnsiTheme="majorHAnsi" w:cs="Arial"/>
          <w:b/>
          <w:bCs/>
          <w:sz w:val="28"/>
          <w:szCs w:val="28"/>
        </w:rPr>
        <w:tab/>
      </w:r>
      <w:r>
        <w:rPr>
          <w:rFonts w:asciiTheme="majorHAnsi" w:hAnsiTheme="majorHAnsi" w:cs="Arial"/>
          <w:sz w:val="28"/>
          <w:szCs w:val="28"/>
        </w:rPr>
        <w:t>The Magna Mosquito Abatement District Board of Trustees meeting was held at the district office on July 2, 2025, at 5:00 p.m.</w:t>
      </w:r>
    </w:p>
    <w:p w14:paraId="54243A81" w14:textId="1B43CB2F" w:rsidR="00174C1C" w:rsidRDefault="00174C1C" w:rsidP="00174C1C">
      <w:pPr>
        <w:rPr>
          <w:rFonts w:asciiTheme="majorHAnsi" w:hAnsiTheme="majorHAnsi" w:cs="Arial"/>
          <w:sz w:val="28"/>
          <w:szCs w:val="28"/>
        </w:rPr>
      </w:pPr>
      <w:r>
        <w:rPr>
          <w:rFonts w:asciiTheme="majorHAnsi" w:hAnsiTheme="majorHAnsi" w:cs="Arial"/>
          <w:sz w:val="28"/>
          <w:szCs w:val="28"/>
        </w:rPr>
        <w:tab/>
        <w:t>Present were Trustees: Joe Pereira, Jamie White, Judy Desmond-District Clerk, Ryan Lusty-District Manager. On zoom teleconference: Tina Snow and Ben Anderson. Absent: Audrey Pierce.</w:t>
      </w:r>
    </w:p>
    <w:p w14:paraId="49A9BB3F" w14:textId="3BD4C20E" w:rsidR="00174C1C" w:rsidRDefault="00174C1C" w:rsidP="00174C1C">
      <w:pPr>
        <w:rPr>
          <w:rFonts w:asciiTheme="majorHAnsi" w:hAnsiTheme="majorHAnsi" w:cs="Arial"/>
          <w:sz w:val="28"/>
          <w:szCs w:val="28"/>
        </w:rPr>
      </w:pPr>
      <w:r>
        <w:rPr>
          <w:rFonts w:asciiTheme="majorHAnsi" w:hAnsiTheme="majorHAnsi" w:cs="Arial"/>
          <w:sz w:val="28"/>
          <w:szCs w:val="28"/>
        </w:rPr>
        <w:tab/>
        <w:t>There were no public present.</w:t>
      </w:r>
    </w:p>
    <w:p w14:paraId="6FE53364" w14:textId="717C74C7" w:rsidR="00174C1C" w:rsidRDefault="00174C1C" w:rsidP="00174C1C">
      <w:pPr>
        <w:rPr>
          <w:rFonts w:asciiTheme="majorHAnsi" w:hAnsiTheme="majorHAnsi" w:cs="Arial"/>
          <w:sz w:val="28"/>
          <w:szCs w:val="28"/>
        </w:rPr>
      </w:pPr>
      <w:r>
        <w:rPr>
          <w:rFonts w:asciiTheme="majorHAnsi" w:hAnsiTheme="majorHAnsi" w:cs="Arial"/>
          <w:sz w:val="28"/>
          <w:szCs w:val="28"/>
        </w:rPr>
        <w:tab/>
        <w:t>Upon motion made by Jamie White and seconded by Tina Snow the minutes of the meeting held June 4, 2025, were unanimously approved.</w:t>
      </w:r>
    </w:p>
    <w:p w14:paraId="5C88BFA4" w14:textId="4708E91F" w:rsidR="00174C1C" w:rsidRDefault="00174C1C" w:rsidP="00174C1C">
      <w:pPr>
        <w:rPr>
          <w:rFonts w:asciiTheme="majorHAnsi" w:hAnsiTheme="majorHAnsi" w:cs="Arial"/>
          <w:sz w:val="28"/>
          <w:szCs w:val="28"/>
        </w:rPr>
      </w:pPr>
      <w:r>
        <w:rPr>
          <w:rFonts w:asciiTheme="majorHAnsi" w:hAnsiTheme="majorHAnsi" w:cs="Arial"/>
          <w:sz w:val="28"/>
          <w:szCs w:val="28"/>
        </w:rPr>
        <w:tab/>
        <w:t>The financial report was presented by Ryan Lusty. A discussion was held.</w:t>
      </w:r>
    </w:p>
    <w:p w14:paraId="3B831D05" w14:textId="3C37476F" w:rsidR="00174C1C" w:rsidRDefault="00174C1C" w:rsidP="00174C1C">
      <w:pPr>
        <w:rPr>
          <w:rFonts w:asciiTheme="majorHAnsi" w:hAnsiTheme="majorHAnsi" w:cs="Arial"/>
          <w:sz w:val="28"/>
          <w:szCs w:val="28"/>
        </w:rPr>
      </w:pPr>
      <w:r>
        <w:rPr>
          <w:rFonts w:asciiTheme="majorHAnsi" w:hAnsiTheme="majorHAnsi" w:cs="Arial"/>
          <w:sz w:val="28"/>
          <w:szCs w:val="28"/>
        </w:rPr>
        <w:t>Upon motion made by Jamie White and seconded by Tina Snow the following motion was unanimously approved:</w:t>
      </w:r>
    </w:p>
    <w:p w14:paraId="64760E44" w14:textId="1C125C58" w:rsidR="00174C1C" w:rsidRDefault="00174C1C" w:rsidP="00174C1C">
      <w:pPr>
        <w:ind w:left="720"/>
        <w:rPr>
          <w:rFonts w:asciiTheme="majorHAnsi" w:hAnsiTheme="majorHAnsi" w:cs="Arial"/>
          <w:sz w:val="28"/>
          <w:szCs w:val="28"/>
        </w:rPr>
      </w:pPr>
      <w:r>
        <w:rPr>
          <w:rFonts w:asciiTheme="majorHAnsi" w:hAnsiTheme="majorHAnsi" w:cs="Arial"/>
          <w:sz w:val="28"/>
          <w:szCs w:val="28"/>
        </w:rPr>
        <w:t>RESOLVED that the cash disbursements and the budget comparisons for the month of June be approved as submitted.</w:t>
      </w:r>
    </w:p>
    <w:p w14:paraId="136F644C" w14:textId="2A60563E" w:rsidR="00104095" w:rsidRDefault="00104095" w:rsidP="00104095">
      <w:pPr>
        <w:ind w:firstLine="720"/>
        <w:rPr>
          <w:rFonts w:asciiTheme="majorHAnsi" w:hAnsiTheme="majorHAnsi" w:cs="Arial"/>
          <w:sz w:val="28"/>
          <w:szCs w:val="28"/>
        </w:rPr>
      </w:pPr>
      <w:r>
        <w:rPr>
          <w:rFonts w:asciiTheme="majorHAnsi" w:hAnsiTheme="majorHAnsi" w:cs="Arial"/>
          <w:sz w:val="28"/>
          <w:szCs w:val="28"/>
        </w:rPr>
        <w:t>The Managers field report was presented by Ryan Lusty. A copy is attached to these minutes.</w:t>
      </w:r>
    </w:p>
    <w:p w14:paraId="47102474" w14:textId="6743C801" w:rsidR="00104095" w:rsidRDefault="00104095" w:rsidP="00104095">
      <w:pPr>
        <w:ind w:firstLine="720"/>
        <w:rPr>
          <w:rFonts w:asciiTheme="majorHAnsi" w:hAnsiTheme="majorHAnsi" w:cs="Arial"/>
          <w:sz w:val="28"/>
          <w:szCs w:val="28"/>
        </w:rPr>
      </w:pPr>
      <w:r>
        <w:rPr>
          <w:rFonts w:asciiTheme="majorHAnsi" w:hAnsiTheme="majorHAnsi" w:cs="Arial"/>
          <w:sz w:val="28"/>
          <w:szCs w:val="28"/>
        </w:rPr>
        <w:t>The district has received calls making sure the park will be treated for the fourth of July</w:t>
      </w:r>
      <w:r w:rsidR="003B6B7C">
        <w:rPr>
          <w:rFonts w:asciiTheme="majorHAnsi" w:hAnsiTheme="majorHAnsi" w:cs="Arial"/>
          <w:sz w:val="28"/>
          <w:szCs w:val="28"/>
        </w:rPr>
        <w:t xml:space="preserve">. </w:t>
      </w:r>
      <w:r>
        <w:rPr>
          <w:rFonts w:asciiTheme="majorHAnsi" w:hAnsiTheme="majorHAnsi" w:cs="Arial"/>
          <w:sz w:val="28"/>
          <w:szCs w:val="28"/>
        </w:rPr>
        <w:t xml:space="preserve">Ryan has treated the </w:t>
      </w:r>
      <w:r w:rsidR="00BB143C">
        <w:rPr>
          <w:rFonts w:asciiTheme="majorHAnsi" w:hAnsiTheme="majorHAnsi" w:cs="Arial"/>
          <w:sz w:val="28"/>
          <w:szCs w:val="28"/>
        </w:rPr>
        <w:t xml:space="preserve">park and fogged </w:t>
      </w:r>
      <w:r w:rsidR="003B6B7C">
        <w:rPr>
          <w:rFonts w:asciiTheme="majorHAnsi" w:hAnsiTheme="majorHAnsi" w:cs="Arial"/>
          <w:sz w:val="28"/>
          <w:szCs w:val="28"/>
        </w:rPr>
        <w:t xml:space="preserve">in </w:t>
      </w:r>
      <w:r w:rsidR="00BB143C">
        <w:rPr>
          <w:rFonts w:asciiTheme="majorHAnsi" w:hAnsiTheme="majorHAnsi" w:cs="Arial"/>
          <w:sz w:val="28"/>
          <w:szCs w:val="28"/>
        </w:rPr>
        <w:t>the area, it should be ready for the fourth.</w:t>
      </w:r>
    </w:p>
    <w:p w14:paraId="375B6D1C" w14:textId="414C6886" w:rsidR="003B6B7C" w:rsidRDefault="003B6B7C" w:rsidP="00104095">
      <w:pPr>
        <w:ind w:firstLine="720"/>
        <w:rPr>
          <w:rFonts w:asciiTheme="majorHAnsi" w:hAnsiTheme="majorHAnsi" w:cs="Arial"/>
          <w:sz w:val="28"/>
          <w:szCs w:val="28"/>
        </w:rPr>
      </w:pPr>
      <w:r>
        <w:rPr>
          <w:rFonts w:asciiTheme="majorHAnsi" w:hAnsiTheme="majorHAnsi" w:cs="Arial"/>
          <w:sz w:val="28"/>
          <w:szCs w:val="28"/>
        </w:rPr>
        <w:lastRenderedPageBreak/>
        <w:t>Ryan will post the opening for Judy’s job with a deadline for applications on July 24</w:t>
      </w:r>
      <w:r w:rsidRPr="003B6B7C">
        <w:rPr>
          <w:rFonts w:asciiTheme="majorHAnsi" w:hAnsiTheme="majorHAnsi" w:cs="Arial"/>
          <w:sz w:val="28"/>
          <w:szCs w:val="28"/>
          <w:vertAlign w:val="superscript"/>
        </w:rPr>
        <w:t>th</w:t>
      </w:r>
      <w:r>
        <w:rPr>
          <w:rFonts w:asciiTheme="majorHAnsi" w:hAnsiTheme="majorHAnsi" w:cs="Arial"/>
          <w:sz w:val="28"/>
          <w:szCs w:val="28"/>
        </w:rPr>
        <w:t>. He will narrow down the applications and have the final interviews at the August board meeting. Ryan would like to have the new person hired in September so they can start to be trained.</w:t>
      </w:r>
    </w:p>
    <w:p w14:paraId="1C1781AF" w14:textId="50984354" w:rsidR="003B6B7C" w:rsidRDefault="003B6B7C" w:rsidP="00104095">
      <w:pPr>
        <w:ind w:firstLine="720"/>
        <w:rPr>
          <w:rFonts w:asciiTheme="majorHAnsi" w:hAnsiTheme="majorHAnsi" w:cs="Arial"/>
          <w:sz w:val="28"/>
          <w:szCs w:val="28"/>
        </w:rPr>
      </w:pPr>
      <w:r>
        <w:rPr>
          <w:rFonts w:asciiTheme="majorHAnsi" w:hAnsiTheme="majorHAnsi" w:cs="Arial"/>
          <w:sz w:val="28"/>
          <w:szCs w:val="28"/>
        </w:rPr>
        <w:t>Agenda items for the August board meeting: Interviews</w:t>
      </w:r>
    </w:p>
    <w:p w14:paraId="17C02575" w14:textId="5B38544C" w:rsidR="003B6B7C" w:rsidRDefault="003B6B7C" w:rsidP="00104095">
      <w:pPr>
        <w:ind w:firstLine="720"/>
        <w:rPr>
          <w:rFonts w:asciiTheme="majorHAnsi" w:hAnsiTheme="majorHAnsi" w:cs="Arial"/>
          <w:sz w:val="28"/>
          <w:szCs w:val="28"/>
        </w:rPr>
      </w:pPr>
      <w:r>
        <w:rPr>
          <w:rFonts w:asciiTheme="majorHAnsi" w:hAnsiTheme="majorHAnsi" w:cs="Arial"/>
          <w:sz w:val="28"/>
          <w:szCs w:val="28"/>
        </w:rPr>
        <w:t>Upon motion made by Jamie White and seconded by Tina Snow the meeting was adjourned. The next meeting will be held on August 6, 2025, at 5:00 p.m.</w:t>
      </w:r>
    </w:p>
    <w:p w14:paraId="7062C5FA" w14:textId="77777777" w:rsidR="003B6B7C" w:rsidRDefault="003B6B7C" w:rsidP="00104095">
      <w:pPr>
        <w:ind w:firstLine="720"/>
        <w:rPr>
          <w:rFonts w:asciiTheme="majorHAnsi" w:hAnsiTheme="majorHAnsi" w:cs="Arial"/>
          <w:sz w:val="28"/>
          <w:szCs w:val="28"/>
        </w:rPr>
      </w:pPr>
    </w:p>
    <w:p w14:paraId="1C4A341B" w14:textId="77777777" w:rsidR="003B6B7C" w:rsidRDefault="003B6B7C" w:rsidP="00104095">
      <w:pPr>
        <w:ind w:firstLine="720"/>
        <w:rPr>
          <w:rFonts w:asciiTheme="majorHAnsi" w:hAnsiTheme="majorHAnsi" w:cs="Arial"/>
          <w:sz w:val="28"/>
          <w:szCs w:val="28"/>
        </w:rPr>
      </w:pPr>
    </w:p>
    <w:p w14:paraId="36C39DFA" w14:textId="77777777" w:rsidR="003B6B7C" w:rsidRDefault="003B6B7C" w:rsidP="00104095">
      <w:pPr>
        <w:ind w:firstLine="720"/>
        <w:rPr>
          <w:rFonts w:asciiTheme="majorHAnsi" w:hAnsiTheme="majorHAnsi" w:cs="Arial"/>
          <w:sz w:val="28"/>
          <w:szCs w:val="28"/>
        </w:rPr>
      </w:pPr>
    </w:p>
    <w:p w14:paraId="0195DC87" w14:textId="77777777" w:rsidR="003B6B7C" w:rsidRDefault="003B6B7C" w:rsidP="00104095">
      <w:pPr>
        <w:ind w:firstLine="720"/>
        <w:rPr>
          <w:rFonts w:asciiTheme="majorHAnsi" w:hAnsiTheme="majorHAnsi" w:cs="Arial"/>
          <w:sz w:val="28"/>
          <w:szCs w:val="28"/>
        </w:rPr>
      </w:pPr>
    </w:p>
    <w:p w14:paraId="5FAC100C" w14:textId="42681A8F" w:rsidR="003B6B7C" w:rsidRDefault="003B6B7C" w:rsidP="00104095">
      <w:pPr>
        <w:ind w:firstLine="720"/>
        <w:rPr>
          <w:rFonts w:asciiTheme="majorHAnsi" w:hAnsiTheme="majorHAnsi" w:cs="Arial"/>
          <w:sz w:val="28"/>
          <w:szCs w:val="28"/>
        </w:rPr>
      </w:pP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t>__________________</w:t>
      </w:r>
    </w:p>
    <w:p w14:paraId="716AD3D0" w14:textId="1CA7D248" w:rsidR="003B6B7C" w:rsidRDefault="003B6B7C" w:rsidP="00104095">
      <w:pPr>
        <w:ind w:firstLine="720"/>
        <w:rPr>
          <w:rFonts w:asciiTheme="majorHAnsi" w:hAnsiTheme="majorHAnsi" w:cs="Arial"/>
          <w:sz w:val="28"/>
          <w:szCs w:val="28"/>
        </w:rPr>
      </w:pP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t>Chair</w:t>
      </w:r>
    </w:p>
    <w:p w14:paraId="60D132FD" w14:textId="77777777" w:rsidR="00BB143C" w:rsidRPr="00174C1C" w:rsidRDefault="00BB143C" w:rsidP="00104095">
      <w:pPr>
        <w:ind w:firstLine="720"/>
        <w:rPr>
          <w:rFonts w:asciiTheme="majorHAnsi" w:hAnsiTheme="majorHAnsi" w:cs="Arial"/>
          <w:sz w:val="28"/>
          <w:szCs w:val="28"/>
        </w:rPr>
      </w:pPr>
    </w:p>
    <w:sectPr w:rsidR="00BB143C" w:rsidRPr="00174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1C"/>
    <w:rsid w:val="000B2051"/>
    <w:rsid w:val="000D6CCE"/>
    <w:rsid w:val="00104095"/>
    <w:rsid w:val="00174C1C"/>
    <w:rsid w:val="00270719"/>
    <w:rsid w:val="003B6B7C"/>
    <w:rsid w:val="00AE488C"/>
    <w:rsid w:val="00BB143C"/>
    <w:rsid w:val="00FB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EE61"/>
  <w15:chartTrackingRefBased/>
  <w15:docId w15:val="{0E14E267-DDB0-4BC3-B82A-6AED96B0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1C"/>
    <w:rPr>
      <w:rFonts w:eastAsiaTheme="majorEastAsia" w:cstheme="majorBidi"/>
      <w:color w:val="272727" w:themeColor="text1" w:themeTint="D8"/>
    </w:rPr>
  </w:style>
  <w:style w:type="paragraph" w:styleId="Title">
    <w:name w:val="Title"/>
    <w:basedOn w:val="Normal"/>
    <w:next w:val="Normal"/>
    <w:link w:val="TitleChar"/>
    <w:uiPriority w:val="10"/>
    <w:qFormat/>
    <w:rsid w:val="0017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1C"/>
    <w:pPr>
      <w:spacing w:before="160"/>
      <w:jc w:val="center"/>
    </w:pPr>
    <w:rPr>
      <w:i/>
      <w:iCs/>
      <w:color w:val="404040" w:themeColor="text1" w:themeTint="BF"/>
    </w:rPr>
  </w:style>
  <w:style w:type="character" w:customStyle="1" w:styleId="QuoteChar">
    <w:name w:val="Quote Char"/>
    <w:basedOn w:val="DefaultParagraphFont"/>
    <w:link w:val="Quote"/>
    <w:uiPriority w:val="29"/>
    <w:rsid w:val="00174C1C"/>
    <w:rPr>
      <w:i/>
      <w:iCs/>
      <w:color w:val="404040" w:themeColor="text1" w:themeTint="BF"/>
    </w:rPr>
  </w:style>
  <w:style w:type="paragraph" w:styleId="ListParagraph">
    <w:name w:val="List Paragraph"/>
    <w:basedOn w:val="Normal"/>
    <w:uiPriority w:val="34"/>
    <w:qFormat/>
    <w:rsid w:val="00174C1C"/>
    <w:pPr>
      <w:ind w:left="720"/>
      <w:contextualSpacing/>
    </w:pPr>
  </w:style>
  <w:style w:type="character" w:styleId="IntenseEmphasis">
    <w:name w:val="Intense Emphasis"/>
    <w:basedOn w:val="DefaultParagraphFont"/>
    <w:uiPriority w:val="21"/>
    <w:qFormat/>
    <w:rsid w:val="00174C1C"/>
    <w:rPr>
      <w:i/>
      <w:iCs/>
      <w:color w:val="0F4761" w:themeColor="accent1" w:themeShade="BF"/>
    </w:rPr>
  </w:style>
  <w:style w:type="paragraph" w:styleId="IntenseQuote">
    <w:name w:val="Intense Quote"/>
    <w:basedOn w:val="Normal"/>
    <w:next w:val="Normal"/>
    <w:link w:val="IntenseQuoteChar"/>
    <w:uiPriority w:val="30"/>
    <w:qFormat/>
    <w:rsid w:val="00174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C1C"/>
    <w:rPr>
      <w:i/>
      <w:iCs/>
      <w:color w:val="0F4761" w:themeColor="accent1" w:themeShade="BF"/>
    </w:rPr>
  </w:style>
  <w:style w:type="character" w:styleId="IntenseReference">
    <w:name w:val="Intense Reference"/>
    <w:basedOn w:val="DefaultParagraphFont"/>
    <w:uiPriority w:val="32"/>
    <w:qFormat/>
    <w:rsid w:val="00174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Rigby</dc:creator>
  <cp:keywords/>
  <dc:description/>
  <cp:lastModifiedBy>Jenifer Rigby</cp:lastModifiedBy>
  <cp:revision>1</cp:revision>
  <cp:lastPrinted>2025-07-16T16:10:00Z</cp:lastPrinted>
  <dcterms:created xsi:type="dcterms:W3CDTF">2025-07-16T14:51:00Z</dcterms:created>
  <dcterms:modified xsi:type="dcterms:W3CDTF">2025-07-16T16:33:00Z</dcterms:modified>
</cp:coreProperties>
</file>