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9AC7" w14:textId="77777777" w:rsidR="00243B31" w:rsidRDefault="00243B31" w:rsidP="00243B31">
      <w:pPr>
        <w:jc w:val="center"/>
      </w:pPr>
      <w:r>
        <w:t>NOTICE OF DISTRICT ANNEXATION</w:t>
      </w:r>
    </w:p>
    <w:p w14:paraId="13FDC074" w14:textId="77777777" w:rsidR="00243B31" w:rsidRDefault="00243B31" w:rsidP="00243B31"/>
    <w:p w14:paraId="08CCD4DF" w14:textId="77777777" w:rsidR="00243B31" w:rsidRDefault="00243B31" w:rsidP="00243B31">
      <w:pPr>
        <w:jc w:val="both"/>
      </w:pPr>
      <w:r>
        <w:t>NOTICE IS HEREBY GIVEN pursuant to Section 313, Chapter 1, Title 17B, Utah Code Annotated 1953, that on July 10, 2025, the Board of Trustees (the “Board”) of Grapevine Wash Local District (the “District”) adopted a resolution to annex the following particularly described property in Utah County, State of Utah:</w:t>
      </w:r>
    </w:p>
    <w:p w14:paraId="350F215D" w14:textId="77777777" w:rsidR="00243B31" w:rsidRPr="00A15795" w:rsidRDefault="00243B31" w:rsidP="00243B31">
      <w:pPr>
        <w:rPr>
          <w:sz w:val="22"/>
          <w:szCs w:val="22"/>
        </w:rPr>
      </w:pPr>
    </w:p>
    <w:p w14:paraId="207FC906" w14:textId="77777777" w:rsidR="00243B31" w:rsidRPr="00FB7DCA" w:rsidRDefault="00243B31" w:rsidP="00243B31">
      <w:pPr>
        <w:jc w:val="both"/>
      </w:pPr>
      <w:r w:rsidRPr="00FB7DCA">
        <w:t xml:space="preserve">Beginning at a point that lies South 01°55'31" West along the section line 379.46 feet from the North Quarter Corner of Section 8, Township 42 South, Range 13 West, Salt Lake Base and Meridian; and running thence North 88°50'09" East 531.20 feet; thence South 00°23'26" West 419.04 feet; thence South 00°16'10" West 351.97 feet; thence South 79°20'50" West 496.70 feet; thence North 18°46'56" West 153.49 feet; thence North 73°12'00" West 13.21 feet; thence North 01°55'31" East 703.28 feet; to the point of beginning. </w:t>
      </w:r>
    </w:p>
    <w:p w14:paraId="614FB5A8" w14:textId="77777777" w:rsidR="00243B31" w:rsidRPr="00FB7DCA" w:rsidRDefault="00243B31" w:rsidP="00243B31">
      <w:pPr>
        <w:jc w:val="center"/>
      </w:pPr>
    </w:p>
    <w:p w14:paraId="49F8DD00" w14:textId="77777777" w:rsidR="00243B31" w:rsidRDefault="00243B31" w:rsidP="00243B31">
      <w:r w:rsidRPr="00FB7DCA">
        <w:t>Containing 437,021 Square Feet or 10.03 Acres.</w:t>
      </w:r>
    </w:p>
    <w:p w14:paraId="6B432336" w14:textId="77777777" w:rsidR="00243B31" w:rsidRDefault="00243B31" w:rsidP="00243B31"/>
    <w:p w14:paraId="09AAC322" w14:textId="77777777" w:rsidR="00243B31" w:rsidRPr="003C393A" w:rsidRDefault="00243B31" w:rsidP="00243B31">
      <w:pPr>
        <w:autoSpaceDE w:val="0"/>
        <w:autoSpaceDN w:val="0"/>
        <w:adjustRightInd w:val="0"/>
        <w:jc w:val="both"/>
        <w:rPr>
          <w:b/>
          <w:bCs/>
        </w:rPr>
      </w:pPr>
      <w:r w:rsidRPr="003C393A">
        <w:t>Commencing at the Southwest Corner of Section 5, Township 41 South, Range 13 West, Salt Lake Base and Meridian,</w:t>
      </w:r>
      <w:r w:rsidRPr="003C393A">
        <w:rPr>
          <w:b/>
          <w:bCs/>
        </w:rPr>
        <w:t xml:space="preserve"> </w:t>
      </w:r>
      <w:r w:rsidRPr="003C393A">
        <w:t xml:space="preserve">thence North 02°30'12" East 220.52 feet along the Section Line and existing Fence Line; thence continuing along an existing Fence Line the following five (5) courses: 1) North 37°54'04" West 257.58 feet, 2) North 61°07'20" East 637.63 feet, 3) South 84°47'11" East 569.84 feet, 4) North 03°50'46" East 524.03 feet, and 5) North 85°05'28" West 371.23 feet to the Southwesterly Right of Way Line of Interstate 15, thence along said Right of Way the following two (2) courses: 1) North 51°44'56" East 929.65 feet and 2) North 52°43'45" East 533.00 feet; thence departing said right of way and running South 28°48'09" East 2,247.35; thence South 01°05'12" West 142.90 feet more or less to the South Line of Said Section 5; thence South 89°35'32" West 2,876.84 feet along the section line to the point of beginning. </w:t>
      </w:r>
    </w:p>
    <w:p w14:paraId="770CB435" w14:textId="77777777" w:rsidR="00243B31" w:rsidRPr="003C393A" w:rsidRDefault="00243B31" w:rsidP="00243B31">
      <w:pPr>
        <w:autoSpaceDE w:val="0"/>
        <w:autoSpaceDN w:val="0"/>
        <w:adjustRightInd w:val="0"/>
        <w:jc w:val="both"/>
      </w:pPr>
    </w:p>
    <w:p w14:paraId="3D6A52AF" w14:textId="77777777" w:rsidR="00243B31" w:rsidRPr="003C393A" w:rsidRDefault="00243B31" w:rsidP="00243B31">
      <w:pPr>
        <w:autoSpaceDE w:val="0"/>
        <w:autoSpaceDN w:val="0"/>
        <w:adjustRightInd w:val="0"/>
        <w:jc w:val="both"/>
      </w:pPr>
      <w:r w:rsidRPr="003C393A">
        <w:t>Containing 3,416,068 Square Feet or 78.42 Acres.</w:t>
      </w:r>
    </w:p>
    <w:p w14:paraId="32F2E01D" w14:textId="77777777" w:rsidR="00243B31" w:rsidRPr="00FB7DCA" w:rsidRDefault="00243B31" w:rsidP="00243B31"/>
    <w:p w14:paraId="2A8C7887" w14:textId="77777777" w:rsidR="00243B31" w:rsidRPr="007D0A9E" w:rsidRDefault="00243B31" w:rsidP="00243B31">
      <w:pPr>
        <w:autoSpaceDE w:val="0"/>
        <w:autoSpaceDN w:val="0"/>
        <w:adjustRightInd w:val="0"/>
        <w:jc w:val="both"/>
      </w:pPr>
      <w:r w:rsidRPr="007D0A9E">
        <w:t>The South Half of the Southeast Quarter of Section 4, Township 41, Range 13 West, Salt Lake Base and Meridian, more particularly described as follows: Commencing at the Southeast Corner of said Section 4; thence North 88°28'35" West 2,651.73 feet to the South Quarter Corner; thence North 00°19'02" West 1,324.92 feet to the Center South 1/16</w:t>
      </w:r>
      <w:r w:rsidRPr="007D0A9E">
        <w:rPr>
          <w:vertAlign w:val="superscript"/>
        </w:rPr>
        <w:t>th</w:t>
      </w:r>
      <w:r w:rsidRPr="007D0A9E">
        <w:t xml:space="preserve"> Corner; thence South 88°32'19" East 2,654.42 feet to the East 1/6</w:t>
      </w:r>
      <w:r w:rsidRPr="007D0A9E">
        <w:rPr>
          <w:vertAlign w:val="superscript"/>
        </w:rPr>
        <w:t>th</w:t>
      </w:r>
      <w:r w:rsidRPr="007D0A9E">
        <w:t xml:space="preserve"> Corner; thence South 00°11'51" East 1,327.72 feet to the point of beginning. </w:t>
      </w:r>
    </w:p>
    <w:p w14:paraId="69F88B29" w14:textId="77777777" w:rsidR="00243B31" w:rsidRPr="007D0A9E" w:rsidRDefault="00243B31" w:rsidP="00243B31">
      <w:pPr>
        <w:autoSpaceDE w:val="0"/>
        <w:autoSpaceDN w:val="0"/>
        <w:adjustRightInd w:val="0"/>
        <w:jc w:val="both"/>
      </w:pPr>
    </w:p>
    <w:p w14:paraId="7EFFA5F7" w14:textId="77777777" w:rsidR="00243B31" w:rsidRPr="007D0A9E" w:rsidRDefault="00243B31" w:rsidP="00243B31">
      <w:pPr>
        <w:autoSpaceDE w:val="0"/>
        <w:autoSpaceDN w:val="0"/>
        <w:adjustRightInd w:val="0"/>
        <w:jc w:val="both"/>
      </w:pPr>
      <w:r w:rsidRPr="007D0A9E">
        <w:t>Containing 3,517,192 Square Feet or 80.74 Acres.</w:t>
      </w:r>
    </w:p>
    <w:p w14:paraId="308F0186" w14:textId="77777777" w:rsidR="00243B31" w:rsidRPr="00FB7DCA" w:rsidRDefault="00243B31" w:rsidP="00243B31"/>
    <w:p w14:paraId="793A30D7" w14:textId="77777777" w:rsidR="00243B31" w:rsidRDefault="00243B31" w:rsidP="00243B31">
      <w:pPr>
        <w:jc w:val="center"/>
      </w:pPr>
    </w:p>
    <w:p w14:paraId="4870AD07" w14:textId="77777777" w:rsidR="00243B31" w:rsidRPr="00AB2932" w:rsidRDefault="00243B31" w:rsidP="00243B31">
      <w:pPr>
        <w:pStyle w:val="BodyText5"/>
      </w:pPr>
      <w:r>
        <w:t xml:space="preserve">NOTICE IS FURTHER GIVEN that any person in interest may file an action in district court to contest the regularity, formality, or legality of the Resolution within 30 days after the first date of publication (hereafter the “30-Day Contest Period”). If the Resolution is not contested by filing an action in district court within the 30-Day Contest Period, no person may contest the regularity, formality, or legality of the Resolution after the expiration of the 30-Day-Contest Period. </w:t>
      </w:r>
    </w:p>
    <w:p w14:paraId="69418105" w14:textId="77777777" w:rsidR="003E7E15" w:rsidRDefault="003E7E15"/>
    <w:sectPr w:rsidR="003E7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31"/>
    <w:rsid w:val="00243B31"/>
    <w:rsid w:val="003664A3"/>
    <w:rsid w:val="003E7E15"/>
    <w:rsid w:val="003F1B3E"/>
    <w:rsid w:val="00430C01"/>
    <w:rsid w:val="005634EF"/>
    <w:rsid w:val="0058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A6DB"/>
  <w15:chartTrackingRefBased/>
  <w15:docId w15:val="{5844E24D-3A31-4780-B3E7-4F8239F9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bCs/>
        <w:i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31"/>
    <w:pPr>
      <w:spacing w:after="0" w:line="240" w:lineRule="auto"/>
    </w:pPr>
    <w:rPr>
      <w:rFonts w:ascii="Times New Roman" w:eastAsia="Times New Roman" w:hAnsi="Times New Roman" w:cs="Times New Roman"/>
      <w:bCs w:val="0"/>
      <w:iCs w:val="0"/>
      <w:sz w:val="24"/>
      <w:szCs w:val="24"/>
    </w:rPr>
  </w:style>
  <w:style w:type="paragraph" w:styleId="Heading1">
    <w:name w:val="heading 1"/>
    <w:basedOn w:val="Normal"/>
    <w:next w:val="Normal"/>
    <w:link w:val="Heading1Char"/>
    <w:uiPriority w:val="9"/>
    <w:qFormat/>
    <w:rsid w:val="00243B31"/>
    <w:pPr>
      <w:keepNext/>
      <w:keepLines/>
      <w:spacing w:before="360" w:after="80" w:line="259" w:lineRule="auto"/>
      <w:outlineLvl w:val="0"/>
    </w:pPr>
    <w:rPr>
      <w:rFonts w:asciiTheme="majorHAnsi" w:eastAsiaTheme="majorEastAsia" w:hAnsiTheme="majorHAnsi" w:cstheme="majorBidi"/>
      <w:bCs/>
      <w:iCs/>
      <w:color w:val="0F4761" w:themeColor="accent1" w:themeShade="BF"/>
      <w:sz w:val="40"/>
      <w:szCs w:val="40"/>
    </w:rPr>
  </w:style>
  <w:style w:type="paragraph" w:styleId="Heading2">
    <w:name w:val="heading 2"/>
    <w:basedOn w:val="Normal"/>
    <w:next w:val="Normal"/>
    <w:link w:val="Heading2Char"/>
    <w:uiPriority w:val="9"/>
    <w:semiHidden/>
    <w:unhideWhenUsed/>
    <w:qFormat/>
    <w:rsid w:val="00243B31"/>
    <w:pPr>
      <w:keepNext/>
      <w:keepLines/>
      <w:spacing w:before="160" w:after="80" w:line="259" w:lineRule="auto"/>
      <w:outlineLvl w:val="1"/>
    </w:pPr>
    <w:rPr>
      <w:rFonts w:asciiTheme="majorHAnsi" w:eastAsiaTheme="majorEastAsia" w:hAnsiTheme="majorHAnsi" w:cstheme="majorBidi"/>
      <w:bCs/>
      <w:iCs/>
      <w:color w:val="0F4761" w:themeColor="accent1" w:themeShade="BF"/>
      <w:sz w:val="32"/>
      <w:szCs w:val="32"/>
    </w:rPr>
  </w:style>
  <w:style w:type="paragraph" w:styleId="Heading3">
    <w:name w:val="heading 3"/>
    <w:basedOn w:val="Normal"/>
    <w:next w:val="Normal"/>
    <w:link w:val="Heading3Char"/>
    <w:uiPriority w:val="9"/>
    <w:semiHidden/>
    <w:unhideWhenUsed/>
    <w:qFormat/>
    <w:rsid w:val="00243B31"/>
    <w:pPr>
      <w:keepNext/>
      <w:keepLines/>
      <w:spacing w:before="160" w:after="80" w:line="259" w:lineRule="auto"/>
      <w:outlineLvl w:val="2"/>
    </w:pPr>
    <w:rPr>
      <w:rFonts w:asciiTheme="minorHAnsi" w:eastAsiaTheme="majorEastAsia" w:hAnsiTheme="minorHAnsi" w:cstheme="majorBidi"/>
      <w:bCs/>
      <w:iCs/>
      <w:color w:val="0F4761" w:themeColor="accent1" w:themeShade="BF"/>
      <w:sz w:val="28"/>
      <w:szCs w:val="28"/>
    </w:rPr>
  </w:style>
  <w:style w:type="paragraph" w:styleId="Heading4">
    <w:name w:val="heading 4"/>
    <w:basedOn w:val="Normal"/>
    <w:next w:val="Normal"/>
    <w:link w:val="Heading4Char"/>
    <w:uiPriority w:val="9"/>
    <w:semiHidden/>
    <w:unhideWhenUsed/>
    <w:qFormat/>
    <w:rsid w:val="00243B31"/>
    <w:pPr>
      <w:keepNext/>
      <w:keepLines/>
      <w:spacing w:before="80" w:after="40" w:line="259" w:lineRule="auto"/>
      <w:outlineLvl w:val="3"/>
    </w:pPr>
    <w:rPr>
      <w:rFonts w:asciiTheme="minorHAnsi" w:eastAsiaTheme="majorEastAsia" w:hAnsiTheme="minorHAnsi" w:cstheme="majorBidi"/>
      <w:bCs/>
      <w:i/>
      <w:color w:val="0F4761" w:themeColor="accent1" w:themeShade="BF"/>
      <w:sz w:val="22"/>
      <w:szCs w:val="22"/>
    </w:rPr>
  </w:style>
  <w:style w:type="paragraph" w:styleId="Heading5">
    <w:name w:val="heading 5"/>
    <w:basedOn w:val="Normal"/>
    <w:next w:val="Normal"/>
    <w:link w:val="Heading5Char"/>
    <w:uiPriority w:val="9"/>
    <w:semiHidden/>
    <w:unhideWhenUsed/>
    <w:qFormat/>
    <w:rsid w:val="00243B31"/>
    <w:pPr>
      <w:keepNext/>
      <w:keepLines/>
      <w:spacing w:before="80" w:after="40" w:line="259" w:lineRule="auto"/>
      <w:outlineLvl w:val="4"/>
    </w:pPr>
    <w:rPr>
      <w:rFonts w:asciiTheme="minorHAnsi" w:eastAsiaTheme="majorEastAsia" w:hAnsiTheme="minorHAnsi" w:cstheme="majorBidi"/>
      <w:bCs/>
      <w:iCs/>
      <w:color w:val="0F4761" w:themeColor="accent1" w:themeShade="BF"/>
      <w:sz w:val="22"/>
      <w:szCs w:val="22"/>
    </w:rPr>
  </w:style>
  <w:style w:type="paragraph" w:styleId="Heading6">
    <w:name w:val="heading 6"/>
    <w:basedOn w:val="Normal"/>
    <w:next w:val="Normal"/>
    <w:link w:val="Heading6Char"/>
    <w:uiPriority w:val="9"/>
    <w:semiHidden/>
    <w:unhideWhenUsed/>
    <w:qFormat/>
    <w:rsid w:val="00243B31"/>
    <w:pPr>
      <w:keepNext/>
      <w:keepLines/>
      <w:spacing w:before="40" w:line="259" w:lineRule="auto"/>
      <w:outlineLvl w:val="5"/>
    </w:pPr>
    <w:rPr>
      <w:rFonts w:asciiTheme="minorHAnsi" w:eastAsiaTheme="majorEastAsia" w:hAnsiTheme="minorHAnsi" w:cstheme="majorBidi"/>
      <w:bCs/>
      <w:i/>
      <w:color w:val="595959" w:themeColor="text1" w:themeTint="A6"/>
      <w:sz w:val="22"/>
      <w:szCs w:val="22"/>
    </w:rPr>
  </w:style>
  <w:style w:type="paragraph" w:styleId="Heading7">
    <w:name w:val="heading 7"/>
    <w:basedOn w:val="Normal"/>
    <w:next w:val="Normal"/>
    <w:link w:val="Heading7Char"/>
    <w:uiPriority w:val="9"/>
    <w:semiHidden/>
    <w:unhideWhenUsed/>
    <w:qFormat/>
    <w:rsid w:val="00243B31"/>
    <w:pPr>
      <w:keepNext/>
      <w:keepLines/>
      <w:spacing w:before="40" w:line="259" w:lineRule="auto"/>
      <w:outlineLvl w:val="6"/>
    </w:pPr>
    <w:rPr>
      <w:rFonts w:asciiTheme="minorHAnsi" w:eastAsiaTheme="majorEastAsia" w:hAnsiTheme="minorHAnsi" w:cstheme="majorBidi"/>
      <w:bCs/>
      <w:iCs/>
      <w:color w:val="595959" w:themeColor="text1" w:themeTint="A6"/>
      <w:sz w:val="22"/>
      <w:szCs w:val="22"/>
    </w:rPr>
  </w:style>
  <w:style w:type="paragraph" w:styleId="Heading8">
    <w:name w:val="heading 8"/>
    <w:basedOn w:val="Normal"/>
    <w:next w:val="Normal"/>
    <w:link w:val="Heading8Char"/>
    <w:uiPriority w:val="9"/>
    <w:semiHidden/>
    <w:unhideWhenUsed/>
    <w:qFormat/>
    <w:rsid w:val="00243B31"/>
    <w:pPr>
      <w:keepNext/>
      <w:keepLines/>
      <w:spacing w:line="259" w:lineRule="auto"/>
      <w:outlineLvl w:val="7"/>
    </w:pPr>
    <w:rPr>
      <w:rFonts w:asciiTheme="minorHAnsi" w:eastAsiaTheme="majorEastAsia" w:hAnsiTheme="minorHAnsi" w:cstheme="majorBidi"/>
      <w:bCs/>
      <w:i/>
      <w:color w:val="272727" w:themeColor="text1" w:themeTint="D8"/>
      <w:sz w:val="22"/>
      <w:szCs w:val="22"/>
    </w:rPr>
  </w:style>
  <w:style w:type="paragraph" w:styleId="Heading9">
    <w:name w:val="heading 9"/>
    <w:basedOn w:val="Normal"/>
    <w:next w:val="Normal"/>
    <w:link w:val="Heading9Char"/>
    <w:uiPriority w:val="9"/>
    <w:semiHidden/>
    <w:unhideWhenUsed/>
    <w:qFormat/>
    <w:rsid w:val="00243B31"/>
    <w:pPr>
      <w:keepNext/>
      <w:keepLines/>
      <w:spacing w:line="259" w:lineRule="auto"/>
      <w:outlineLvl w:val="8"/>
    </w:pPr>
    <w:rPr>
      <w:rFonts w:asciiTheme="minorHAnsi" w:eastAsiaTheme="majorEastAsia" w:hAnsiTheme="minorHAnsi" w:cstheme="majorBidi"/>
      <w:bCs/>
      <w:iCs/>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B31"/>
    <w:rPr>
      <w:rFonts w:eastAsiaTheme="majorEastAsia" w:cstheme="majorBidi"/>
      <w:i/>
      <w:iCs w:val="0"/>
      <w:color w:val="0F4761" w:themeColor="accent1" w:themeShade="BF"/>
    </w:rPr>
  </w:style>
  <w:style w:type="character" w:customStyle="1" w:styleId="Heading5Char">
    <w:name w:val="Heading 5 Char"/>
    <w:basedOn w:val="DefaultParagraphFont"/>
    <w:link w:val="Heading5"/>
    <w:uiPriority w:val="9"/>
    <w:semiHidden/>
    <w:rsid w:val="00243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B31"/>
    <w:rPr>
      <w:rFonts w:eastAsiaTheme="majorEastAsia" w:cstheme="majorBidi"/>
      <w:i/>
      <w:iCs w:val="0"/>
      <w:color w:val="595959" w:themeColor="text1" w:themeTint="A6"/>
    </w:rPr>
  </w:style>
  <w:style w:type="character" w:customStyle="1" w:styleId="Heading7Char">
    <w:name w:val="Heading 7 Char"/>
    <w:basedOn w:val="DefaultParagraphFont"/>
    <w:link w:val="Heading7"/>
    <w:uiPriority w:val="9"/>
    <w:semiHidden/>
    <w:rsid w:val="00243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B31"/>
    <w:rPr>
      <w:rFonts w:eastAsiaTheme="majorEastAsia" w:cstheme="majorBidi"/>
      <w:i/>
      <w:iCs w:val="0"/>
      <w:color w:val="272727" w:themeColor="text1" w:themeTint="D8"/>
    </w:rPr>
  </w:style>
  <w:style w:type="character" w:customStyle="1" w:styleId="Heading9Char">
    <w:name w:val="Heading 9 Char"/>
    <w:basedOn w:val="DefaultParagraphFont"/>
    <w:link w:val="Heading9"/>
    <w:uiPriority w:val="9"/>
    <w:semiHidden/>
    <w:rsid w:val="00243B31"/>
    <w:rPr>
      <w:rFonts w:eastAsiaTheme="majorEastAsia" w:cstheme="majorBidi"/>
      <w:color w:val="272727" w:themeColor="text1" w:themeTint="D8"/>
    </w:rPr>
  </w:style>
  <w:style w:type="paragraph" w:styleId="Title">
    <w:name w:val="Title"/>
    <w:basedOn w:val="Normal"/>
    <w:next w:val="Normal"/>
    <w:link w:val="TitleChar"/>
    <w:uiPriority w:val="10"/>
    <w:qFormat/>
    <w:rsid w:val="00243B31"/>
    <w:pPr>
      <w:spacing w:after="80"/>
      <w:contextualSpacing/>
    </w:pPr>
    <w:rPr>
      <w:rFonts w:asciiTheme="majorHAnsi" w:eastAsiaTheme="majorEastAsia" w:hAnsiTheme="majorHAnsi" w:cstheme="majorBidi"/>
      <w:bCs/>
      <w:iCs/>
      <w:spacing w:val="-10"/>
      <w:kern w:val="28"/>
      <w:sz w:val="56"/>
      <w:szCs w:val="56"/>
    </w:rPr>
  </w:style>
  <w:style w:type="character" w:customStyle="1" w:styleId="TitleChar">
    <w:name w:val="Title Char"/>
    <w:basedOn w:val="DefaultParagraphFont"/>
    <w:link w:val="Title"/>
    <w:uiPriority w:val="10"/>
    <w:rsid w:val="00243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B31"/>
    <w:pPr>
      <w:numPr>
        <w:ilvl w:val="1"/>
      </w:numPr>
      <w:spacing w:after="160" w:line="259" w:lineRule="auto"/>
    </w:pPr>
    <w:rPr>
      <w:rFonts w:asciiTheme="minorHAnsi" w:eastAsiaTheme="majorEastAsia" w:hAnsiTheme="minorHAnsi" w:cstheme="majorBidi"/>
      <w:bCs/>
      <w:iCs/>
      <w:color w:val="595959" w:themeColor="text1" w:themeTint="A6"/>
      <w:spacing w:val="15"/>
      <w:sz w:val="28"/>
      <w:szCs w:val="28"/>
    </w:rPr>
  </w:style>
  <w:style w:type="character" w:customStyle="1" w:styleId="SubtitleChar">
    <w:name w:val="Subtitle Char"/>
    <w:basedOn w:val="DefaultParagraphFont"/>
    <w:link w:val="Subtitle"/>
    <w:uiPriority w:val="11"/>
    <w:rsid w:val="00243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B31"/>
    <w:pPr>
      <w:spacing w:before="160" w:after="160" w:line="259" w:lineRule="auto"/>
      <w:jc w:val="center"/>
    </w:pPr>
    <w:rPr>
      <w:rFonts w:asciiTheme="minorHAnsi" w:eastAsiaTheme="minorHAnsi" w:hAnsiTheme="minorHAnsi" w:cstheme="minorHAnsi"/>
      <w:bCs/>
      <w:i/>
      <w:color w:val="404040" w:themeColor="text1" w:themeTint="BF"/>
      <w:sz w:val="22"/>
      <w:szCs w:val="22"/>
    </w:rPr>
  </w:style>
  <w:style w:type="character" w:customStyle="1" w:styleId="QuoteChar">
    <w:name w:val="Quote Char"/>
    <w:basedOn w:val="DefaultParagraphFont"/>
    <w:link w:val="Quote"/>
    <w:uiPriority w:val="29"/>
    <w:rsid w:val="00243B31"/>
    <w:rPr>
      <w:i/>
      <w:iCs w:val="0"/>
      <w:color w:val="404040" w:themeColor="text1" w:themeTint="BF"/>
    </w:rPr>
  </w:style>
  <w:style w:type="paragraph" w:styleId="ListParagraph">
    <w:name w:val="List Paragraph"/>
    <w:basedOn w:val="Normal"/>
    <w:uiPriority w:val="34"/>
    <w:qFormat/>
    <w:rsid w:val="00243B31"/>
    <w:pPr>
      <w:spacing w:after="160" w:line="259" w:lineRule="auto"/>
      <w:ind w:left="720"/>
      <w:contextualSpacing/>
    </w:pPr>
    <w:rPr>
      <w:rFonts w:asciiTheme="minorHAnsi" w:eastAsiaTheme="minorHAnsi" w:hAnsiTheme="minorHAnsi" w:cstheme="minorHAnsi"/>
      <w:bCs/>
      <w:iCs/>
      <w:sz w:val="22"/>
      <w:szCs w:val="22"/>
    </w:rPr>
  </w:style>
  <w:style w:type="character" w:styleId="IntenseEmphasis">
    <w:name w:val="Intense Emphasis"/>
    <w:basedOn w:val="DefaultParagraphFont"/>
    <w:uiPriority w:val="21"/>
    <w:qFormat/>
    <w:rsid w:val="00243B31"/>
    <w:rPr>
      <w:i/>
      <w:iCs w:val="0"/>
      <w:color w:val="0F4761" w:themeColor="accent1" w:themeShade="BF"/>
    </w:rPr>
  </w:style>
  <w:style w:type="paragraph" w:styleId="IntenseQuote">
    <w:name w:val="Intense Quote"/>
    <w:basedOn w:val="Normal"/>
    <w:next w:val="Normal"/>
    <w:link w:val="IntenseQuoteChar"/>
    <w:uiPriority w:val="30"/>
    <w:qFormat/>
    <w:rsid w:val="00243B3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HAnsi"/>
      <w:bCs/>
      <w:i/>
      <w:color w:val="0F4761" w:themeColor="accent1" w:themeShade="BF"/>
      <w:sz w:val="22"/>
      <w:szCs w:val="22"/>
    </w:rPr>
  </w:style>
  <w:style w:type="character" w:customStyle="1" w:styleId="IntenseQuoteChar">
    <w:name w:val="Intense Quote Char"/>
    <w:basedOn w:val="DefaultParagraphFont"/>
    <w:link w:val="IntenseQuote"/>
    <w:uiPriority w:val="30"/>
    <w:rsid w:val="00243B31"/>
    <w:rPr>
      <w:i/>
      <w:iCs w:val="0"/>
      <w:color w:val="0F4761" w:themeColor="accent1" w:themeShade="BF"/>
    </w:rPr>
  </w:style>
  <w:style w:type="character" w:styleId="IntenseReference">
    <w:name w:val="Intense Reference"/>
    <w:basedOn w:val="DefaultParagraphFont"/>
    <w:uiPriority w:val="32"/>
    <w:qFormat/>
    <w:rsid w:val="00243B31"/>
    <w:rPr>
      <w:b/>
      <w:bCs w:val="0"/>
      <w:smallCaps/>
      <w:color w:val="0F4761" w:themeColor="accent1" w:themeShade="BF"/>
      <w:spacing w:val="5"/>
    </w:rPr>
  </w:style>
  <w:style w:type="paragraph" w:customStyle="1" w:styleId="BodyText5">
    <w:name w:val="* Body Text .5"/>
    <w:basedOn w:val="Normal"/>
    <w:link w:val="BodyText5Char"/>
    <w:autoRedefine/>
    <w:rsid w:val="00243B31"/>
    <w:pPr>
      <w:spacing w:after="240"/>
      <w:ind w:firstLine="720"/>
      <w:jc w:val="both"/>
    </w:pPr>
  </w:style>
  <w:style w:type="character" w:customStyle="1" w:styleId="BodyText5Char">
    <w:name w:val="* Body Text .5 Char"/>
    <w:link w:val="BodyText5"/>
    <w:rsid w:val="00243B31"/>
    <w:rPr>
      <w:rFonts w:ascii="Times New Roman" w:eastAsia="Times New Roman" w:hAnsi="Times New Roman" w:cs="Times New Roman"/>
      <w:bCs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2455</Characters>
  <Application>Microsoft Office Word</Application>
  <DocSecurity>0</DocSecurity>
  <Lines>66</Lines>
  <Paragraphs>23</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Morris</dc:creator>
  <cp:keywords/>
  <dc:description/>
  <cp:lastModifiedBy>Paul Morris</cp:lastModifiedBy>
  <cp:revision>1</cp:revision>
  <dcterms:created xsi:type="dcterms:W3CDTF">2025-07-14T03:23:00Z</dcterms:created>
  <dcterms:modified xsi:type="dcterms:W3CDTF">2025-07-14T03:23:00Z</dcterms:modified>
</cp:coreProperties>
</file>