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3744" w14:textId="5B1D4B79" w:rsidR="007F1CAF" w:rsidRDefault="005B57B4" w:rsidP="005E3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DRAFT </w:t>
      </w:r>
      <w:r w:rsidR="005E327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EEE33C8" w14:textId="23456569" w:rsidR="005E327E" w:rsidRPr="005E327E" w:rsidRDefault="005E327E" w:rsidP="005E3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03A3F" w14:textId="024E98F3" w:rsidR="005E327E" w:rsidRDefault="005B57B4" w:rsidP="005E3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 31</w:t>
      </w:r>
      <w:r w:rsidR="0070797D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5E327E" w:rsidRPr="005E3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97D">
        <w:rPr>
          <w:rFonts w:ascii="Times New Roman" w:hAnsi="Times New Roman" w:cs="Times New Roman"/>
          <w:b/>
          <w:bCs/>
          <w:sz w:val="28"/>
          <w:szCs w:val="28"/>
        </w:rPr>
        <w:t>Planning Commission</w:t>
      </w:r>
      <w:r w:rsidR="005E327E" w:rsidRPr="005E327E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6A8EEB13" w14:textId="2085AA36" w:rsidR="0070797D" w:rsidRDefault="0070797D" w:rsidP="00440129">
      <w:pPr>
        <w:rPr>
          <w:rFonts w:ascii="Times New Roman" w:hAnsi="Times New Roman" w:cs="Times New Roman"/>
        </w:rPr>
      </w:pPr>
    </w:p>
    <w:p w14:paraId="7EB572EE" w14:textId="5435B574" w:rsidR="00983ABD" w:rsidRDefault="00983ABD" w:rsidP="00983ABD">
      <w:pPr>
        <w:rPr>
          <w:rFonts w:ascii="Times New Roman" w:hAnsi="Times New Roman" w:cs="Times New Roman"/>
        </w:rPr>
      </w:pPr>
    </w:p>
    <w:p w14:paraId="2B7EF44A" w14:textId="77777777" w:rsidR="005B57B4" w:rsidRPr="00983ABD" w:rsidRDefault="005B57B4" w:rsidP="00983ABD">
      <w:pPr>
        <w:rPr>
          <w:rFonts w:ascii="Times New Roman" w:hAnsi="Times New Roman" w:cs="Times New Roman"/>
        </w:rPr>
      </w:pPr>
    </w:p>
    <w:p w14:paraId="79403C78" w14:textId="6F881FB7" w:rsidR="00FD0A3C" w:rsidRDefault="005E327E" w:rsidP="00FD0A3C">
      <w:pPr>
        <w:rPr>
          <w:rFonts w:ascii="Times New Roman" w:hAnsi="Times New Roman" w:cs="Times New Roman"/>
        </w:rPr>
      </w:pPr>
      <w:r w:rsidRPr="00983ABD">
        <w:rPr>
          <w:rFonts w:ascii="Times New Roman" w:hAnsi="Times New Roman" w:cs="Times New Roman"/>
        </w:rPr>
        <w:t xml:space="preserve">1.  </w:t>
      </w:r>
      <w:r w:rsidR="005B57B4">
        <w:rPr>
          <w:rFonts w:ascii="Times New Roman" w:hAnsi="Times New Roman" w:cs="Times New Roman"/>
        </w:rPr>
        <w:t>R</w:t>
      </w:r>
      <w:r w:rsidRPr="00983ABD">
        <w:rPr>
          <w:rFonts w:ascii="Times New Roman" w:hAnsi="Times New Roman" w:cs="Times New Roman"/>
        </w:rPr>
        <w:t>oll call</w:t>
      </w:r>
      <w:r w:rsidR="005B57B4">
        <w:rPr>
          <w:rFonts w:ascii="Times New Roman" w:hAnsi="Times New Roman" w:cs="Times New Roman"/>
        </w:rPr>
        <w:t xml:space="preserve"> and ca</w:t>
      </w:r>
      <w:r w:rsidRPr="00983ABD">
        <w:rPr>
          <w:rFonts w:ascii="Times New Roman" w:hAnsi="Times New Roman" w:cs="Times New Roman"/>
        </w:rPr>
        <w:t>ll for conflicts of interest</w:t>
      </w:r>
    </w:p>
    <w:p w14:paraId="63B34CAF" w14:textId="7091B69B" w:rsidR="000E060C" w:rsidRDefault="000E060C" w:rsidP="00FD0A3C">
      <w:pPr>
        <w:rPr>
          <w:rFonts w:ascii="Times New Roman" w:hAnsi="Times New Roman" w:cs="Times New Roman"/>
        </w:rPr>
      </w:pPr>
    </w:p>
    <w:p w14:paraId="7AE3C00F" w14:textId="03786DC3" w:rsidR="00983ABD" w:rsidRDefault="005B57B4" w:rsidP="005B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060C">
        <w:rPr>
          <w:rFonts w:ascii="Times New Roman" w:hAnsi="Times New Roman" w:cs="Times New Roman"/>
        </w:rPr>
        <w:t>.  P&amp;Z</w:t>
      </w:r>
      <w:r w:rsidR="00983ABD">
        <w:rPr>
          <w:rFonts w:ascii="Times New Roman" w:hAnsi="Times New Roman" w:cs="Times New Roman"/>
        </w:rPr>
        <w:t xml:space="preserve"> administration updates</w:t>
      </w:r>
    </w:p>
    <w:p w14:paraId="6A8DB17C" w14:textId="77777777" w:rsidR="00FD0A3C" w:rsidRDefault="00FD0A3C" w:rsidP="00FD0A3C">
      <w:pPr>
        <w:rPr>
          <w:rFonts w:ascii="Times New Roman" w:hAnsi="Times New Roman" w:cs="Times New Roman"/>
        </w:rPr>
      </w:pPr>
    </w:p>
    <w:p w14:paraId="2E43A09D" w14:textId="7F7B49A6" w:rsidR="00FD0A3C" w:rsidRDefault="005B57B4" w:rsidP="005B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D0A3C">
        <w:rPr>
          <w:rFonts w:ascii="Times New Roman" w:hAnsi="Times New Roman" w:cs="Times New Roman"/>
        </w:rPr>
        <w:t xml:space="preserve">.  </w:t>
      </w:r>
      <w:r w:rsidR="00FD0A3C" w:rsidRPr="005E327E">
        <w:rPr>
          <w:rFonts w:ascii="Times New Roman" w:hAnsi="Times New Roman" w:cs="Times New Roman"/>
        </w:rPr>
        <w:t>Review</w:t>
      </w:r>
      <w:r w:rsidR="00CD6D12">
        <w:rPr>
          <w:rFonts w:ascii="Times New Roman" w:hAnsi="Times New Roman" w:cs="Times New Roman"/>
        </w:rPr>
        <w:t xml:space="preserve"> draft</w:t>
      </w:r>
      <w:r w:rsidR="00FD0A3C" w:rsidRPr="005E327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Basics of Dark Sky Lighting</w:t>
      </w:r>
      <w:r w:rsidR="00FD0A3C" w:rsidRPr="005E327E">
        <w:rPr>
          <w:rFonts w:ascii="Times New Roman" w:hAnsi="Times New Roman" w:cs="Times New Roman"/>
        </w:rPr>
        <w:t>”</w:t>
      </w:r>
      <w:r w:rsidR="00FD0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FD0A3C">
        <w:rPr>
          <w:rFonts w:ascii="Times New Roman" w:hAnsi="Times New Roman" w:cs="Times New Roman"/>
        </w:rPr>
        <w:t xml:space="preserve"> Babbitt</w:t>
      </w:r>
    </w:p>
    <w:p w14:paraId="016FB2A9" w14:textId="37C572F5" w:rsidR="005B57B4" w:rsidRDefault="005B57B4" w:rsidP="005B57B4">
      <w:pPr>
        <w:rPr>
          <w:rFonts w:ascii="Times New Roman" w:hAnsi="Times New Roman" w:cs="Times New Roman"/>
        </w:rPr>
      </w:pPr>
    </w:p>
    <w:p w14:paraId="0676F6F8" w14:textId="17516A76" w:rsidR="0070797D" w:rsidRDefault="005B57B4" w:rsidP="005B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Complete the review of</w:t>
      </w:r>
      <w:r w:rsidR="0070797D">
        <w:rPr>
          <w:rFonts w:ascii="Times New Roman" w:hAnsi="Times New Roman" w:cs="Times New Roman"/>
        </w:rPr>
        <w:t xml:space="preserve"> Chapter 4</w:t>
      </w:r>
      <w:r w:rsidR="000E060C">
        <w:rPr>
          <w:rFonts w:ascii="Times New Roman" w:hAnsi="Times New Roman" w:cs="Times New Roman"/>
        </w:rPr>
        <w:t>-3</w:t>
      </w:r>
      <w:r w:rsidR="0070797D">
        <w:rPr>
          <w:rFonts w:ascii="Times New Roman" w:hAnsi="Times New Roman" w:cs="Times New Roman"/>
        </w:rPr>
        <w:t xml:space="preserve"> Outdoor Lighting </w:t>
      </w:r>
      <w:r w:rsidR="000E060C">
        <w:rPr>
          <w:rFonts w:ascii="Times New Roman" w:hAnsi="Times New Roman" w:cs="Times New Roman"/>
        </w:rPr>
        <w:t>-</w:t>
      </w:r>
      <w:r w:rsidR="0070797D">
        <w:rPr>
          <w:rFonts w:ascii="Times New Roman" w:hAnsi="Times New Roman" w:cs="Times New Roman"/>
        </w:rPr>
        <w:t xml:space="preserve"> Barrett</w:t>
      </w:r>
    </w:p>
    <w:p w14:paraId="746DEA7B" w14:textId="77777777" w:rsidR="0070797D" w:rsidRDefault="0070797D" w:rsidP="00FD0A3C">
      <w:pPr>
        <w:ind w:left="720"/>
        <w:rPr>
          <w:rFonts w:ascii="Times New Roman" w:hAnsi="Times New Roman" w:cs="Times New Roman"/>
        </w:rPr>
      </w:pPr>
    </w:p>
    <w:p w14:paraId="7CD61085" w14:textId="782E5204" w:rsidR="0070797D" w:rsidRDefault="005B57B4" w:rsidP="00707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0797D">
        <w:rPr>
          <w:rFonts w:ascii="Times New Roman" w:hAnsi="Times New Roman" w:cs="Times New Roman"/>
        </w:rPr>
        <w:t>.  Public Comment</w:t>
      </w:r>
    </w:p>
    <w:p w14:paraId="41F1B4C5" w14:textId="70B0BD55" w:rsidR="0070797D" w:rsidRDefault="0070797D" w:rsidP="0070797D">
      <w:pPr>
        <w:rPr>
          <w:rFonts w:ascii="Times New Roman" w:hAnsi="Times New Roman" w:cs="Times New Roman"/>
        </w:rPr>
      </w:pPr>
    </w:p>
    <w:p w14:paraId="32B902FE" w14:textId="5A8590BE" w:rsidR="000E060C" w:rsidRDefault="005B57B4" w:rsidP="00707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0797D">
        <w:rPr>
          <w:rFonts w:ascii="Times New Roman" w:hAnsi="Times New Roman" w:cs="Times New Roman"/>
        </w:rPr>
        <w:t>.  Adjourn</w:t>
      </w:r>
    </w:p>
    <w:p w14:paraId="7E90610C" w14:textId="510EB5BE" w:rsidR="000E060C" w:rsidRDefault="000E060C" w:rsidP="0070797D">
      <w:pPr>
        <w:rPr>
          <w:rFonts w:ascii="Times New Roman" w:hAnsi="Times New Roman" w:cs="Times New Roman"/>
        </w:rPr>
      </w:pPr>
    </w:p>
    <w:p w14:paraId="3C5F295E" w14:textId="77777777" w:rsidR="005B57B4" w:rsidRDefault="005B57B4" w:rsidP="0070797D">
      <w:pPr>
        <w:rPr>
          <w:rFonts w:ascii="Times New Roman" w:hAnsi="Times New Roman" w:cs="Times New Roman"/>
        </w:rPr>
      </w:pPr>
    </w:p>
    <w:p w14:paraId="64C2DD0E" w14:textId="77777777" w:rsidR="00440129" w:rsidRDefault="00440129" w:rsidP="0070797D">
      <w:pPr>
        <w:rPr>
          <w:rFonts w:ascii="Times New Roman" w:hAnsi="Times New Roman" w:cs="Times New Roman"/>
        </w:rPr>
      </w:pPr>
    </w:p>
    <w:p w14:paraId="25FA87A1" w14:textId="2B219932" w:rsidR="005E327E" w:rsidRPr="005E327E" w:rsidRDefault="005B57B4" w:rsidP="005E3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</w:t>
      </w:r>
      <w:r w:rsidR="0070797D">
        <w:rPr>
          <w:rFonts w:ascii="Times New Roman" w:hAnsi="Times New Roman" w:cs="Times New Roman"/>
        </w:rPr>
        <w:t xml:space="preserve">ext P&amp;Z meeting is </w:t>
      </w:r>
      <w:r>
        <w:rPr>
          <w:rFonts w:ascii="Times New Roman" w:hAnsi="Times New Roman" w:cs="Times New Roman"/>
        </w:rPr>
        <w:t>August 28</w:t>
      </w:r>
      <w:r w:rsidR="000E060C">
        <w:rPr>
          <w:rFonts w:ascii="Times New Roman" w:hAnsi="Times New Roman" w:cs="Times New Roman"/>
        </w:rPr>
        <w:t xml:space="preserve"> at 6:30 p.m.</w:t>
      </w:r>
    </w:p>
    <w:sectPr w:rsidR="005E327E" w:rsidRPr="005E327E" w:rsidSect="00D2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4C83"/>
    <w:multiLevelType w:val="hybridMultilevel"/>
    <w:tmpl w:val="ED50C9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67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7E"/>
    <w:rsid w:val="00003555"/>
    <w:rsid w:val="000E060C"/>
    <w:rsid w:val="00440129"/>
    <w:rsid w:val="00466C01"/>
    <w:rsid w:val="005B57B4"/>
    <w:rsid w:val="005E327E"/>
    <w:rsid w:val="0070797D"/>
    <w:rsid w:val="007F1CAF"/>
    <w:rsid w:val="00983ABD"/>
    <w:rsid w:val="00C94B2C"/>
    <w:rsid w:val="00CB17B8"/>
    <w:rsid w:val="00CD6D12"/>
    <w:rsid w:val="00D20D15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B240"/>
  <w15:chartTrackingRefBased/>
  <w15:docId w15:val="{4EE9B029-9336-4C47-9D9D-91055051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27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 Anderson</cp:lastModifiedBy>
  <cp:revision>2</cp:revision>
  <dcterms:created xsi:type="dcterms:W3CDTF">2025-07-29T15:21:00Z</dcterms:created>
  <dcterms:modified xsi:type="dcterms:W3CDTF">2025-07-29T15:21:00Z</dcterms:modified>
</cp:coreProperties>
</file>