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EF0756" w14:textId="77777777" w:rsidR="00DD0A7A" w:rsidRDefault="00000000">
      <w:pPr>
        <w:pStyle w:val="Heading1"/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t>Newborn Hearing Screening Committee</w:t>
      </w:r>
      <w:r>
        <w:rPr>
          <w:sz w:val="32"/>
          <w:szCs w:val="32"/>
        </w:rPr>
        <w:br/>
      </w:r>
      <w:r w:rsidRPr="00A82BF8">
        <w:rPr>
          <w:sz w:val="28"/>
          <w:szCs w:val="28"/>
        </w:rPr>
        <w:t>August 12</w:t>
      </w:r>
      <w:r>
        <w:rPr>
          <w:sz w:val="28"/>
          <w:szCs w:val="28"/>
        </w:rPr>
        <w:t>, 2025, Agenda</w:t>
      </w:r>
    </w:p>
    <w:p w14:paraId="42F94502" w14:textId="77777777" w:rsidR="00DD0A7A" w:rsidRDefault="00000000">
      <w:pPr>
        <w:pStyle w:val="Heading3"/>
        <w:spacing w:before="0" w:after="0" w:line="240" w:lineRule="auto"/>
      </w:pPr>
      <w:bookmarkStart w:id="1" w:name="_heading=h.30j0zll" w:colFirst="0" w:colLast="0"/>
      <w:bookmarkEnd w:id="1"/>
      <w:r>
        <w:rPr>
          <w:rFonts w:ascii="Helvetica Neue" w:eastAsia="Helvetica Neue" w:hAnsi="Helvetica Neue" w:cs="Helvetica Neue"/>
          <w:b/>
          <w:color w:val="3C4043"/>
          <w:sz w:val="21"/>
          <w:szCs w:val="21"/>
        </w:rPr>
        <w:t>Join Zoom Meeting</w:t>
      </w:r>
      <w:r>
        <w:rPr>
          <w:rFonts w:ascii="Helvetica Neue" w:eastAsia="Helvetica Neue" w:hAnsi="Helvetica Neue" w:cs="Helvetica Neue"/>
          <w:b/>
          <w:color w:val="3C4043"/>
          <w:sz w:val="21"/>
          <w:szCs w:val="21"/>
        </w:rPr>
        <w:br/>
      </w:r>
      <w:hyperlink r:id="rId8">
        <w:r>
          <w:rPr>
            <w:rFonts w:ascii="Roboto" w:eastAsia="Roboto" w:hAnsi="Roboto" w:cs="Roboto"/>
            <w:b/>
            <w:color w:val="1155CC"/>
            <w:sz w:val="21"/>
            <w:szCs w:val="21"/>
            <w:u w:val="single"/>
          </w:rPr>
          <w:t>https://utah-gov.zoom.us/j/83883836818?pwd=ABV24qzO7ImJZImAp54KEJE6v7d9E3.1</w:t>
        </w:r>
      </w:hyperlink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proofErr w:type="spellStart"/>
      <w:r>
        <w:rPr>
          <w:rFonts w:ascii="Helvetica Neue" w:eastAsia="Helvetica Neue" w:hAnsi="Helvetica Neue" w:cs="Helvetica Neue"/>
          <w:color w:val="3C4043"/>
          <w:sz w:val="21"/>
          <w:szCs w:val="21"/>
        </w:rPr>
        <w:t>Meeting</w:t>
      </w:r>
      <w:proofErr w:type="spellEnd"/>
      <w:r>
        <w:rPr>
          <w:rFonts w:ascii="Helvetica Neue" w:eastAsia="Helvetica Neue" w:hAnsi="Helvetica Neue" w:cs="Helvetica Neue"/>
          <w:color w:val="3C4043"/>
          <w:sz w:val="21"/>
          <w:szCs w:val="21"/>
        </w:rPr>
        <w:t xml:space="preserve"> ID: </w:t>
      </w:r>
      <w:r>
        <w:rPr>
          <w:rFonts w:ascii="Roboto" w:eastAsia="Roboto" w:hAnsi="Roboto" w:cs="Roboto"/>
          <w:color w:val="1F1F1F"/>
          <w:sz w:val="21"/>
          <w:szCs w:val="21"/>
        </w:rPr>
        <w:t>838 8383 6818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  <w:t xml:space="preserve">Passcode: </w:t>
      </w:r>
      <w:r>
        <w:rPr>
          <w:rFonts w:ascii="Roboto" w:eastAsia="Roboto" w:hAnsi="Roboto" w:cs="Roboto"/>
          <w:color w:val="1F1F1F"/>
          <w:sz w:val="21"/>
          <w:szCs w:val="21"/>
        </w:rPr>
        <w:t>?WMWw3aP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</w:r>
      <w:r>
        <w:rPr>
          <w:color w:val="3C4043"/>
          <w:sz w:val="20"/>
          <w:szCs w:val="20"/>
        </w:rPr>
        <w:t xml:space="preserve">or Dial IN:  </w:t>
      </w:r>
      <w:r>
        <w:rPr>
          <w:rFonts w:ascii="Roboto" w:eastAsia="Roboto" w:hAnsi="Roboto" w:cs="Roboto"/>
          <w:color w:val="1F1F1F"/>
          <w:sz w:val="21"/>
          <w:szCs w:val="21"/>
        </w:rPr>
        <w:t>+1 346 248 7799</w:t>
      </w:r>
      <w:r>
        <w:rPr>
          <w:color w:val="3C4043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t xml:space="preserve">Meeting ID: </w:t>
      </w:r>
      <w:r>
        <w:rPr>
          <w:rFonts w:ascii="Roboto" w:eastAsia="Roboto" w:hAnsi="Roboto" w:cs="Roboto"/>
          <w:color w:val="1F1F1F"/>
          <w:sz w:val="21"/>
          <w:szCs w:val="21"/>
        </w:rPr>
        <w:t>838 8383 6818</w:t>
      </w:r>
      <w:r>
        <w:rPr>
          <w:rFonts w:ascii="Helvetica Neue" w:eastAsia="Helvetica Neue" w:hAnsi="Helvetica Neue" w:cs="Helvetica Neue"/>
          <w:color w:val="3C4043"/>
          <w:sz w:val="21"/>
          <w:szCs w:val="21"/>
        </w:rPr>
        <w:br/>
        <w:t xml:space="preserve">Passcode: </w:t>
      </w:r>
      <w:r>
        <w:rPr>
          <w:rFonts w:ascii="Roboto" w:eastAsia="Roboto" w:hAnsi="Roboto" w:cs="Roboto"/>
          <w:color w:val="1F1F1F"/>
          <w:sz w:val="21"/>
          <w:szCs w:val="21"/>
        </w:rPr>
        <w:t>13775515</w:t>
      </w:r>
    </w:p>
    <w:p w14:paraId="6FD9449A" w14:textId="77777777" w:rsidR="00DD0A7A" w:rsidRDefault="00DD0A7A"/>
    <w:tbl>
      <w:tblPr>
        <w:tblStyle w:val="a2"/>
        <w:tblW w:w="10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6264"/>
        <w:gridCol w:w="2371"/>
      </w:tblGrid>
      <w:tr w:rsidR="00DD0A7A" w14:paraId="29FB4528" w14:textId="77777777">
        <w:trPr>
          <w:trHeight w:val="341"/>
        </w:trPr>
        <w:tc>
          <w:tcPr>
            <w:tcW w:w="1908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9B0D7" w14:textId="77777777" w:rsidR="00DD0A7A" w:rsidRDefault="00000000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color w:val="FFFFFF"/>
                <w:sz w:val="24"/>
                <w:szCs w:val="24"/>
              </w:rPr>
              <w:t>Time</w:t>
            </w:r>
          </w:p>
        </w:tc>
        <w:tc>
          <w:tcPr>
            <w:tcW w:w="6265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33B2" w14:textId="77777777" w:rsidR="00DD0A7A" w:rsidRDefault="00000000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2371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1CCB" w14:textId="77777777" w:rsidR="00DD0A7A" w:rsidRDefault="00000000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color w:val="FFFFFF"/>
                <w:sz w:val="24"/>
                <w:szCs w:val="24"/>
              </w:rPr>
              <w:t>Presenter</w:t>
            </w:r>
          </w:p>
        </w:tc>
      </w:tr>
      <w:tr w:rsidR="00DD0A7A" w14:paraId="447C8258" w14:textId="77777777">
        <w:trPr>
          <w:trHeight w:val="609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C5DB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307C" w14:textId="610AD217" w:rsidR="00DD0A7A" w:rsidRDefault="00000000" w:rsidP="00A82BF8">
            <w:pPr>
              <w:widowControl w:val="0"/>
              <w:numPr>
                <w:ilvl w:val="0"/>
                <w:numId w:val="2"/>
              </w:numPr>
              <w:spacing w:line="240" w:lineRule="auto"/>
              <w:ind w:left="408"/>
            </w:pPr>
            <w:r>
              <w:t xml:space="preserve">Welcome: Approval of May 13, </w:t>
            </w:r>
            <w:r w:rsidR="00416C9D">
              <w:t>2025,</w:t>
            </w:r>
            <w:r>
              <w:t xml:space="preserve"> Minutes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DB4B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Ashleigh Sorenson</w:t>
            </w:r>
          </w:p>
        </w:tc>
      </w:tr>
      <w:tr w:rsidR="00DD0A7A" w14:paraId="34F975A6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4959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9:05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E44E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Public comment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394F" w14:textId="77777777" w:rsidR="00DD0A7A" w:rsidRDefault="00000000">
            <w:pPr>
              <w:widowControl w:val="0"/>
              <w:spacing w:line="240" w:lineRule="auto"/>
            </w:pPr>
            <w:r>
              <w:t>Ashleigh Sorenson</w:t>
            </w:r>
          </w:p>
        </w:tc>
      </w:tr>
      <w:tr w:rsidR="00DD0A7A" w14:paraId="56EB709D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4076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9:10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E2EF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Membership</w:t>
            </w:r>
          </w:p>
          <w:p w14:paraId="0C4AAC2A" w14:textId="28287E44" w:rsidR="00DD0A7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Introductions: </w:t>
            </w:r>
            <w:hyperlink r:id="rId9">
              <w:r>
                <w:rPr>
                  <w:color w:val="0000EE"/>
                  <w:u w:val="single"/>
                </w:rPr>
                <w:t>Nicole Pilling</w:t>
              </w:r>
            </w:hyperlink>
            <w:r w:rsidR="0032082C">
              <w:t xml:space="preserve"> </w:t>
            </w:r>
            <w:r>
              <w:t>- DHH Individual seat; Guest - Kendra Torgersen, Public Health Nurse from Central Utah</w:t>
            </w:r>
          </w:p>
          <w:p w14:paraId="27BB89B9" w14:textId="77777777" w:rsidR="00DD0A7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Open seats: Family Physician, Public Health Nurse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361A" w14:textId="77777777" w:rsidR="00DD0A7A" w:rsidRDefault="00DD0A7A">
            <w:pPr>
              <w:widowControl w:val="0"/>
              <w:spacing w:line="240" w:lineRule="auto"/>
            </w:pPr>
          </w:p>
        </w:tc>
      </w:tr>
      <w:tr w:rsidR="00DD0A7A" w14:paraId="1CBCE380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C29D4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9:15 am 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67FC" w14:textId="77777777" w:rsidR="00DD0A7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Medicaid review of audiology services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EA58" w14:textId="77777777" w:rsidR="00DD0A7A" w:rsidRDefault="00000000">
            <w:pPr>
              <w:widowControl w:val="0"/>
              <w:spacing w:line="240" w:lineRule="auto"/>
            </w:pPr>
            <w:r>
              <w:t>Dr. Jeff Jackson</w:t>
            </w:r>
          </w:p>
        </w:tc>
      </w:tr>
      <w:tr w:rsidR="00DD0A7A" w14:paraId="33AA10A3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7272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9:30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388D" w14:textId="77777777" w:rsidR="00DD0A7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rial" w:eastAsia="Arial" w:hAnsi="Arial" w:cs="Arial"/>
                <w:color w:val="222222"/>
              </w:rPr>
            </w:pPr>
            <w:r>
              <w:t>Baby Watch Early Intervention updates</w:t>
            </w:r>
            <w:r>
              <w:tab/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2CBC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Eliza Hintze</w:t>
            </w:r>
          </w:p>
        </w:tc>
      </w:tr>
      <w:tr w:rsidR="00DD0A7A" w14:paraId="17151447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0167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10:00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8B23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University of Utah Deaf and Hard of Hearing Program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57278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10">
              <w:r>
                <w:rPr>
                  <w:color w:val="0000EE"/>
                  <w:u w:val="single"/>
                </w:rPr>
                <w:t>Nicole Pilling</w:t>
              </w:r>
            </w:hyperlink>
          </w:p>
        </w:tc>
      </w:tr>
      <w:tr w:rsidR="00DD0A7A" w14:paraId="28AE2CC7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A17D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10:30 am 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B0D02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EHDI* updates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EBBF9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Stephanie McVicar</w:t>
            </w:r>
          </w:p>
        </w:tc>
      </w:tr>
      <w:tr w:rsidR="00DD0A7A" w14:paraId="6D41FB68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A8BB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10:35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F0FE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Parent Consultants’ updates</w:t>
            </w:r>
            <w:r>
              <w:br/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2F8B2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Ashleigh Sorenson</w:t>
            </w:r>
          </w:p>
          <w:p w14:paraId="10CB95E4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Aubri Ogden</w:t>
            </w:r>
          </w:p>
        </w:tc>
      </w:tr>
      <w:tr w:rsidR="00DD0A7A" w14:paraId="458F341F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6ABBC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10:40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14F3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NCHAM updates 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9D52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Karl White</w:t>
            </w:r>
          </w:p>
        </w:tc>
      </w:tr>
      <w:tr w:rsidR="00DD0A7A" w14:paraId="1BECF63E" w14:textId="77777777">
        <w:trPr>
          <w:trHeight w:val="325"/>
        </w:trPr>
        <w:tc>
          <w:tcPr>
            <w:tcW w:w="19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614E" w14:textId="77777777" w:rsidR="00DD0A7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10:50 am</w:t>
            </w:r>
          </w:p>
        </w:tc>
        <w:tc>
          <w:tcPr>
            <w:tcW w:w="6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B139" w14:textId="77777777" w:rsidR="00DD0A7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Future agenda items</w:t>
            </w:r>
          </w:p>
        </w:tc>
        <w:tc>
          <w:tcPr>
            <w:tcW w:w="2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A0EA" w14:textId="77777777" w:rsidR="00DD0A7A" w:rsidRDefault="00DD0A7A">
            <w:pPr>
              <w:widowControl w:val="0"/>
              <w:spacing w:line="240" w:lineRule="auto"/>
            </w:pPr>
          </w:p>
        </w:tc>
      </w:tr>
    </w:tbl>
    <w:p w14:paraId="6D6BED82" w14:textId="77777777" w:rsidR="00A82BF8" w:rsidRPr="00712F6A" w:rsidRDefault="00000000" w:rsidP="00712F6A">
      <w:p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right="60"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12F6A">
        <w:rPr>
          <w:rFonts w:ascii="Calibri" w:eastAsia="Calibri" w:hAnsi="Calibri" w:cs="Calibri"/>
          <w:b/>
          <w:color w:val="000000"/>
          <w:sz w:val="18"/>
          <w:szCs w:val="18"/>
          <w:u w:val="single"/>
        </w:rPr>
        <w:t>Upcoming Meetings</w:t>
      </w:r>
      <w:r w:rsidRPr="00712F6A">
        <w:rPr>
          <w:rFonts w:ascii="Calibri" w:eastAsia="Calibri" w:hAnsi="Calibri" w:cs="Calibri"/>
          <w:color w:val="000000"/>
          <w:sz w:val="18"/>
          <w:szCs w:val="18"/>
          <w:u w:val="single"/>
        </w:rPr>
        <w:t>: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 2025: Nov </w:t>
      </w:r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>18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>. 2026: F</w:t>
      </w:r>
      <w:r w:rsidRPr="00712F6A">
        <w:rPr>
          <w:rFonts w:ascii="Calibri" w:eastAsia="Calibri" w:hAnsi="Calibri" w:cs="Calibri"/>
          <w:sz w:val="18"/>
          <w:szCs w:val="18"/>
        </w:rPr>
        <w:t xml:space="preserve">eb 10, May 12, Aug 11, Nov 10. 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Please mark your calendar now for </w:t>
      </w:r>
      <w:r w:rsidRPr="00712F6A">
        <w:rPr>
          <w:rFonts w:ascii="Calibri" w:eastAsia="Calibri" w:hAnsi="Calibri" w:cs="Calibri"/>
          <w:sz w:val="18"/>
          <w:szCs w:val="18"/>
        </w:rPr>
        <w:t>these meeting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dates. All meetings will </w:t>
      </w:r>
      <w:proofErr w:type="gramStart"/>
      <w:r w:rsidRPr="00712F6A">
        <w:rPr>
          <w:rFonts w:ascii="Calibri" w:eastAsia="Calibri" w:hAnsi="Calibri" w:cs="Calibri"/>
          <w:color w:val="000000"/>
          <w:sz w:val="18"/>
          <w:szCs w:val="18"/>
        </w:rPr>
        <w:t>be held</w:t>
      </w:r>
      <w:proofErr w:type="gramEnd"/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virtually. An anchor location will be available at 195 North 1950 West, Salt Lake City, UT 84103,</w:t>
      </w:r>
      <w:r w:rsidRPr="00712F6A">
        <w:rPr>
          <w:rFonts w:ascii="Calibri" w:eastAsia="Calibri" w:hAnsi="Calibri" w:cs="Calibri"/>
          <w:sz w:val="18"/>
          <w:szCs w:val="18"/>
        </w:rPr>
        <w:t xml:space="preserve"> 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Room </w:t>
      </w:r>
      <w:r w:rsidR="00A82BF8" w:rsidRPr="00712F6A">
        <w:rPr>
          <w:rFonts w:ascii="Calibri" w:eastAsia="Calibri" w:hAnsi="Calibri" w:cs="Calibri"/>
          <w:color w:val="000000"/>
          <w:sz w:val="18"/>
          <w:szCs w:val="18"/>
        </w:rPr>
        <w:t>2019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>.</w:t>
      </w:r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 xml:space="preserve"> You </w:t>
      </w:r>
      <w:proofErr w:type="gramStart"/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>are required</w:t>
      </w:r>
      <w:proofErr w:type="gramEnd"/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 xml:space="preserve"> to give at least 24-hour prior notice to </w:t>
      </w:r>
      <w:hyperlink r:id="rId11">
        <w:r w:rsidRPr="00712F6A">
          <w:rPr>
            <w:rFonts w:ascii="Calibri" w:eastAsia="Calibri" w:hAnsi="Calibri" w:cs="Calibri"/>
            <w:b/>
            <w:color w:val="0000FF"/>
            <w:sz w:val="18"/>
            <w:szCs w:val="18"/>
            <w:u w:val="single"/>
          </w:rPr>
          <w:t>ehdi@utah.gov</w:t>
        </w:r>
      </w:hyperlink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 xml:space="preserve"> if you are planning on attending in person. </w:t>
      </w:r>
    </w:p>
    <w:p w14:paraId="08EC58B5" w14:textId="77777777" w:rsidR="00A82BF8" w:rsidRPr="00712F6A" w:rsidRDefault="00000000" w:rsidP="00712F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"/>
        <w:rPr>
          <w:rFonts w:ascii="Calibri" w:eastAsia="Calibri" w:hAnsi="Calibri" w:cs="Calibri"/>
          <w:color w:val="000000"/>
          <w:sz w:val="18"/>
          <w:szCs w:val="18"/>
        </w:rPr>
      </w:pPr>
      <w:r w:rsidRPr="00712F6A">
        <w:rPr>
          <w:rFonts w:ascii="Calibri" w:eastAsia="Calibri" w:hAnsi="Calibri" w:cs="Calibri"/>
          <w:b/>
          <w:color w:val="000000"/>
          <w:sz w:val="18"/>
          <w:szCs w:val="18"/>
        </w:rPr>
        <w:t>FYI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–</w:t>
      </w:r>
      <w:r w:rsidR="00A82BF8"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You may subscribe to notices regarding this Committee on the Utah Public Notice website with instructions at </w:t>
      </w:r>
      <w:hyperlink r:id="rId12">
        <w:r w:rsidRPr="00712F6A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http://pmn.utah.gov</w:t>
        </w:r>
      </w:hyperlink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</w:p>
    <w:p w14:paraId="6CAF7C11" w14:textId="2F025E67" w:rsidR="00DD0A7A" w:rsidRDefault="00000000" w:rsidP="00712F6A">
      <w:pPr>
        <w:pBdr>
          <w:top w:val="nil"/>
          <w:left w:val="nil"/>
          <w:bottom w:val="nil"/>
          <w:right w:val="nil"/>
          <w:between w:val="nil"/>
        </w:pBdr>
        <w:spacing w:after="15" w:line="240" w:lineRule="auto"/>
        <w:ind w:right="60"/>
        <w:rPr>
          <w:rFonts w:ascii="Calibri" w:eastAsia="Calibri" w:hAnsi="Calibri" w:cs="Calibri"/>
          <w:color w:val="000000"/>
          <w:sz w:val="20"/>
          <w:szCs w:val="20"/>
        </w:rPr>
      </w:pPr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Agendas will also </w:t>
      </w:r>
      <w:proofErr w:type="gramStart"/>
      <w:r w:rsidRPr="00712F6A">
        <w:rPr>
          <w:rFonts w:ascii="Calibri" w:eastAsia="Calibri" w:hAnsi="Calibri" w:cs="Calibri"/>
          <w:color w:val="000000"/>
          <w:sz w:val="18"/>
          <w:szCs w:val="18"/>
        </w:rPr>
        <w:t>be posted</w:t>
      </w:r>
      <w:proofErr w:type="gramEnd"/>
      <w:r w:rsidRPr="00712F6A">
        <w:rPr>
          <w:rFonts w:ascii="Calibri" w:eastAsia="Calibri" w:hAnsi="Calibri" w:cs="Calibri"/>
          <w:color w:val="000000"/>
          <w:sz w:val="18"/>
          <w:szCs w:val="18"/>
        </w:rPr>
        <w:t xml:space="preserve"> on that website at least 24 hours prior to the scheduled meeting.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>*Early Hearing Detection and Intervention</w:t>
      </w:r>
    </w:p>
    <w:sectPr w:rsidR="00DD0A7A">
      <w:headerReference w:type="default" r:id="rId13"/>
      <w:footerReference w:type="default" r:id="rId14"/>
      <w:pgSz w:w="12240" w:h="15840"/>
      <w:pgMar w:top="1440" w:right="144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F5D13" w14:textId="77777777" w:rsidR="007A5436" w:rsidRDefault="007A5436">
      <w:pPr>
        <w:spacing w:line="240" w:lineRule="auto"/>
      </w:pPr>
      <w:r>
        <w:separator/>
      </w:r>
    </w:p>
  </w:endnote>
  <w:endnote w:type="continuationSeparator" w:id="0">
    <w:p w14:paraId="0E15A6E4" w14:textId="77777777" w:rsidR="007A5436" w:rsidRDefault="007A5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636B18BC-0170-45DA-B194-1C7D606139B3}"/>
    <w:embedBold r:id="rId2" w:fontKey="{471E9F74-DB91-4ADB-8EEB-FD0568D6FDA8}"/>
    <w:embedItalic r:id="rId3" w:fontKey="{376D0EC4-C307-49FD-843E-B65C9ABAEA78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25B97245-4D82-460C-A908-EA83C4AA62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AA2E16-874B-448E-A7E5-0CB00F69E297}"/>
  </w:font>
  <w:font w:name="Helvetica Neue">
    <w:charset w:val="00"/>
    <w:family w:val="auto"/>
    <w:pitch w:val="default"/>
    <w:embedRegular r:id="rId6" w:fontKey="{E247E667-11D5-4082-ABDA-A71AA8A4AAF8}"/>
    <w:embedBold r:id="rId7" w:fontKey="{FF3254F4-A387-43E0-99EF-D39BDDE3714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5A2EAE1A-9972-4B9C-A0DB-BF7FEF2728AA}"/>
    <w:embedBold r:id="rId9" w:fontKey="{5326B970-F121-4C37-B427-070BA939AC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586E402-1C2E-459B-80B4-8D3D10FB180A}"/>
    <w:embedBold r:id="rId11" w:fontKey="{94754F3F-7B52-40CE-B1D1-DE928921AE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148D7E7-F195-4FDE-8FA1-8697769D7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29B04" w14:textId="77777777" w:rsidR="00DD0A7A" w:rsidRDefault="00DD0A7A">
    <w:pPr>
      <w:rPr>
        <w:sz w:val="18"/>
        <w:szCs w:val="18"/>
      </w:rPr>
    </w:pPr>
  </w:p>
  <w:p w14:paraId="0CA1B4BC" w14:textId="77777777" w:rsidR="00DD0A7A" w:rsidRDefault="00000000">
    <w:pPr>
      <w:pStyle w:val="Subtitle"/>
    </w:pPr>
    <w:bookmarkStart w:id="5" w:name="_heading=h.tyjcwt" w:colFirst="0" w:colLast="0"/>
    <w:bookmarkEnd w:id="5"/>
    <w:r>
      <w:t>Newborn Hearing Screening Committee</w:t>
    </w:r>
    <w:r>
      <w:tab/>
    </w:r>
    <w:r>
      <w:tab/>
    </w:r>
    <w:r>
      <w:tab/>
    </w:r>
    <w:r>
      <w:tab/>
    </w:r>
    <w:r>
      <w:tab/>
    </w:r>
    <w:r>
      <w:tab/>
      <w:t xml:space="preserve">                       August 12, 2025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1C55D" w14:textId="77777777" w:rsidR="007A5436" w:rsidRDefault="007A5436">
      <w:pPr>
        <w:spacing w:line="240" w:lineRule="auto"/>
      </w:pPr>
      <w:r>
        <w:separator/>
      </w:r>
    </w:p>
  </w:footnote>
  <w:footnote w:type="continuationSeparator" w:id="0">
    <w:p w14:paraId="5B66C020" w14:textId="77777777" w:rsidR="007A5436" w:rsidRDefault="007A5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8102" w14:textId="77777777" w:rsidR="00DD0A7A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7FCEA5D" wp14:editId="4CB7D524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l="0" t="0" r="0" b="0"/>
          <wp:wrapSquare wrapText="bothSides" distT="114300" distB="11430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24D0E"/>
    <w:multiLevelType w:val="multilevel"/>
    <w:tmpl w:val="B28AC55A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414D7F"/>
    <w:multiLevelType w:val="multilevel"/>
    <w:tmpl w:val="1E96D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C41348"/>
    <w:multiLevelType w:val="multilevel"/>
    <w:tmpl w:val="C9962D88"/>
    <w:lvl w:ilvl="0">
      <w:start w:val="1"/>
      <w:numFmt w:val="decimal"/>
      <w:lvlText w:val="%1."/>
      <w:lvlJc w:val="left"/>
      <w:pPr>
        <w:ind w:left="5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7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300" w:hanging="360"/>
      </w:pPr>
      <w:rPr>
        <w:u w:val="none"/>
      </w:rPr>
    </w:lvl>
  </w:abstractNum>
  <w:num w:numId="1" w16cid:durableId="1206411364">
    <w:abstractNumId w:val="1"/>
  </w:num>
  <w:num w:numId="2" w16cid:durableId="1091583025">
    <w:abstractNumId w:val="2"/>
  </w:num>
  <w:num w:numId="3" w16cid:durableId="100678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7A"/>
    <w:rsid w:val="0032082C"/>
    <w:rsid w:val="00416C9D"/>
    <w:rsid w:val="005F5300"/>
    <w:rsid w:val="00712F6A"/>
    <w:rsid w:val="007A5436"/>
    <w:rsid w:val="00A82BF8"/>
    <w:rsid w:val="00DD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159E"/>
  <w15:docId w15:val="{CDA655BA-F795-4D48-A810-A3A609BD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770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3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D7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83883836818?pwd=ABV24qzO7ImJZImAp54KEJE6v7d9E3.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mn.utah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hdi@utah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cole.pilling@utah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cole.pilling@utah.ed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9QQkLFbpfktuobuYMROzHNLaA==">CgMxLjAyCGguZ2pkZ3hzMgloLjMwajB6bGwyCWguMWZvYjl0ZTIJaC4zem55c2g3MgloLjJldDkycDAyCGgudHlqY3d0OAByITFDaHlkLWdmNHI2dTIzUkhaZUVlVEsyUHJ4eUhJQlBYZQ==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283</Words>
  <Characters>1617</Characters>
  <Application>Microsoft Office Word</Application>
  <DocSecurity>0</DocSecurity>
  <Lines>13</Lines>
  <Paragraphs>3</Paragraphs>
  <ScaleCrop>false</ScaleCrop>
  <Company>State of Utah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Alexis Weight</cp:lastModifiedBy>
  <cp:revision>5</cp:revision>
  <dcterms:created xsi:type="dcterms:W3CDTF">2024-11-13T20:17:00Z</dcterms:created>
  <dcterms:modified xsi:type="dcterms:W3CDTF">2025-07-28T17:57:00Z</dcterms:modified>
</cp:coreProperties>
</file>