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390A9BA"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w:t>
      </w:r>
      <w:r w:rsidR="00F307D5">
        <w:rPr>
          <w:rFonts w:ascii="Times New Roman" w:hAnsi="Times New Roman" w:cs="Times New Roman"/>
          <w:b/>
          <w:bCs/>
          <w:sz w:val="24"/>
          <w:szCs w:val="24"/>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630E06F4"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w:t>
            </w:r>
            <w:r w:rsidR="00F307D5">
              <w:rPr>
                <w:b/>
                <w:bCs/>
                <w:lang w:val="fr-FR"/>
              </w:rPr>
              <w:t>3</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32C497F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9519AC">
        <w:t>Ju</w:t>
      </w:r>
      <w:r w:rsidR="00B73A86">
        <w:t>ly</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71587DA4"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B73A86">
        <w:t xml:space="preserve">Viridian Farm </w:t>
      </w:r>
      <w:r w:rsidR="00CC0DF8">
        <w:t>Public Infrastructure Distric</w:t>
      </w:r>
      <w:r w:rsidR="00D61B1E">
        <w:t>t</w:t>
      </w:r>
      <w:r w:rsidR="00B73A86">
        <w:t xml:space="preserve"> No. </w:t>
      </w:r>
      <w:r w:rsidR="00F307D5">
        <w:t>3</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151E6B94"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F307D5">
        <w:t>219.78</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29EBD383" w:rsidR="00D950D3" w:rsidRDefault="00E733A4" w:rsidP="00764C8D">
      <w:pPr>
        <w:pStyle w:val="BodyText5"/>
        <w:numPr>
          <w:ilvl w:val="0"/>
          <w:numId w:val="1"/>
        </w:numPr>
        <w:spacing w:after="0"/>
      </w:pPr>
      <w:proofErr w:type="gramStart"/>
      <w:r>
        <w:lastRenderedPageBreak/>
        <w:t>Petitioner acknowledges</w:t>
      </w:r>
      <w:proofErr w:type="gramEnd"/>
      <w:r>
        <w:t xml:space="preserve"> that t</w:t>
      </w:r>
      <w:r w:rsidR="00D950D3">
        <w:t>he</w:t>
      </w:r>
      <w:r w:rsidR="009F0454">
        <w:t xml:space="preserve"> </w:t>
      </w:r>
      <w:proofErr w:type="gramStart"/>
      <w:r w:rsidR="00D950D3">
        <w:t>District</w:t>
      </w:r>
      <w:proofErr w:type="gramEnd"/>
      <w:r w:rsidR="00D950D3">
        <w:t xml:space="preserve"> </w:t>
      </w:r>
      <w:r w:rsidR="00D51AED">
        <w:t>intends to</w:t>
      </w:r>
      <w:r w:rsidR="00D950D3">
        <w:t xml:space="preserve"> issue bonds and </w:t>
      </w:r>
      <w:r w:rsidR="00B73A86">
        <w:t xml:space="preserve">levy property tax and/or </w:t>
      </w:r>
      <w:r>
        <w:t>make</w:t>
      </w:r>
      <w:r w:rsidR="004365F0">
        <w:t xml:space="preserve"> assessments</w:t>
      </w:r>
      <w:r w:rsidR="006B6C62">
        <w:t xml:space="preserve"> </w:t>
      </w:r>
      <w:r w:rsidR="00D950D3">
        <w:t xml:space="preserve">on all property within the </w:t>
      </w:r>
      <w:proofErr w:type="gramStart"/>
      <w:r w:rsidR="00D950D3">
        <w:t>District</w:t>
      </w:r>
      <w:proofErr w:type="gramEnd"/>
      <w:r w:rsidR="00D950D3">
        <w:t xml:space="preserve">,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lastRenderedPageBreak/>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32FB5464" w14:textId="77777777" w:rsid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Legal Description – Annexation No. 1</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36D9471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u w:val="single"/>
        </w:rPr>
      </w:pPr>
      <w:r w:rsidRPr="00F307D5">
        <w:rPr>
          <w:rFonts w:ascii="Times New Roman" w:eastAsia="Times New Roman" w:hAnsi="Times New Roman" w:cs="Times New Roman"/>
          <w:u w:val="single"/>
        </w:rPr>
        <w:t>PARCEL A</w:t>
      </w:r>
    </w:p>
    <w:p w14:paraId="3F98F420" w14:textId="77583F24"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A PARCEL OF LAND LOCATED IN SOUTHEAST QUARTER OF SECTION 6, AND THE NORTHEAST QUARTER OF SECTION 7, ALL IN TOWNSHIP 9 SOUTH, RANGE 3 EAST, SALT LAKE BASE &amp; MERIDIAN, MORE PARTICULARLY DESCRIBED AS FOLLOWS: BEGINNING AT THE SOUTH QUARTER CORNER OF SECTION 6, TOWNSHIP 9 SOUTH ,RANGE 3 EAST ,SALT LAKE BASE &amp; MERIDIAN T; HENCE N88°47'12"E ALONG THE SECTION LINE 33.00 FEET; THENCE N0°22'15"W (ALONG A LINE PARALLEL WITH AND 33.00 FEET PERPENDICULARLY DISTANCE EAST FROM THE QUARTER SECTION LINE) 1345.01 FEET; THENCE S89°55'48"E 199.79 FEET; THENCE N00°22'03"W 6.88 FEET; THENCE N89°24'46"E 555.41 FEET; THENCE N75°21'25"E 58.00 FEET; THENCE ALONG THE ARC OF A NON-TANGENT CURVE TO THE RIGHT 1.58 FEET WITH A RADIUS OF 1751.00 FEET THROUGH A CENTRAL ANGLE OF 00°03'06" ,CHORD :N14°37'02"W 1.58 FEET ;THENCE N75°24'31"E 92.00 FEET ;THENCE ALONG THE ARC OF A NON-TANGENT CURVE TO THE LEFT 116.64 FEET WITH A RADIUS OF 1659.00 FEET THROUGH A CENTRAL ANGLE OF</w:t>
      </w:r>
      <w:r>
        <w:rPr>
          <w:rFonts w:ascii="Times New Roman" w:eastAsia="Times New Roman" w:hAnsi="Times New Roman" w:cs="Times New Roman"/>
        </w:rPr>
        <w:t xml:space="preserve"> </w:t>
      </w:r>
      <w:r w:rsidRPr="00F307D5">
        <w:rPr>
          <w:rFonts w:ascii="Times New Roman" w:eastAsia="Times New Roman" w:hAnsi="Times New Roman" w:cs="Times New Roman"/>
        </w:rPr>
        <w:t xml:space="preserve">04°01'42" ,CHORD :S16°36'20"E 116.61 FEET ;THENCE ALONG THE ARC OF A CURVE TO THE RIGHT 169.90 FEET WITH A RADIUS OF 1391.00 FEET THROUGH A CENTRAL ANGLE OF 06°59'54" ,CHORD :S15°07'14"E 169.80 FEET ;THENCE N78°13'02"E 163.00 FEET ;THENCE ALONG THE ARC OF A NON-TANGENT CURVE TO THE LEFT 34.85 FEET WITH A RADIUS OF 1554.00 FEET THROUGH A CENTRAL ANGLE OF 01°17'06" ,CHORD :N12°16'50"W 34.85 FEET; THENCE N89°24'46"E 133.92 FEET; THENCE N00°35'14"W 164.03 FEET; THENCE S89°24'46"W 24.93 FEET; THENCE N00°35'14"W 125.46 FEET; THENCE N89°25'23"E 608.51 FEET; THENCE N00°34'53"W 75.52 FEET; THENCE N89°25'07"E 106.58 FEET TO AN EXISTING FENCE LINE AS DESCRIBED IN THAT FENCE LINE AGREEMEN TDESCRIBED IN DEED ENTRY NO. 101395:2015 T; HENCE S0°34'16"E 1506.17 FEET ALONG SAID FENCE LINE AND FENCE LINE AGREEMENT TO THE NORTH LINE OF THAT REAL PROPERTY DESCRIBED IN DEED ENTRY NO. 38786:2012 IN THE OFFICIAL RECORDS OF THE UTAH COUNTY RECORDER ;THENCE S89°58'54"W 641.60 FEET TO THE NORTHWES TCORNER OF THAT REAL PROPERTY DESCRIBED IN DEED ENTRY NO. 64690:2016 IN THE OFFICIAL RECORDS OF THE UTAH COUNTY RECORDER; THENCE S0°01'06"E 27.52 FEET TO THE SOUTH LINE OF SAID SECTION 6; THENCE S88°47'12"W ALONG THE SECTION LINE 28.70 FEET TO THE EAST LINE OF THAT REAL PROPERTY DESCRIBED IN DEED ENTRY NO. 4258:1959 IN THE OFFICIAL RECORDS OF THE UTAH COUNTY RECORDER T; HENCE S1°12'48"E ALONG SAID REAL PROPERTY 70.90 FEET TO THE NORTH LINE OF THAT REAL PROPERTY DESCRIBED IN DEED ENTRY NO. 153220:2002 IN THE OFFICIAL RECORDS OF THE UTAH COUNTY RECORDER ;THENCE S52°40'18"W ALONG SAID REAL PROPERTY 215.65 FEET TO THE SOUTH LINE OF THAT REAL PROPERTY DESCRIBED IN DEED ENTRY NO. 4258:1959 IN THE OFFICIAL RECORDS OF THE UTAH COUNTY RECORDER; THENCE ALONG SAID REAL PROPERTY THE FOLLOWING TWO (2) COURSES :S88°47'12"W 1147.95 FEET TO THE QUARTER SECTION LINE; THENCE N0°22'46"W ALONG THE QUARTER SECTION LINE 198.02 FEET TO THE POINT OF BEGINNING. </w:t>
      </w:r>
    </w:p>
    <w:p w14:paraId="69DA3A40"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73F9A627"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lang w:val="fr-FR"/>
        </w:rPr>
      </w:pPr>
      <w:proofErr w:type="gramStart"/>
      <w:r w:rsidRPr="00F307D5">
        <w:rPr>
          <w:rFonts w:ascii="Times New Roman" w:eastAsia="Times New Roman" w:hAnsi="Times New Roman" w:cs="Times New Roman"/>
          <w:lang w:val="fr-FR"/>
        </w:rPr>
        <w:t>CONTAINS:</w:t>
      </w:r>
      <w:proofErr w:type="gramEnd"/>
      <w:r w:rsidRPr="00F307D5">
        <w:rPr>
          <w:rFonts w:ascii="Times New Roman" w:eastAsia="Times New Roman" w:hAnsi="Times New Roman" w:cs="Times New Roman"/>
          <w:lang w:val="fr-FR"/>
        </w:rPr>
        <w:t xml:space="preserve"> </w:t>
      </w:r>
      <w:r w:rsidRPr="00F307D5">
        <w:rPr>
          <w:rFonts w:ascii="Times New Roman" w:eastAsia="Times New Roman" w:hAnsi="Times New Roman" w:cs="Times New Roman"/>
          <w:lang w:val="fr-FR"/>
        </w:rPr>
        <w:tab/>
        <w:t>2,882,578 SQ. FT.</w:t>
      </w:r>
    </w:p>
    <w:p w14:paraId="4B681E81" w14:textId="77777777" w:rsidR="00F307D5" w:rsidRPr="00F307D5" w:rsidRDefault="00F307D5" w:rsidP="00F307D5">
      <w:pPr>
        <w:autoSpaceDE w:val="0"/>
        <w:autoSpaceDN w:val="0"/>
        <w:adjustRightInd w:val="0"/>
        <w:spacing w:after="0" w:line="240" w:lineRule="auto"/>
        <w:ind w:left="1440" w:firstLine="720"/>
        <w:jc w:val="both"/>
        <w:rPr>
          <w:rFonts w:ascii="Times New Roman" w:eastAsia="Times New Roman" w:hAnsi="Times New Roman" w:cs="Times New Roman"/>
          <w:lang w:val="fr-FR"/>
        </w:rPr>
      </w:pPr>
      <w:r w:rsidRPr="00F307D5">
        <w:rPr>
          <w:rFonts w:ascii="Times New Roman" w:eastAsia="Times New Roman" w:hAnsi="Times New Roman" w:cs="Times New Roman"/>
          <w:lang w:val="fr-FR"/>
        </w:rPr>
        <w:t>±66.17 ACRES</w:t>
      </w:r>
    </w:p>
    <w:p w14:paraId="746709E9" w14:textId="77777777" w:rsidR="00F307D5" w:rsidRPr="00F307D5" w:rsidRDefault="00F307D5" w:rsidP="00F307D5">
      <w:pPr>
        <w:autoSpaceDE w:val="0"/>
        <w:autoSpaceDN w:val="0"/>
        <w:adjustRightInd w:val="0"/>
        <w:spacing w:after="0" w:line="240" w:lineRule="auto"/>
        <w:jc w:val="both"/>
        <w:rPr>
          <w:rFonts w:ascii="Times New Roman" w:eastAsia="Times New Roman" w:hAnsi="Times New Roman" w:cs="Times New Roman"/>
          <w:lang w:val="fr-FR"/>
        </w:rPr>
      </w:pPr>
    </w:p>
    <w:p w14:paraId="2FF421B0" w14:textId="77777777" w:rsidR="00F307D5" w:rsidRPr="00F307D5" w:rsidRDefault="00F307D5" w:rsidP="00F307D5">
      <w:pPr>
        <w:autoSpaceDE w:val="0"/>
        <w:autoSpaceDN w:val="0"/>
        <w:adjustRightInd w:val="0"/>
        <w:spacing w:after="0" w:line="240" w:lineRule="auto"/>
        <w:jc w:val="both"/>
        <w:rPr>
          <w:rFonts w:ascii="Times New Roman" w:eastAsia="Times New Roman" w:hAnsi="Times New Roman" w:cs="Times New Roman"/>
          <w:lang w:val="fr-FR"/>
        </w:rPr>
      </w:pPr>
    </w:p>
    <w:p w14:paraId="43BD2219"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highlight w:val="yellow"/>
          <w:lang w:val="fr-FR"/>
        </w:rPr>
      </w:pPr>
    </w:p>
    <w:p w14:paraId="49D1E5A9"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u w:val="single"/>
          <w:lang w:val="fr-FR"/>
        </w:rPr>
      </w:pPr>
      <w:r w:rsidRPr="00F307D5">
        <w:rPr>
          <w:rFonts w:ascii="Times New Roman" w:eastAsia="Times New Roman" w:hAnsi="Times New Roman" w:cs="Times New Roman"/>
          <w:u w:val="single"/>
          <w:lang w:val="fr-FR"/>
        </w:rPr>
        <w:t>PARCEL B</w:t>
      </w:r>
    </w:p>
    <w:p w14:paraId="1464504D"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 xml:space="preserve">A PARCEL OF LAND LOCATED IN SECTION 5, TOWNSHIP 9 SOUTH ,RANGE 3 EAST ,SALT LAKE BASE &amp; MERIDIAN ,MORE PARTICULARLY DESCRIBED AS FOLLOWS: BEGINNING AT A POINT LOCATED N89°08'08"E ALONG THE SECTION LINE 1388.56 FEET AND SOUTH 0.48 FEET FROM THE NORTH QUARTER CORNER OF SECTION 5, TOWNSHIP 9 SOUTH ,RANGE 3 EAST ,SALT LAKE BASE &amp; MERIDIAN ;THENCE EAST 1206.80 FEET ALONG THE SOUTH LINE OF THAT REAL PROPERTY DESCRIBED IN DEED ENTRY NO. 119489:2021 IN THE OFFICIAL RECORDS OF THE UTAH COUNTY RECORDER TO THE NORTHERLY LINE OF THE STRAWBERRY HIGHLINE CANAL DESCRIBED IN ENTRY NO. 3477:1910 IN THE OFFICIAL RECORDS OF THE UTAH COUNTY RECORDER T; HENCE ALONG SAID NORTHERLY LINE THE FOLLOWING EIGHT (8) COURSES S: 40°05'30"W 411.71 FEET ;THENCE ALONG THE ARC OF A CURVE TO THE LEFT 199.94 FEET WITH A RADIUS OF 386.57 FEET THROUGH A CENTRAL ANGLE OF 29°38'01" ,CHORD :S25°16'30"W 197.71 FEET TO A POINT OF REVERSE CURVE; THENCE ALONG THE ARC OF A CURVE TO THE RIGHT 47.69 FEET WITH A RADIUS OF 105.49 FEET THROUGH A CENTRAL ANGLE OF 25°54'01" ,CHORD :S23°24'30"W 47.28 FEET ;THENCE S36°21'30"W 553.05 FEET ;THENCE ALONG THE ARC OF A CURVE TO THE RIGHT 0.77 FEET WITH A RADIUS OF 2.57 FEET THROUGH A CENTRAL ANGLE OF 17°16'00" ,CHORD :S44°59'30"W 0.77 FEET ;THENCE S53°37'30"W 64.71 FEET; THENCE ALONG THE ARC OF A CURVE TO THE LEFT 93.84 FEET WITH A RADIUS OF 386.57 FEET THROUGH A CENTRAL ANGLE OF 13°54'30" ,CHORD :S46°40'15"W 93.61 FEET ; THENCE S39°43'00"W 328.60 FEET TO THE NORTH LINE OF THE SOUTHEAS TQUARTER OF THE NORTHEAST QUARTER OF SAID SECTION 5; THENCE S89°22'44"W ALONG SAID NORTH LINE 227.54 FEET TO THE NORTHWEST CORNER THEREOF; THENCE S0°40'10"W ALONG THE WEST LINE OF SAID SOUTHEAST QUARTER OF THE NORTHEAST QUARTER 633.07 FEET TO THE SOUTHERLY EASEMENT LINE OF THE SAID STRAWBERR YHIGHLINE CANAL AS PER MAPS FROM THE BUREAU OF RECLAMATION T; HENCE ALONG SAID SOUTHERLY EASEMENT LINE THE FOLLOWING TWENTY-EIGHT (28) COURSES :S54°08'03"W 45.30 FEET ;THENCE ALONG THE ARC OF A CURVE TO THE LEFT 43.20 FEET WITH A RADIUS OF 91.12 FEET THROUGH A CENTRAL ANGLE OF 27°10'00" ,CHORD :S40°33'03"W 42.80 FEET ;THENCE S26°58'03"W 161.77 FEET; THENCE ALONG THE ARC OF A CURVE TO THE RIGHT 141.01 FEET WITH A RADIUS OF 386.57 FEET THROUGH A CENTRAL ANGLE OF 20°54'00" ,CHORD :S37°25'03"W 140.23 FEET ;THENCE S47°52'03"W 53.39 FEET ;THENCE ALONG THE ARC OF A CURVE TO THE RIGHT 133.95 FEET WITH A RADIUS OF 380.57 FEET THROUGH A CENTRAL ANGLE OF 20°10'00" ,CHORD :S57°57'03"W 133.26 FEET ; THENCE S68°02'03"W 80.50 FEET; THENCE ALONG THE ARC OF A CURVE TO THE LEFT 29.41 FEET WITH A RADIUS OF 43.32 FEET THROUGH A CENTRAL ANGLE OF 38°54'00" ,CHORD :S48°35'03"W 28.85 FEET ;THENCE S29°08'03"W 46.37 FEET ;THENCE ALONG THE ARC OF A CURVE TO THE RIGHT 124.12 FEET WITH A RADIUS OF 673.00 FEET THROUGH A CENTRAL ANGLE OF 10°34'00" ,CHORD :S34°25'03"W 123.94 FEET ;THENCE S39°42'03"W 55.34 FEET; THENCE ALONG THE ARC OF A CURVE TO THE LEFT 54.27 FEET WITH A RADIUS OF 186.57 FEET THROUGH A CENTRAL ANGLE OF 16°40'00" ,CHORD :S31°22'03"W 54.08 FEET ;THENCE S23°02'03"W 19.42 FEET ;THENCE ALONG THE ARC OF A CURVE TO THE RIGHT 92.01 FEET WITH A RADIUS OF 673.00 FEET THROUGH A CENTRAL ANGLE OF 07°50'00" ,CHORD :S26°57'03"W 91.94 FEET ;THENCE S30°52'03"W 64.17 FEET; THENCE ALONG THE ARC OF A CURVE TO THE RIGHT 128.73 FEET WITH A RADIUS OF 195.47 FEET THROUGH A CENTRAL ANGLE OF 37°44'00", CHORD: S49°44'03"W 126.42 FEET; </w:t>
      </w:r>
      <w:r w:rsidRPr="00F307D5">
        <w:rPr>
          <w:rFonts w:ascii="Times New Roman" w:eastAsia="Times New Roman" w:hAnsi="Times New Roman" w:cs="Times New Roman"/>
        </w:rPr>
        <w:lastRenderedPageBreak/>
        <w:t xml:space="preserve">THENCE S68°36'03"W 26.40 FEET; THENCE ALONG THE ARC OF A CURVE TO THE LEFT 30.92 FEET WITH A RADIUS OF 43.32 FEET THROUGH A CENTRAL ANGLE OF 40°54'00" ,CHORD :S48°09'03"W 30.27 FEET ;THENCE S27°42'03"W 24.24 FEET ;THENCE ALONG THE ARC OF A CURVE TO THE RIGHT 145.66 FEET WITH A RADIUS OF 291.12 FEET THROUGH A CENTRAL ANGLE OF 28°40'00" ,CHORD: S42°02'03"W 144.14 FEET; THENCE S56°22'03"W 150.71 FEET; THENCE ALONG THE ARC OF A CURVE TO THE LEFT 32.60 FEET WITH A RADIUS OF 91.12 FEET THROUGH A CENTRAL ANGLE OF 20°30'00" ,CHORD :S46°07'03"W 32.43 FEET ;THENCE S35°52'03"W 54.37 FEET ;THENCE ALONG THE ARC OF A CURVE TO THE RIGHT 110.94 FEET WITH A RADIUS OF 291.12 FEET THROUGH A CENTRAL ANGLE OF 21°50'00" ,CHORD :S46°47'03"W 110.27 FEET; THENCE S57°42'03"W 12.36 FEET; THENCE ALONG THE ARC OF A CURVE TO THE LEFT 46.39 FEET WITH A RADIUS OF 91.12 FEET THROUGH A CENTRAL ANGLE OF 29°10'00" ,CHORD :S43°07'03"W 45.89 FEET ;THENCE S28°32'03"W 108.50 FEET ;THENCE ALONG THE ARC OF A CURVE TO THE RIGHT 51.03 FEET WITH A RADIUS OF 177.00 FEET THROUGH A CENTRAL ANGLE OF 16°31'08" ,CHORD :S36°47'37"W 50.85 FEET TO THE WEST LINE OF THE SOUTHEAST QUARTER OF SAID SECTION 5; THENCE ALONG SAID WEST LINE N00°13'24"E 335.05 FEET TO THE NORTHERLY LINE OF SAID STRAWBERRY HIGHLINE CANAL; THENCE ALONG SAID NORTHERLY LINE THE FOLLOWING THREE (3) COURSES: SOUTHWESTERL YALONG THE ARC OF A NON-TANGEN TCURVE TO THE LEFT 141.67 FEET WITH A RADIUS OF 291.12 FEET THROUGH A CENTRAL ANGLE OF 27°52'57" ,CHORD :S42°28'31"W 140.28 FEET ;THENCE S28°32'03"W 97.35 FEET ;THENCE ALONG THE ARC OF A NON-TANGEN TCURVE TO THE LEFT 98.15 FEET WITH A RADIUS OF 195.00 FEET THROUGH A CENTRAL ANGLE OF 28°50'16" ,CHORD :S64°08'55"W 97.11 FEET TO THE NORTH LINE OF THAT REAL PROPERTY DESCRIBED IN DEED ENTRY NO. 12055:2018 IN THE OFFICIAL RECORDS OF THE UTAH COUNTY RECORDER B, EING MORE PARTICULARLY DEFINED ON THAT RECORD OF SURVEY NO. 08-349; THENCE S89°58'27"W ALONG SAID NORTH LINE AND IN PART ALONG AN EXISTING FENCE LINE 951.92 FEET; THENCE N05°38'55"E 543.93 FEET; THENCE N59°50'14"E 186.35 FEET; THENCE N30°09'46"W 94.93 FEET; THENCE N59°50'14"E 150.00 FEET; THENCE N30°09'46"W 135.00 FEET; THENCE N59°50'14"E 53.00 FEET; THENCE N30°09'46"W 178.00 FEET; THENCE N59°50'14"E 188.00 FEET; THENCE N30°09'46"W 183.00 FEET; THENCE S59°50'14"W 32.00 FEET; THENCE N30°09'46"W 549.03 FEET; THENCE N59°26'56"E 6.34 FEET; THENCE N30°33'04"W 159.00 FEET; THENCE N59°26'56"E 376.90 FEET; THENCE ALONG THE ARC OF A NON-TANGENT CURVE TO THE RIGHT 12.45 FEET WITH A RADIUS OF 15.00 FEET THROUGH A CENTRAL ANGLE OF 47°34'08" ,CHORD :S53°56'00"E 12.10 FEET ;THENCE N59°14'27"E 58.00 FEET; THENCE ALONG THE ARC OF A NON-TANGENT CURVE TO THE RIGHT 12.24 FEET WITH A RADIUS OF 15.00 FEET THROUGH A CENTRAL ANGLE OF 46°45'51" ,CHORD :N06°46'00"W 11.91 FEET ;THENCE N59°26'56"E 557.87 FEET ;THENCE ALONG THE ARC OF A CURVE TO THE RIGHT 252.22 FEET WITH A RADIUS OF 2519.50 FEET THROUGH A CENTRAL ANGLE OF 05°44'09" ,CHORD :N62°19'00"E 252.12 FEET ;THENCE ALONG THE ARC OF A NON-TANGENT CURVE TO THE RIGHT 12.71 FEET WITH A RADIUS OF 15.00 FEET THROUGH A CENTRAL ANGLE OF 48°33'17", CHORD: S47°49'15"E 12.33 FEET; THENCE N65°46'56"E 63.00 FEET; THENCE ALONG THE ARC OF A NON-TANGENT CURVE TO THE RIGHT 12.46 FEET WITH A RADIUS OF 15.00 FEET THROUGH A CENTRAL ANGLE OF 47°34'48" ,CHORD :N00°20'12"E 12.10 FEET ;THENCE ALONG THE ARC OF A NON-TANGENT CURVE TO THE RIGHT 36.68 FEET WITH A RADIUS OF 2519.50 FEET THROUGH A CENTRAL ANGLE OF 00°50'03" ,CHORD :N67°15'40"E 36.68 FEET; THENCE N67°40'42"E 178.62 FEET; THENCE ALONG THE ARC OF A CURVE TO THE LEFT 541.56 FEET WITH A RADIUS OF 5005.50 FEET THROUGH A CENTRAL ANGLE OF 06°11'56" </w:t>
      </w:r>
      <w:r w:rsidRPr="00F307D5">
        <w:rPr>
          <w:rFonts w:ascii="Times New Roman" w:eastAsia="Times New Roman" w:hAnsi="Times New Roman" w:cs="Times New Roman"/>
        </w:rPr>
        <w:lastRenderedPageBreak/>
        <w:t>,CHORD :N64°34'44"E 541.30 FEET TO A POINT OF REVERSE CURVE ;THENCE ALONG THE ARC OF A CURVE TO THE RIGHT 169.60 FEET WITH A RADIUS OF 1952.50 FEET THROUGH A CENTRAL ANGLE OF 04°58'37" ,CHORD :N63°58'04"E 169.54 FEET; THENCE ALONG THE ARC OF A NON-TANGENT CURVE TO THE RIGHT 11.02 FEET WITH A RADIUS OF 15.00 FEET THROUGH A CENTRAL ANGLE OF 42°05'50" ,CHORD :S49°48'42"E 10.77 FEET ;THENCE S28°45'47"E 8.16 FEET ;THENCE N61°14'13"E 58.00 FEET ;THENCE ALONG THE ARC OF A NON-TANGENT CURVE TO THE RIGHT 13.74 FEET WITH A RADIUS OF 15.00 FEET THROUGH A CENTRAL ANGLE OF 52°30'01" ,CHORD :N02°30'47"W 13.27 FEET; THENCE N66°34'14"E 362.21 FEET; THENCE ALONG THE ARC OF A CURVE TO THE RIGHT 103.44 FEET WITH A RADIUS OF 70.00 FEET THROUGH A CENTRAL ANGLE OF 84°39'59" ,CHORD :S71°05'46"E 94.28 FEET ;THENCE S28°45'47"E 4.75 FEET ;THENCE N61°14'13"E 58.00 FEET; THENCE ALONG THE ARC OF A NON-TANGENT CURVE TO THE RIGHT 118.16 FEET WITH A RADIUS OF 85.50 FEET THROUGH A CENTRAL ANGLE OF 79°10'44" ,CHORD :N10°49'35"E 108.98 FEET ;THENCE N50°24'57"E 41.27 FEET ;THENCE ALONG THE ARC OF A CURVE TO THE RIGHT 142.73 FEET WITH A RADIUS OF 952.50 FEET THROUGH A CENTRAL ANGLE OF 08°35'09" ,CHORD :N54°42'32"E 142.60 FEET ;THENCE N59°00'06"E 5.80 FEET TO THE POINT OF BEGINNING.</w:t>
      </w:r>
    </w:p>
    <w:p w14:paraId="67694D8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4DCFE652" w14:textId="77777777" w:rsidR="00F307D5" w:rsidRPr="00F307D5" w:rsidRDefault="00F307D5" w:rsidP="00F307D5">
      <w:pPr>
        <w:autoSpaceDE w:val="0"/>
        <w:autoSpaceDN w:val="0"/>
        <w:adjustRightInd w:val="0"/>
        <w:spacing w:after="0" w:line="240" w:lineRule="auto"/>
        <w:ind w:firstLine="720"/>
        <w:jc w:val="both"/>
        <w:rPr>
          <w:rFonts w:ascii="Times New Roman" w:eastAsia="Times New Roman" w:hAnsi="Times New Roman" w:cs="Times New Roman"/>
        </w:rPr>
      </w:pPr>
      <w:r w:rsidRPr="00F307D5">
        <w:rPr>
          <w:rFonts w:ascii="Times New Roman" w:eastAsia="Times New Roman" w:hAnsi="Times New Roman" w:cs="Times New Roman"/>
        </w:rPr>
        <w:t>CONTAINS</w:t>
      </w:r>
      <w:proofErr w:type="gramStart"/>
      <w:r w:rsidRPr="00F307D5">
        <w:rPr>
          <w:rFonts w:ascii="Times New Roman" w:eastAsia="Times New Roman" w:hAnsi="Times New Roman" w:cs="Times New Roman"/>
        </w:rPr>
        <w:t xml:space="preserve">: </w:t>
      </w:r>
      <w:r w:rsidRPr="00F307D5">
        <w:rPr>
          <w:rFonts w:ascii="Times New Roman" w:eastAsia="Times New Roman" w:hAnsi="Times New Roman" w:cs="Times New Roman"/>
        </w:rPr>
        <w:tab/>
        <w:t>6,691,045</w:t>
      </w:r>
      <w:proofErr w:type="gramEnd"/>
      <w:r w:rsidRPr="00F307D5">
        <w:rPr>
          <w:rFonts w:ascii="Times New Roman" w:eastAsia="Times New Roman" w:hAnsi="Times New Roman" w:cs="Times New Roman"/>
        </w:rPr>
        <w:t xml:space="preserve"> SQ. FT.</w:t>
      </w:r>
    </w:p>
    <w:p w14:paraId="3BC3AD0F" w14:textId="77777777" w:rsidR="00F307D5" w:rsidRPr="00F307D5" w:rsidRDefault="00F307D5" w:rsidP="00F307D5">
      <w:pPr>
        <w:autoSpaceDE w:val="0"/>
        <w:autoSpaceDN w:val="0"/>
        <w:adjustRightInd w:val="0"/>
        <w:spacing w:after="0" w:line="240" w:lineRule="auto"/>
        <w:ind w:left="1440" w:firstLine="720"/>
        <w:jc w:val="both"/>
        <w:rPr>
          <w:rFonts w:ascii="Times New Roman" w:eastAsia="Times New Roman" w:hAnsi="Times New Roman" w:cs="Times New Roman"/>
        </w:rPr>
      </w:pPr>
      <w:r w:rsidRPr="00F307D5">
        <w:rPr>
          <w:rFonts w:ascii="Times New Roman" w:eastAsia="Times New Roman" w:hAnsi="Times New Roman" w:cs="Times New Roman"/>
        </w:rPr>
        <w:t>±153.61 ACRES</w:t>
      </w:r>
    </w:p>
    <w:p w14:paraId="5CD2E70C"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p>
    <w:p w14:paraId="21F6A5F5" w14:textId="77777777" w:rsidR="00F307D5" w:rsidRPr="00F307D5" w:rsidRDefault="00F307D5" w:rsidP="00F307D5">
      <w:pPr>
        <w:autoSpaceDE w:val="0"/>
        <w:autoSpaceDN w:val="0"/>
        <w:adjustRightInd w:val="0"/>
        <w:spacing w:after="0" w:line="240" w:lineRule="auto"/>
        <w:ind w:left="720"/>
        <w:jc w:val="both"/>
        <w:rPr>
          <w:rFonts w:ascii="Times New Roman" w:eastAsia="Times New Roman" w:hAnsi="Times New Roman" w:cs="Times New Roman"/>
        </w:rPr>
      </w:pPr>
      <w:r w:rsidRPr="00F307D5">
        <w:rPr>
          <w:rFonts w:ascii="Times New Roman" w:eastAsia="Times New Roman" w:hAnsi="Times New Roman" w:cs="Times New Roman"/>
        </w:rPr>
        <w:t>COMBINED AREA CONTAINS: ±219.78 ACRES</w:t>
      </w:r>
    </w:p>
    <w:p w14:paraId="0848A9AF" w14:textId="769193EC" w:rsidR="009519AC" w:rsidRPr="009519AC" w:rsidRDefault="009519AC" w:rsidP="009519AC">
      <w:pPr>
        <w:rPr>
          <w:bCs/>
          <w:highlight w:val="yellow"/>
        </w:rPr>
      </w:pPr>
      <w:r w:rsidRPr="009519AC">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074F1994" w:rsidR="00D51AED" w:rsidRPr="00DA72E9" w:rsidRDefault="00F307D5" w:rsidP="00454FCF">
      <w:pPr>
        <w:pStyle w:val="BodyText5"/>
        <w:spacing w:after="40"/>
        <w:ind w:firstLine="0"/>
      </w:pPr>
      <w:r>
        <w:rPr>
          <w:bCs/>
          <w:noProof/>
          <w:sz w:val="22"/>
          <w:szCs w:val="22"/>
        </w:rPr>
        <w:drawing>
          <wp:inline distT="0" distB="0" distL="0" distR="0" wp14:anchorId="0094E95C" wp14:editId="29720A68">
            <wp:extent cx="7586297" cy="5058122"/>
            <wp:effectExtent l="6667" t="0" r="2858" b="2857"/>
            <wp:docPr id="1514419064"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19064" name="Picture 2"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87466" cy="5058901"/>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E198" w14:textId="77777777" w:rsidR="001D0F98" w:rsidRDefault="001D0F98" w:rsidP="000760EB">
      <w:pPr>
        <w:spacing w:after="0" w:line="240" w:lineRule="auto"/>
      </w:pPr>
      <w:r>
        <w:separator/>
      </w:r>
    </w:p>
  </w:endnote>
  <w:endnote w:type="continuationSeparator" w:id="0">
    <w:p w14:paraId="3459FD04" w14:textId="77777777" w:rsidR="001D0F98" w:rsidRDefault="001D0F98"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8AB8004"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B73A86">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633A8DA2"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w:t>
    </w:r>
    <w:r w:rsidR="00F307D5">
      <w:rPr>
        <w:rFonts w:ascii="Times New Roman" w:hAnsi="Times New Roman" w:cs="Times New Roman"/>
        <w:sz w:val="16"/>
        <w:szCs w:val="16"/>
      </w:rPr>
      <w:t>3</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EEC5" w14:textId="77777777" w:rsidR="001D0F98" w:rsidRDefault="001D0F98" w:rsidP="000760EB">
      <w:pPr>
        <w:spacing w:after="0" w:line="240" w:lineRule="auto"/>
      </w:pPr>
      <w:r>
        <w:separator/>
      </w:r>
    </w:p>
  </w:footnote>
  <w:footnote w:type="continuationSeparator" w:id="0">
    <w:p w14:paraId="5803693B" w14:textId="77777777" w:rsidR="001D0F98" w:rsidRDefault="001D0F98"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0F98"/>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4C0C"/>
    <w:rsid w:val="00F15592"/>
    <w:rsid w:val="00F204DB"/>
    <w:rsid w:val="00F307D5"/>
    <w:rsid w:val="00F34338"/>
    <w:rsid w:val="00F40D52"/>
    <w:rsid w:val="00F42DB4"/>
    <w:rsid w:val="00F72C6F"/>
    <w:rsid w:val="00F759CD"/>
    <w:rsid w:val="00FA1BAC"/>
    <w:rsid w:val="00FA5286"/>
    <w:rsid w:val="00FB4CE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2180</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16</cp:revision>
  <cp:lastPrinted>2021-09-07T14:37:00Z</cp:lastPrinted>
  <dcterms:created xsi:type="dcterms:W3CDTF">2024-04-01T20:48:00Z</dcterms:created>
  <dcterms:modified xsi:type="dcterms:W3CDTF">2025-07-25T04:14:00Z</dcterms:modified>
</cp:coreProperties>
</file>