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Lines w:val="1"/>
        <w:widowControl w:val="0"/>
        <w:spacing w:line="240" w:lineRule="auto"/>
        <w:jc w:val="center"/>
        <w:rPr>
          <w:b w:val="1"/>
          <w:sz w:val="32"/>
          <w:szCs w:val="32"/>
        </w:rPr>
      </w:pPr>
      <w:r w:rsidDel="00000000" w:rsidR="00000000" w:rsidRPr="00000000">
        <w:rPr>
          <w:b w:val="1"/>
          <w:sz w:val="32"/>
          <w:szCs w:val="32"/>
          <w:rtl w:val="0"/>
        </w:rPr>
        <w:t xml:space="preserve">Meadow Town Council Meeting</w:t>
      </w:r>
    </w:p>
    <w:p w:rsidR="00000000" w:rsidDel="00000000" w:rsidP="00000000" w:rsidRDefault="00000000" w:rsidRPr="00000000" w14:paraId="00000002">
      <w:pPr>
        <w:keepLines w:val="1"/>
        <w:widowControl w:val="0"/>
        <w:spacing w:line="240" w:lineRule="auto"/>
        <w:jc w:val="center"/>
        <w:rPr>
          <w:b w:val="1"/>
          <w:sz w:val="32"/>
          <w:szCs w:val="32"/>
        </w:rPr>
      </w:pPr>
      <w:r w:rsidDel="00000000" w:rsidR="00000000" w:rsidRPr="00000000">
        <w:rPr>
          <w:b w:val="1"/>
          <w:sz w:val="32"/>
          <w:szCs w:val="32"/>
          <w:rtl w:val="0"/>
        </w:rPr>
        <w:t xml:space="preserve">June 23, 2025</w:t>
      </w:r>
    </w:p>
    <w:p w:rsidR="00000000" w:rsidDel="00000000" w:rsidP="00000000" w:rsidRDefault="00000000" w:rsidRPr="00000000" w14:paraId="00000003">
      <w:pPr>
        <w:keepLines w:val="1"/>
        <w:widowControl w:val="0"/>
        <w:spacing w:line="240" w:lineRule="auto"/>
        <w:jc w:val="center"/>
        <w:rPr>
          <w:b w:val="1"/>
          <w:sz w:val="32"/>
          <w:szCs w:val="32"/>
        </w:rPr>
      </w:pPr>
      <w:r w:rsidDel="00000000" w:rsidR="00000000" w:rsidRPr="00000000">
        <w:rPr>
          <w:b w:val="1"/>
          <w:sz w:val="32"/>
          <w:szCs w:val="32"/>
          <w:rtl w:val="0"/>
        </w:rPr>
        <w:t xml:space="preserve">Meadow Firehouse</w:t>
      </w:r>
    </w:p>
    <w:p w:rsidR="00000000" w:rsidDel="00000000" w:rsidP="00000000" w:rsidRDefault="00000000" w:rsidRPr="00000000" w14:paraId="00000004">
      <w:pPr>
        <w:keepLines w:val="1"/>
        <w:widowControl w:val="0"/>
        <w:spacing w:line="240" w:lineRule="auto"/>
        <w:jc w:val="center"/>
        <w:rPr>
          <w:b w:val="1"/>
          <w:sz w:val="32"/>
          <w:szCs w:val="32"/>
        </w:rPr>
      </w:pPr>
      <w:r w:rsidDel="00000000" w:rsidR="00000000" w:rsidRPr="00000000">
        <w:rPr>
          <w:b w:val="1"/>
          <w:sz w:val="32"/>
          <w:szCs w:val="32"/>
          <w:rtl w:val="0"/>
        </w:rPr>
        <w:t xml:space="preserve">7:20 p.m.</w:t>
      </w:r>
    </w:p>
    <w:p w:rsidR="00000000" w:rsidDel="00000000" w:rsidP="00000000" w:rsidRDefault="00000000" w:rsidRPr="00000000" w14:paraId="00000005">
      <w:pPr>
        <w:spacing w:after="240" w:before="240" w:lineRule="auto"/>
        <w:jc w:val="center"/>
        <w:rPr>
          <w:b w:val="1"/>
          <w:color w:val="ff0000"/>
          <w:sz w:val="24"/>
          <w:szCs w:val="24"/>
        </w:rPr>
      </w:pPr>
      <w:r w:rsidDel="00000000" w:rsidR="00000000" w:rsidRPr="00000000">
        <w:rPr>
          <w:b w:val="1"/>
          <w:color w:val="ff0000"/>
          <w:sz w:val="24"/>
          <w:szCs w:val="24"/>
          <w:rtl w:val="0"/>
        </w:rPr>
        <w:t xml:space="preserve">***THESE MINUTES ARE APPROVED ***</w:t>
      </w:r>
    </w:p>
    <w:p w:rsidR="00000000" w:rsidDel="00000000" w:rsidP="00000000" w:rsidRDefault="00000000" w:rsidRPr="00000000" w14:paraId="00000006">
      <w:pPr>
        <w:keepLines w:val="1"/>
        <w:rPr>
          <w:sz w:val="24"/>
          <w:szCs w:val="24"/>
        </w:rPr>
      </w:pPr>
      <w:r w:rsidDel="00000000" w:rsidR="00000000" w:rsidRPr="00000000">
        <w:rPr>
          <w:b w:val="1"/>
          <w:sz w:val="24"/>
          <w:szCs w:val="24"/>
          <w:rtl w:val="0"/>
        </w:rPr>
        <w:t xml:space="preserve">Attendance:</w:t>
      </w:r>
      <w:r w:rsidDel="00000000" w:rsidR="00000000" w:rsidRPr="00000000">
        <w:rPr>
          <w:sz w:val="24"/>
          <w:szCs w:val="24"/>
          <w:rtl w:val="0"/>
        </w:rPr>
        <w:t xml:space="preserve"> Mayor Gary Bishop, Councilmember Sunny Guild, Councilmember Channing Stott, Councilmember Jim Beckstrand, Councilmember Justin Jensen, Clerk Monica Dearden, Treasurer Haley Abplanalp, Tony Cowley, Mark Cowley, Lloyd Robison, Lynn Bond, Ed Zmitravich, Robert Beckstrand, Carlene Beckstrand, Andee Holdaway, Zane Murnan, Camille Jensen</w:t>
      </w:r>
    </w:p>
    <w:p w:rsidR="00000000" w:rsidDel="00000000" w:rsidP="00000000" w:rsidRDefault="00000000" w:rsidRPr="00000000" w14:paraId="00000007">
      <w:pPr>
        <w:spacing w:after="160" w:line="240" w:lineRule="auto"/>
        <w:rPr>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b w:val="1"/>
          <w:sz w:val="24"/>
          <w:szCs w:val="24"/>
        </w:rPr>
      </w:pPr>
      <w:r w:rsidDel="00000000" w:rsidR="00000000" w:rsidRPr="00000000">
        <w:rPr>
          <w:b w:val="1"/>
          <w:sz w:val="24"/>
          <w:szCs w:val="24"/>
          <w:rtl w:val="0"/>
        </w:rPr>
        <w:t xml:space="preserve">Opening Ceremonies: </w:t>
      </w:r>
      <w:r w:rsidDel="00000000" w:rsidR="00000000" w:rsidRPr="00000000">
        <w:rPr>
          <w:sz w:val="24"/>
          <w:szCs w:val="24"/>
          <w:rtl w:val="0"/>
        </w:rPr>
        <w:t xml:space="preserve">Opening ceremonies were held in the Public Hearing previously.</w:t>
      </w:r>
    </w:p>
    <w:p w:rsidR="00000000" w:rsidDel="00000000" w:rsidP="00000000" w:rsidRDefault="00000000" w:rsidRPr="00000000" w14:paraId="00000009">
      <w:pPr>
        <w:numPr>
          <w:ilvl w:val="0"/>
          <w:numId w:val="1"/>
        </w:numPr>
        <w:spacing w:line="240" w:lineRule="auto"/>
        <w:ind w:left="720" w:hanging="360"/>
        <w:rPr>
          <w:b w:val="1"/>
          <w:sz w:val="24"/>
          <w:szCs w:val="24"/>
        </w:rPr>
      </w:pPr>
      <w:r w:rsidDel="00000000" w:rsidR="00000000" w:rsidRPr="00000000">
        <w:rPr>
          <w:b w:val="1"/>
          <w:sz w:val="24"/>
          <w:szCs w:val="24"/>
          <w:rtl w:val="0"/>
        </w:rPr>
        <w:t xml:space="preserve">Review of minutes: Public Hearing, Budget Work Meeting &amp; Town Council Meeting- May 12, 2025: </w:t>
      </w:r>
      <w:r w:rsidDel="00000000" w:rsidR="00000000" w:rsidRPr="00000000">
        <w:rPr>
          <w:sz w:val="24"/>
          <w:szCs w:val="24"/>
          <w:rtl w:val="0"/>
        </w:rPr>
        <w:t xml:space="preserve">Justin motioned to approve the Public Hearing, Town Council and Budget Work Meeting minutes from 05/12/2025 as edited. Sunny seconded the motion. All were in favor.</w:t>
      </w:r>
      <w:r w:rsidDel="00000000" w:rsidR="00000000" w:rsidRPr="00000000">
        <w:rPr>
          <w:b w:val="1"/>
          <w:sz w:val="24"/>
          <w:szCs w:val="24"/>
          <w:rtl w:val="0"/>
        </w:rPr>
        <w:t xml:space="preserve"> </w:t>
      </w:r>
    </w:p>
    <w:p w:rsidR="00000000" w:rsidDel="00000000" w:rsidP="00000000" w:rsidRDefault="00000000" w:rsidRPr="00000000" w14:paraId="0000000A">
      <w:pPr>
        <w:numPr>
          <w:ilvl w:val="0"/>
          <w:numId w:val="1"/>
        </w:numPr>
        <w:spacing w:line="240" w:lineRule="auto"/>
        <w:ind w:left="720" w:hanging="360"/>
        <w:rPr>
          <w:b w:val="1"/>
          <w:sz w:val="24"/>
          <w:szCs w:val="24"/>
        </w:rPr>
      </w:pPr>
      <w:r w:rsidDel="00000000" w:rsidR="00000000" w:rsidRPr="00000000">
        <w:rPr>
          <w:b w:val="1"/>
          <w:sz w:val="24"/>
          <w:szCs w:val="24"/>
          <w:rtl w:val="0"/>
        </w:rPr>
        <w:t xml:space="preserve">Declaration of conflicts with or personal interest in any agenda items: </w:t>
      </w:r>
      <w:r w:rsidDel="00000000" w:rsidR="00000000" w:rsidRPr="00000000">
        <w:rPr>
          <w:sz w:val="24"/>
          <w:szCs w:val="24"/>
          <w:rtl w:val="0"/>
        </w:rPr>
        <w:t xml:space="preserve">No conflicts.</w:t>
      </w:r>
    </w:p>
    <w:p w:rsidR="00000000" w:rsidDel="00000000" w:rsidP="00000000" w:rsidRDefault="00000000" w:rsidRPr="00000000" w14:paraId="0000000B">
      <w:pPr>
        <w:numPr>
          <w:ilvl w:val="0"/>
          <w:numId w:val="1"/>
        </w:numPr>
        <w:spacing w:line="240" w:lineRule="auto"/>
        <w:ind w:left="720" w:hanging="360"/>
        <w:rPr>
          <w:b w:val="1"/>
          <w:sz w:val="24"/>
          <w:szCs w:val="24"/>
        </w:rPr>
      </w:pPr>
      <w:r w:rsidDel="00000000" w:rsidR="00000000" w:rsidRPr="00000000">
        <w:rPr>
          <w:b w:val="1"/>
          <w:sz w:val="24"/>
          <w:szCs w:val="24"/>
          <w:rtl w:val="0"/>
        </w:rPr>
        <w:t xml:space="preserve">Public comments: Issues and/or matters to be discussed and expressed by the public. (Limited to </w:t>
      </w:r>
      <w:r w:rsidDel="00000000" w:rsidR="00000000" w:rsidRPr="00000000">
        <w:rPr>
          <w:b w:val="1"/>
          <w:sz w:val="24"/>
          <w:szCs w:val="24"/>
          <w:u w:val="single"/>
          <w:rtl w:val="0"/>
        </w:rPr>
        <w:t xml:space="preserve">three minutes</w:t>
      </w:r>
      <w:r w:rsidDel="00000000" w:rsidR="00000000" w:rsidRPr="00000000">
        <w:rPr>
          <w:b w:val="1"/>
          <w:sz w:val="24"/>
          <w:szCs w:val="24"/>
          <w:rtl w:val="0"/>
        </w:rPr>
        <w:t xml:space="preserve"> per person.)</w:t>
      </w:r>
    </w:p>
    <w:p w:rsidR="00000000" w:rsidDel="00000000" w:rsidP="00000000" w:rsidRDefault="00000000" w:rsidRPr="00000000" w14:paraId="0000000C">
      <w:pPr>
        <w:numPr>
          <w:ilvl w:val="1"/>
          <w:numId w:val="1"/>
        </w:numPr>
        <w:spacing w:line="240" w:lineRule="auto"/>
        <w:ind w:left="1440" w:hanging="360"/>
        <w:rPr>
          <w:b w:val="1"/>
          <w:sz w:val="24"/>
          <w:szCs w:val="24"/>
        </w:rPr>
      </w:pPr>
      <w:r w:rsidDel="00000000" w:rsidR="00000000" w:rsidRPr="00000000">
        <w:rPr>
          <w:b w:val="1"/>
          <w:sz w:val="24"/>
          <w:szCs w:val="24"/>
          <w:rtl w:val="0"/>
        </w:rPr>
        <w:t xml:space="preserve">Tony Cowley: </w:t>
      </w:r>
      <w:r w:rsidDel="00000000" w:rsidR="00000000" w:rsidRPr="00000000">
        <w:rPr>
          <w:sz w:val="24"/>
          <w:szCs w:val="24"/>
          <w:rtl w:val="0"/>
        </w:rPr>
        <w:t xml:space="preserve">Tony directed his comment to Monica and stated that Pelorus works for us, not us for them. If there are things that need changed, that should come from us, not them telling us how to do things.</w:t>
      </w:r>
    </w:p>
    <w:p w:rsidR="00000000" w:rsidDel="00000000" w:rsidP="00000000" w:rsidRDefault="00000000" w:rsidRPr="00000000" w14:paraId="0000000D">
      <w:pPr>
        <w:numPr>
          <w:ilvl w:val="1"/>
          <w:numId w:val="1"/>
        </w:numPr>
        <w:spacing w:line="240" w:lineRule="auto"/>
        <w:ind w:left="1440" w:hanging="360"/>
        <w:rPr>
          <w:b w:val="1"/>
          <w:sz w:val="24"/>
          <w:szCs w:val="24"/>
        </w:rPr>
      </w:pPr>
      <w:r w:rsidDel="00000000" w:rsidR="00000000" w:rsidRPr="00000000">
        <w:rPr>
          <w:b w:val="1"/>
          <w:sz w:val="24"/>
          <w:szCs w:val="24"/>
          <w:rtl w:val="0"/>
        </w:rPr>
        <w:t xml:space="preserve">Andee Holdaway: </w:t>
      </w:r>
      <w:r w:rsidDel="00000000" w:rsidR="00000000" w:rsidRPr="00000000">
        <w:rPr>
          <w:sz w:val="24"/>
          <w:szCs w:val="24"/>
          <w:rtl w:val="0"/>
        </w:rPr>
        <w:t xml:space="preserve"> Andee asked if a business license was needed for a yard sale. She was told that wasn't necessary. </w:t>
      </w:r>
    </w:p>
    <w:p w:rsidR="00000000" w:rsidDel="00000000" w:rsidP="00000000" w:rsidRDefault="00000000" w:rsidRPr="00000000" w14:paraId="0000000E">
      <w:pPr>
        <w:numPr>
          <w:ilvl w:val="1"/>
          <w:numId w:val="1"/>
        </w:numPr>
        <w:spacing w:line="240" w:lineRule="auto"/>
        <w:ind w:left="1440" w:hanging="360"/>
        <w:rPr>
          <w:sz w:val="24"/>
          <w:szCs w:val="24"/>
        </w:rPr>
      </w:pPr>
      <w:r w:rsidDel="00000000" w:rsidR="00000000" w:rsidRPr="00000000">
        <w:rPr>
          <w:b w:val="1"/>
          <w:sz w:val="24"/>
          <w:szCs w:val="24"/>
          <w:rtl w:val="0"/>
        </w:rPr>
        <w:t xml:space="preserve">Lynn Bond: </w:t>
      </w:r>
      <w:r w:rsidDel="00000000" w:rsidR="00000000" w:rsidRPr="00000000">
        <w:rPr>
          <w:sz w:val="24"/>
          <w:szCs w:val="24"/>
          <w:rtl w:val="0"/>
        </w:rPr>
        <w:t xml:space="preserve">Lynn stated that Channing had brought up dogs in a past meeting and asked if the problem had been fixed? Channing said yes, he knocked on the neighbors door and discussed the problem with them. He then said that the town has some people living in travel trailers. He also said that he has a problem with a neighbor's trash trailer parked on the town sidewalk, the garbage piles up and smells and blows onto his property. Channing asked Lynn if he had said anything to the offending neighbors? Lynn Bond has not spoken to his neighbor about the issue. A discussion ensued about it possibly being a state health code violation and also that policing needs to be done carefully. Jim Beackstrand wonders if the best place to start would be with a letter to offenders in any of these situations. </w:t>
      </w:r>
    </w:p>
    <w:p w:rsidR="00000000" w:rsidDel="00000000" w:rsidP="00000000" w:rsidRDefault="00000000" w:rsidRPr="00000000" w14:paraId="0000000F">
      <w:pPr>
        <w:numPr>
          <w:ilvl w:val="1"/>
          <w:numId w:val="1"/>
        </w:numPr>
        <w:spacing w:line="240" w:lineRule="auto"/>
        <w:ind w:left="1440" w:hanging="360"/>
        <w:rPr>
          <w:sz w:val="24"/>
          <w:szCs w:val="24"/>
        </w:rPr>
      </w:pPr>
      <w:r w:rsidDel="00000000" w:rsidR="00000000" w:rsidRPr="00000000">
        <w:rPr>
          <w:b w:val="1"/>
          <w:sz w:val="24"/>
          <w:szCs w:val="24"/>
          <w:rtl w:val="0"/>
        </w:rPr>
        <w:t xml:space="preserve">Zane Murnan: </w:t>
      </w:r>
      <w:r w:rsidDel="00000000" w:rsidR="00000000" w:rsidRPr="00000000">
        <w:rPr>
          <w:sz w:val="24"/>
          <w:szCs w:val="24"/>
          <w:rtl w:val="0"/>
        </w:rPr>
        <w:t xml:space="preserve">Zane mentioned a property where someone seems to be living in a travel trailer in the well protection zone and has many vehicles that are crowding the road. He wonders where the septic waste is going. Mayor Bishop has previously inquired and reported the owner indicated that the waste was being pumped and that the travel trailer is not his primary residence. </w:t>
      </w:r>
    </w:p>
    <w:p w:rsidR="00000000" w:rsidDel="00000000" w:rsidP="00000000" w:rsidRDefault="00000000" w:rsidRPr="00000000" w14:paraId="00000010">
      <w:pPr>
        <w:numPr>
          <w:ilvl w:val="0"/>
          <w:numId w:val="1"/>
        </w:numPr>
        <w:spacing w:line="240" w:lineRule="auto"/>
        <w:ind w:left="720" w:hanging="360"/>
        <w:rPr>
          <w:b w:val="1"/>
          <w:sz w:val="24"/>
          <w:szCs w:val="24"/>
        </w:rPr>
      </w:pPr>
      <w:r w:rsidDel="00000000" w:rsidR="00000000" w:rsidRPr="00000000">
        <w:rPr>
          <w:b w:val="1"/>
          <w:sz w:val="24"/>
          <w:szCs w:val="24"/>
          <w:rtl w:val="0"/>
        </w:rPr>
        <w:t xml:space="preserve">Accounting Reports</w:t>
      </w:r>
    </w:p>
    <w:p w:rsidR="00000000" w:rsidDel="00000000" w:rsidP="00000000" w:rsidRDefault="00000000" w:rsidRPr="00000000" w14:paraId="00000011">
      <w:pPr>
        <w:numPr>
          <w:ilvl w:val="1"/>
          <w:numId w:val="1"/>
        </w:numPr>
        <w:spacing w:line="240" w:lineRule="auto"/>
        <w:ind w:left="1440" w:hanging="360"/>
        <w:rPr>
          <w:b w:val="1"/>
          <w:sz w:val="24"/>
          <w:szCs w:val="24"/>
        </w:rPr>
      </w:pPr>
      <w:r w:rsidDel="00000000" w:rsidR="00000000" w:rsidRPr="00000000">
        <w:rPr>
          <w:b w:val="1"/>
          <w:sz w:val="24"/>
          <w:szCs w:val="24"/>
          <w:rtl w:val="0"/>
        </w:rPr>
        <w:t xml:space="preserve">Review and approve payments: </w:t>
      </w:r>
      <w:r w:rsidDel="00000000" w:rsidR="00000000" w:rsidRPr="00000000">
        <w:rPr>
          <w:sz w:val="24"/>
          <w:szCs w:val="24"/>
          <w:rtl w:val="0"/>
        </w:rPr>
        <w:t xml:space="preserve">Monica went over the current claims with the council. Channing motioned to approve the payments. Jim seconded. All in favor.</w:t>
      </w:r>
    </w:p>
    <w:p w:rsidR="00000000" w:rsidDel="00000000" w:rsidP="00000000" w:rsidRDefault="00000000" w:rsidRPr="00000000" w14:paraId="00000012">
      <w:pPr>
        <w:numPr>
          <w:ilvl w:val="1"/>
          <w:numId w:val="1"/>
        </w:numPr>
        <w:spacing w:line="240" w:lineRule="auto"/>
        <w:ind w:left="1440" w:hanging="360"/>
        <w:rPr>
          <w:b w:val="1"/>
          <w:sz w:val="24"/>
          <w:szCs w:val="24"/>
        </w:rPr>
      </w:pPr>
      <w:r w:rsidDel="00000000" w:rsidR="00000000" w:rsidRPr="00000000">
        <w:rPr>
          <w:b w:val="1"/>
          <w:sz w:val="24"/>
          <w:szCs w:val="24"/>
          <w:rtl w:val="0"/>
        </w:rPr>
        <w:t xml:space="preserve">UAMPS bill payment: </w:t>
      </w:r>
      <w:r w:rsidDel="00000000" w:rsidR="00000000" w:rsidRPr="00000000">
        <w:rPr>
          <w:sz w:val="24"/>
          <w:szCs w:val="24"/>
          <w:rtl w:val="0"/>
        </w:rPr>
        <w:t xml:space="preserve">Channing motioned to pay the UAMPS bill as it comes in. Sunny seconded. All in favor.</w:t>
      </w:r>
    </w:p>
    <w:p w:rsidR="00000000" w:rsidDel="00000000" w:rsidP="00000000" w:rsidRDefault="00000000" w:rsidRPr="00000000" w14:paraId="00000013">
      <w:pPr>
        <w:numPr>
          <w:ilvl w:val="0"/>
          <w:numId w:val="1"/>
        </w:numPr>
        <w:spacing w:line="240" w:lineRule="auto"/>
        <w:ind w:left="720" w:hanging="360"/>
        <w:rPr>
          <w:b w:val="1"/>
          <w:sz w:val="24"/>
          <w:szCs w:val="24"/>
        </w:rPr>
      </w:pPr>
      <w:r w:rsidDel="00000000" w:rsidR="00000000" w:rsidRPr="00000000">
        <w:rPr>
          <w:b w:val="1"/>
          <w:sz w:val="24"/>
          <w:szCs w:val="24"/>
          <w:rtl w:val="0"/>
        </w:rPr>
        <w:t xml:space="preserve">Water Department: </w:t>
      </w:r>
      <w:r w:rsidDel="00000000" w:rsidR="00000000" w:rsidRPr="00000000">
        <w:rPr>
          <w:sz w:val="24"/>
          <w:szCs w:val="24"/>
          <w:rtl w:val="0"/>
        </w:rPr>
        <w:t xml:space="preserve">Channing shared that there was a water leak under the 100 South road at about 475 East that was repaired. Sagers were able to do this by drilling a hole and not digging up the road. Justin will watch the settling. Andrew estimates that we will probably need to run the well sometime in mid July. </w:t>
      </w:r>
    </w:p>
    <w:p w:rsidR="00000000" w:rsidDel="00000000" w:rsidP="00000000" w:rsidRDefault="00000000" w:rsidRPr="00000000" w14:paraId="00000014">
      <w:pPr>
        <w:numPr>
          <w:ilvl w:val="0"/>
          <w:numId w:val="1"/>
        </w:numPr>
        <w:spacing w:line="240" w:lineRule="auto"/>
        <w:ind w:left="720" w:hanging="360"/>
        <w:rPr>
          <w:b w:val="1"/>
          <w:sz w:val="24"/>
          <w:szCs w:val="24"/>
        </w:rPr>
      </w:pPr>
      <w:r w:rsidDel="00000000" w:rsidR="00000000" w:rsidRPr="00000000">
        <w:rPr>
          <w:b w:val="1"/>
          <w:sz w:val="24"/>
          <w:szCs w:val="24"/>
          <w:rtl w:val="0"/>
        </w:rPr>
        <w:t xml:space="preserve">Electrical Department: </w:t>
      </w:r>
      <w:r w:rsidDel="00000000" w:rsidR="00000000" w:rsidRPr="00000000">
        <w:rPr>
          <w:sz w:val="24"/>
          <w:szCs w:val="24"/>
          <w:rtl w:val="0"/>
        </w:rPr>
        <w:t xml:space="preserve">Sunny reported that there were some lights in town that needed fixed and Dixie Power took care of those. She plans to call Penney’s Tree removal to trim more trees around the power lines. She asked that if anyone sees any that could be a problem to please let her know. </w:t>
      </w:r>
    </w:p>
    <w:p w:rsidR="00000000" w:rsidDel="00000000" w:rsidP="00000000" w:rsidRDefault="00000000" w:rsidRPr="00000000" w14:paraId="00000015">
      <w:pPr>
        <w:numPr>
          <w:ilvl w:val="0"/>
          <w:numId w:val="1"/>
        </w:numPr>
        <w:spacing w:line="240" w:lineRule="auto"/>
        <w:ind w:left="720" w:hanging="360"/>
        <w:rPr>
          <w:b w:val="1"/>
          <w:sz w:val="24"/>
          <w:szCs w:val="24"/>
        </w:rPr>
      </w:pPr>
      <w:r w:rsidDel="00000000" w:rsidR="00000000" w:rsidRPr="00000000">
        <w:rPr>
          <w:b w:val="1"/>
          <w:sz w:val="24"/>
          <w:szCs w:val="24"/>
          <w:rtl w:val="0"/>
        </w:rPr>
        <w:t xml:space="preserve">Road Department: </w:t>
      </w:r>
      <w:r w:rsidDel="00000000" w:rsidR="00000000" w:rsidRPr="00000000">
        <w:rPr>
          <w:sz w:val="24"/>
          <w:szCs w:val="24"/>
          <w:rtl w:val="0"/>
        </w:rPr>
        <w:t xml:space="preserve">Justin would like to use the orange dump truck occasionally and if there is any dirt that needs to be moved from the Cemetery it could be used. It was discussed that as Camille is mowing and possibly runs into any holes or culverts that could be filled, the dirt could be used there too. </w:t>
      </w:r>
    </w:p>
    <w:p w:rsidR="00000000" w:rsidDel="00000000" w:rsidP="00000000" w:rsidRDefault="00000000" w:rsidRPr="00000000" w14:paraId="00000016">
      <w:pPr>
        <w:numPr>
          <w:ilvl w:val="0"/>
          <w:numId w:val="1"/>
        </w:numPr>
        <w:spacing w:line="240" w:lineRule="auto"/>
        <w:ind w:left="720" w:hanging="360"/>
        <w:rPr>
          <w:b w:val="1"/>
          <w:sz w:val="24"/>
          <w:szCs w:val="24"/>
        </w:rPr>
      </w:pPr>
      <w:r w:rsidDel="00000000" w:rsidR="00000000" w:rsidRPr="00000000">
        <w:rPr>
          <w:b w:val="1"/>
          <w:sz w:val="24"/>
          <w:szCs w:val="24"/>
          <w:rtl w:val="0"/>
        </w:rPr>
        <w:t xml:space="preserve">Parks and Cemetery: </w:t>
      </w:r>
      <w:r w:rsidDel="00000000" w:rsidR="00000000" w:rsidRPr="00000000">
        <w:rPr>
          <w:sz w:val="24"/>
          <w:szCs w:val="24"/>
          <w:rtl w:val="0"/>
        </w:rPr>
        <w:t xml:space="preserve">Jim said most people have probably noticed that a good deal of trimming and cleanup has been done on the trees at the park. Penneys did a good job with this. He reported that there is also a sink hole to the East of the men’s restroom that Jordan is aware of and will be working on after it settles. The cemetery had some sprinkler heads disappear that will be costly to replace. They are looking into a new deadbolt on the shed. The shed is overrun with mice and that needs to be attended to. Lloyd stated that whomever is cleaning needs to be aware of hantavirus and how to avoid that. </w:t>
      </w:r>
    </w:p>
    <w:p w:rsidR="00000000" w:rsidDel="00000000" w:rsidP="00000000" w:rsidRDefault="00000000" w:rsidRPr="00000000" w14:paraId="00000017">
      <w:pPr>
        <w:numPr>
          <w:ilvl w:val="0"/>
          <w:numId w:val="1"/>
        </w:numPr>
        <w:spacing w:line="240" w:lineRule="auto"/>
        <w:ind w:left="720" w:hanging="360"/>
        <w:rPr>
          <w:b w:val="1"/>
          <w:sz w:val="24"/>
          <w:szCs w:val="24"/>
        </w:rPr>
      </w:pPr>
      <w:r w:rsidDel="00000000" w:rsidR="00000000" w:rsidRPr="00000000">
        <w:rPr>
          <w:b w:val="1"/>
          <w:sz w:val="24"/>
          <w:szCs w:val="24"/>
          <w:rtl w:val="0"/>
        </w:rPr>
        <w:t xml:space="preserve">Fire Department:  </w:t>
      </w:r>
      <w:r w:rsidDel="00000000" w:rsidR="00000000" w:rsidRPr="00000000">
        <w:rPr>
          <w:sz w:val="24"/>
          <w:szCs w:val="24"/>
          <w:rtl w:val="0"/>
        </w:rPr>
        <w:t xml:space="preserve">No business</w:t>
      </w:r>
    </w:p>
    <w:p w:rsidR="00000000" w:rsidDel="00000000" w:rsidP="00000000" w:rsidRDefault="00000000" w:rsidRPr="00000000" w14:paraId="00000018">
      <w:pPr>
        <w:numPr>
          <w:ilvl w:val="0"/>
          <w:numId w:val="1"/>
        </w:numPr>
        <w:spacing w:line="240" w:lineRule="auto"/>
        <w:ind w:left="720" w:hanging="360"/>
        <w:rPr>
          <w:b w:val="1"/>
          <w:sz w:val="24"/>
          <w:szCs w:val="24"/>
        </w:rPr>
      </w:pPr>
      <w:r w:rsidDel="00000000" w:rsidR="00000000" w:rsidRPr="00000000">
        <w:rPr>
          <w:b w:val="1"/>
          <w:sz w:val="24"/>
          <w:szCs w:val="24"/>
          <w:rtl w:val="0"/>
        </w:rPr>
        <w:t xml:space="preserve">Planning and Zoning: </w:t>
      </w:r>
      <w:r w:rsidDel="00000000" w:rsidR="00000000" w:rsidRPr="00000000">
        <w:rPr>
          <w:sz w:val="24"/>
          <w:szCs w:val="24"/>
          <w:rtl w:val="0"/>
        </w:rPr>
        <w:t xml:space="preserve">Mayor Bishop reported that Andrew and the Planning &amp; Zoning commission plan to have a public hearing for the subdivision ordinance in August. </w:t>
      </w:r>
    </w:p>
    <w:p w:rsidR="00000000" w:rsidDel="00000000" w:rsidP="00000000" w:rsidRDefault="00000000" w:rsidRPr="00000000" w14:paraId="00000019">
      <w:pPr>
        <w:numPr>
          <w:ilvl w:val="0"/>
          <w:numId w:val="1"/>
        </w:numPr>
        <w:spacing w:line="240" w:lineRule="auto"/>
        <w:ind w:left="720" w:hanging="360"/>
        <w:rPr>
          <w:b w:val="1"/>
          <w:sz w:val="24"/>
          <w:szCs w:val="24"/>
        </w:rPr>
      </w:pPr>
      <w:r w:rsidDel="00000000" w:rsidR="00000000" w:rsidRPr="00000000">
        <w:rPr>
          <w:b w:val="1"/>
          <w:sz w:val="24"/>
          <w:szCs w:val="24"/>
          <w:rtl w:val="0"/>
        </w:rPr>
        <w:t xml:space="preserve">Administrative</w:t>
      </w:r>
    </w:p>
    <w:p w:rsidR="00000000" w:rsidDel="00000000" w:rsidP="00000000" w:rsidRDefault="00000000" w:rsidRPr="00000000" w14:paraId="0000001A">
      <w:pPr>
        <w:numPr>
          <w:ilvl w:val="1"/>
          <w:numId w:val="1"/>
        </w:numPr>
        <w:spacing w:line="240" w:lineRule="auto"/>
        <w:ind w:left="1440" w:hanging="360"/>
        <w:rPr>
          <w:b w:val="1"/>
          <w:sz w:val="24"/>
          <w:szCs w:val="24"/>
        </w:rPr>
      </w:pPr>
      <w:r w:rsidDel="00000000" w:rsidR="00000000" w:rsidRPr="00000000">
        <w:rPr>
          <w:b w:val="1"/>
          <w:sz w:val="24"/>
          <w:szCs w:val="24"/>
          <w:rtl w:val="0"/>
        </w:rPr>
        <w:t xml:space="preserve">Certify Tax Rate: </w:t>
      </w:r>
      <w:r w:rsidDel="00000000" w:rsidR="00000000" w:rsidRPr="00000000">
        <w:rPr>
          <w:sz w:val="24"/>
          <w:szCs w:val="24"/>
          <w:rtl w:val="0"/>
        </w:rPr>
        <w:t xml:space="preserve">Jim motioned to certify the tax rate with no changes. Justin seconded. All were in favor. </w:t>
      </w:r>
    </w:p>
    <w:p w:rsidR="00000000" w:rsidDel="00000000" w:rsidP="00000000" w:rsidRDefault="00000000" w:rsidRPr="00000000" w14:paraId="0000001B">
      <w:pPr>
        <w:numPr>
          <w:ilvl w:val="1"/>
          <w:numId w:val="1"/>
        </w:numPr>
        <w:spacing w:line="240" w:lineRule="auto"/>
        <w:ind w:left="1440" w:hanging="360"/>
        <w:rPr>
          <w:b w:val="1"/>
          <w:sz w:val="24"/>
          <w:szCs w:val="24"/>
        </w:rPr>
      </w:pPr>
      <w:r w:rsidDel="00000000" w:rsidR="00000000" w:rsidRPr="00000000">
        <w:rPr>
          <w:b w:val="1"/>
          <w:sz w:val="24"/>
          <w:szCs w:val="24"/>
          <w:rtl w:val="0"/>
        </w:rPr>
        <w:t xml:space="preserve">Review and possible acceptance of the 2026 budget: </w:t>
      </w:r>
      <w:r w:rsidDel="00000000" w:rsidR="00000000" w:rsidRPr="00000000">
        <w:rPr>
          <w:sz w:val="24"/>
          <w:szCs w:val="24"/>
          <w:rtl w:val="0"/>
        </w:rPr>
        <w:t xml:space="preserve">Channing motioned to accept and approve the 2026 budget as discussed in the prior public meeting. Sunny seconded. All were in favor.</w:t>
      </w:r>
    </w:p>
    <w:p w:rsidR="00000000" w:rsidDel="00000000" w:rsidP="00000000" w:rsidRDefault="00000000" w:rsidRPr="00000000" w14:paraId="0000001C">
      <w:pPr>
        <w:numPr>
          <w:ilvl w:val="0"/>
          <w:numId w:val="1"/>
        </w:numPr>
        <w:spacing w:line="240" w:lineRule="auto"/>
        <w:ind w:left="720" w:hanging="360"/>
        <w:rPr>
          <w:b w:val="1"/>
          <w:sz w:val="24"/>
          <w:szCs w:val="24"/>
        </w:rPr>
      </w:pPr>
      <w:r w:rsidDel="00000000" w:rsidR="00000000" w:rsidRPr="00000000">
        <w:rPr>
          <w:b w:val="1"/>
          <w:sz w:val="24"/>
          <w:szCs w:val="24"/>
          <w:rtl w:val="0"/>
        </w:rPr>
        <w:t xml:space="preserve">Other business: </w:t>
      </w:r>
      <w:r w:rsidDel="00000000" w:rsidR="00000000" w:rsidRPr="00000000">
        <w:rPr>
          <w:sz w:val="24"/>
          <w:szCs w:val="24"/>
          <w:rtl w:val="0"/>
        </w:rPr>
        <w:t xml:space="preserve">Mayor Bishop reported that CentraCom is in town and beginning to do installs. Jim noted that Camille is doing a great job and the streets are looking good. </w:t>
      </w:r>
    </w:p>
    <w:p w:rsidR="00000000" w:rsidDel="00000000" w:rsidP="00000000" w:rsidRDefault="00000000" w:rsidRPr="00000000" w14:paraId="0000001D">
      <w:pPr>
        <w:numPr>
          <w:ilvl w:val="0"/>
          <w:numId w:val="1"/>
        </w:numPr>
        <w:spacing w:line="240" w:lineRule="auto"/>
        <w:ind w:left="720" w:hanging="360"/>
        <w:rPr>
          <w:b w:val="1"/>
          <w:sz w:val="24"/>
          <w:szCs w:val="24"/>
        </w:rPr>
      </w:pPr>
      <w:r w:rsidDel="00000000" w:rsidR="00000000" w:rsidRPr="00000000">
        <w:rPr>
          <w:b w:val="1"/>
          <w:sz w:val="24"/>
          <w:szCs w:val="24"/>
          <w:rtl w:val="0"/>
        </w:rPr>
        <w:t xml:space="preserve">Closed Session (UCA 52-4-205 &amp; 205) to discuss one or more of the following (if necessary): The character, professional competence or physical or mental health of an individual; collective bargaining; pending or reasonably imminent litigation; the purchase, exchange, or lease of real property, including any form of a water right or water shares; the sale of real property, including any form of water rights or water shares; deployment of security personnel, devices or systems; investigative proceedings regarding allegations of criminal misconduct; contract negotiations, the disclosure of which would be detrimental to the city's bargaining position.</w:t>
      </w:r>
    </w:p>
    <w:p w:rsidR="00000000" w:rsidDel="00000000" w:rsidP="00000000" w:rsidRDefault="00000000" w:rsidRPr="00000000" w14:paraId="0000001E">
      <w:pPr>
        <w:numPr>
          <w:ilvl w:val="0"/>
          <w:numId w:val="1"/>
        </w:numPr>
        <w:spacing w:line="240" w:lineRule="auto"/>
        <w:ind w:left="720" w:hanging="360"/>
        <w:rPr>
          <w:sz w:val="24"/>
          <w:szCs w:val="24"/>
        </w:rPr>
      </w:pPr>
      <w:r w:rsidDel="00000000" w:rsidR="00000000" w:rsidRPr="00000000">
        <w:rPr>
          <w:b w:val="1"/>
          <w:sz w:val="24"/>
          <w:szCs w:val="24"/>
          <w:rtl w:val="0"/>
        </w:rPr>
        <w:t xml:space="preserve">Any action necessary as a result of the Closed Session: </w:t>
      </w:r>
      <w:r w:rsidDel="00000000" w:rsidR="00000000" w:rsidRPr="00000000">
        <w:rPr>
          <w:sz w:val="24"/>
          <w:szCs w:val="24"/>
          <w:rtl w:val="0"/>
        </w:rPr>
        <w:t xml:space="preserve">No closed session was held.</w:t>
      </w:r>
    </w:p>
    <w:p w:rsidR="00000000" w:rsidDel="00000000" w:rsidP="00000000" w:rsidRDefault="00000000" w:rsidRPr="00000000" w14:paraId="0000001F">
      <w:pPr>
        <w:numPr>
          <w:ilvl w:val="0"/>
          <w:numId w:val="1"/>
        </w:numPr>
        <w:spacing w:after="160" w:line="240" w:lineRule="auto"/>
        <w:ind w:left="720" w:hanging="360"/>
        <w:rPr>
          <w:b w:val="1"/>
          <w:sz w:val="24"/>
          <w:szCs w:val="24"/>
        </w:rPr>
      </w:pPr>
      <w:r w:rsidDel="00000000" w:rsidR="00000000" w:rsidRPr="00000000">
        <w:rPr>
          <w:b w:val="1"/>
          <w:sz w:val="24"/>
          <w:szCs w:val="24"/>
          <w:rtl w:val="0"/>
        </w:rPr>
        <w:t xml:space="preserve">Adjourn: </w:t>
      </w:r>
      <w:r w:rsidDel="00000000" w:rsidR="00000000" w:rsidRPr="00000000">
        <w:rPr>
          <w:sz w:val="24"/>
          <w:szCs w:val="24"/>
          <w:rtl w:val="0"/>
        </w:rPr>
        <w:t xml:space="preserve">Justin motioned to adjourn the meeting. Jim seconded the motion. All were in favor. </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Monica Dearden</w:t>
      </w:r>
    </w:p>
    <w:p w:rsidR="00000000" w:rsidDel="00000000" w:rsidP="00000000" w:rsidRDefault="00000000" w:rsidRPr="00000000" w14:paraId="00000022">
      <w:pPr>
        <w:spacing w:line="240" w:lineRule="auto"/>
        <w:rPr>
          <w:color w:val="1f497d"/>
          <w:sz w:val="24"/>
          <w:szCs w:val="24"/>
        </w:rPr>
      </w:pPr>
      <w:r w:rsidDel="00000000" w:rsidR="00000000" w:rsidRPr="00000000">
        <w:rPr>
          <w:sz w:val="24"/>
          <w:szCs w:val="24"/>
          <w:rtl w:val="0"/>
        </w:rPr>
        <w:t xml:space="preserve">Meadow Town Clerk</w:t>
      </w:r>
      <w:r w:rsidDel="00000000" w:rsidR="00000000" w:rsidRPr="00000000">
        <w:rPr>
          <w:rtl w:val="0"/>
        </w:rPr>
      </w:r>
    </w:p>
    <w:p w:rsidR="00000000" w:rsidDel="00000000" w:rsidP="00000000" w:rsidRDefault="00000000" w:rsidRPr="00000000" w14:paraId="00000023">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0"/>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