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Default="008C0EDD" w:rsidP="00F64337">
      <w:pPr>
        <w:ind w:left="0"/>
        <w:jc w:val="center"/>
        <w:rPr>
          <w:rFonts w:ascii="Times New Roman" w:hAnsi="Times New Roman" w:cs="Times New Roman"/>
          <w:b/>
          <w:bCs/>
          <w:sz w:val="24"/>
          <w:szCs w:val="24"/>
        </w:rPr>
      </w:pPr>
    </w:p>
    <w:p w14:paraId="6D76EAD6" w14:textId="50914376" w:rsidR="00F64337" w:rsidRPr="00477EE3" w:rsidRDefault="00F64337" w:rsidP="00F64337">
      <w:pPr>
        <w:ind w:left="0"/>
        <w:jc w:val="center"/>
        <w:rPr>
          <w:rFonts w:ascii="Times New Roman" w:hAnsi="Times New Roman" w:cs="Times New Roman"/>
          <w:b/>
          <w:bCs/>
          <w:sz w:val="24"/>
          <w:szCs w:val="24"/>
        </w:rPr>
      </w:pPr>
      <w:r>
        <w:rPr>
          <w:rFonts w:ascii="Times New Roman" w:hAnsi="Times New Roman" w:cs="Times New Roman"/>
          <w:b/>
          <w:bCs/>
          <w:sz w:val="24"/>
          <w:szCs w:val="24"/>
        </w:rPr>
        <w:t>MINUTES</w:t>
      </w:r>
    </w:p>
    <w:p w14:paraId="19F1DAFA" w14:textId="4840748A" w:rsidR="00250708" w:rsidRPr="00477EE3" w:rsidRDefault="009D6CDA" w:rsidP="00250708">
      <w:pPr>
        <w:ind w:left="0"/>
        <w:jc w:val="center"/>
        <w:rPr>
          <w:rFonts w:ascii="Times New Roman" w:hAnsi="Times New Roman" w:cs="Times New Roman"/>
          <w:b/>
          <w:bCs/>
          <w:sz w:val="24"/>
          <w:szCs w:val="24"/>
        </w:rPr>
      </w:pPr>
      <w:r>
        <w:rPr>
          <w:rFonts w:ascii="Times New Roman" w:hAnsi="Times New Roman" w:cs="Times New Roman"/>
          <w:b/>
          <w:sz w:val="24"/>
          <w:szCs w:val="24"/>
        </w:rPr>
        <w:t>Promontory Commerce Center</w:t>
      </w:r>
      <w:r w:rsidRPr="00EF1834">
        <w:rPr>
          <w:rFonts w:ascii="Times New Roman" w:hAnsi="Times New Roman" w:cs="Times New Roman"/>
          <w:b/>
          <w:color w:val="08050B"/>
          <w:sz w:val="24"/>
          <w:szCs w:val="24"/>
        </w:rPr>
        <w:t xml:space="preserve"> </w:t>
      </w:r>
      <w:r w:rsidR="00250708">
        <w:rPr>
          <w:rFonts w:ascii="Times New Roman" w:hAnsi="Times New Roman" w:cs="Times New Roman"/>
          <w:b/>
          <w:bCs/>
          <w:sz w:val="24"/>
          <w:szCs w:val="24"/>
        </w:rPr>
        <w:t>Public</w:t>
      </w:r>
      <w:r w:rsidR="00250708" w:rsidRPr="00477EE3">
        <w:rPr>
          <w:rFonts w:ascii="Times New Roman" w:hAnsi="Times New Roman" w:cs="Times New Roman"/>
          <w:b/>
          <w:bCs/>
          <w:sz w:val="24"/>
          <w:szCs w:val="24"/>
        </w:rPr>
        <w:t xml:space="preserve"> Infrastructure District</w:t>
      </w:r>
      <w:r w:rsidR="00465764">
        <w:rPr>
          <w:rFonts w:ascii="Times New Roman" w:hAnsi="Times New Roman" w:cs="Times New Roman"/>
          <w:b/>
          <w:bCs/>
          <w:sz w:val="24"/>
          <w:szCs w:val="24"/>
        </w:rPr>
        <w:t xml:space="preserve"> Nos. 1-3</w:t>
      </w:r>
      <w:r w:rsidR="00250708" w:rsidRPr="00477EE3">
        <w:rPr>
          <w:rFonts w:ascii="Times New Roman" w:hAnsi="Times New Roman" w:cs="Times New Roman"/>
          <w:b/>
          <w:bCs/>
          <w:sz w:val="24"/>
          <w:szCs w:val="24"/>
        </w:rPr>
        <w:br/>
      </w:r>
      <w:r w:rsidR="00EF1834">
        <w:rPr>
          <w:rFonts w:ascii="Times New Roman" w:hAnsi="Times New Roman" w:cs="Times New Roman"/>
          <w:b/>
          <w:bCs/>
          <w:sz w:val="24"/>
          <w:szCs w:val="24"/>
        </w:rPr>
        <w:t xml:space="preserve">Board </w:t>
      </w:r>
      <w:r w:rsidR="00250708" w:rsidRPr="00477EE3">
        <w:rPr>
          <w:rFonts w:ascii="Times New Roman" w:hAnsi="Times New Roman" w:cs="Times New Roman"/>
          <w:b/>
          <w:bCs/>
          <w:sz w:val="24"/>
          <w:szCs w:val="24"/>
        </w:rPr>
        <w:t>Meeting</w:t>
      </w:r>
    </w:p>
    <w:p w14:paraId="5E396C1E" w14:textId="7CBD6D86" w:rsidR="00787DB2" w:rsidRPr="0054668F" w:rsidRDefault="00787DB2" w:rsidP="00F64337">
      <w:pPr>
        <w:tabs>
          <w:tab w:val="center" w:pos="4680"/>
          <w:tab w:val="right" w:pos="9360"/>
        </w:tabs>
        <w:ind w:left="0"/>
        <w:rPr>
          <w:rFonts w:ascii="Times New Roman" w:hAnsi="Times New Roman" w:cs="Times New Roman"/>
          <w:color w:val="08050B"/>
          <w:sz w:val="24"/>
          <w:szCs w:val="24"/>
          <w:u w:val="single"/>
        </w:rPr>
      </w:pPr>
    </w:p>
    <w:p w14:paraId="2FB79AC5" w14:textId="1E9545CE" w:rsidR="00F64337" w:rsidRPr="00477EE3" w:rsidRDefault="00C54C7D" w:rsidP="00F64337">
      <w:pPr>
        <w:pStyle w:val="BodyText2"/>
        <w:ind w:left="-540" w:right="-450"/>
        <w:jc w:val="center"/>
        <w:rPr>
          <w:rFonts w:ascii="Times New Roman" w:hAnsi="Times New Roman" w:cs="Times New Roman"/>
          <w:sz w:val="24"/>
          <w:szCs w:val="24"/>
        </w:rPr>
      </w:pPr>
      <w:r>
        <w:rPr>
          <w:rFonts w:ascii="Times New Roman" w:hAnsi="Times New Roman" w:cs="Times New Roman"/>
          <w:color w:val="08050B"/>
          <w:sz w:val="24"/>
          <w:szCs w:val="24"/>
          <w:u w:val="single"/>
        </w:rPr>
        <w:t>HELD</w:t>
      </w:r>
      <w:r w:rsidR="00787DB2" w:rsidRPr="0054668F">
        <w:rPr>
          <w:rFonts w:ascii="Times New Roman" w:hAnsi="Times New Roman" w:cs="Times New Roman"/>
          <w:color w:val="08050B"/>
          <w:sz w:val="24"/>
          <w:szCs w:val="24"/>
        </w:rPr>
        <w:t xml:space="preserve"> ON </w:t>
      </w:r>
      <w:r w:rsidR="009D6CDA">
        <w:rPr>
          <w:rFonts w:ascii="Times New Roman" w:hAnsi="Times New Roman" w:cs="Times New Roman"/>
          <w:color w:val="08050B"/>
          <w:sz w:val="24"/>
          <w:szCs w:val="24"/>
        </w:rPr>
        <w:t>FEBRUARY</w:t>
      </w:r>
      <w:r w:rsidR="00250708">
        <w:rPr>
          <w:rFonts w:ascii="Times New Roman" w:hAnsi="Times New Roman" w:cs="Times New Roman"/>
          <w:color w:val="08050B"/>
          <w:sz w:val="24"/>
          <w:szCs w:val="24"/>
        </w:rPr>
        <w:t xml:space="preserve"> </w:t>
      </w:r>
      <w:r w:rsidR="009D6CDA">
        <w:rPr>
          <w:rFonts w:ascii="Times New Roman" w:hAnsi="Times New Roman" w:cs="Times New Roman"/>
          <w:color w:val="08050B"/>
          <w:sz w:val="24"/>
          <w:szCs w:val="24"/>
        </w:rPr>
        <w:t>1</w:t>
      </w:r>
      <w:r w:rsidR="00BE48D5">
        <w:rPr>
          <w:rFonts w:ascii="Times New Roman" w:hAnsi="Times New Roman" w:cs="Times New Roman"/>
          <w:color w:val="08050B"/>
          <w:sz w:val="24"/>
          <w:szCs w:val="24"/>
        </w:rPr>
        <w:t xml:space="preserve">, </w:t>
      </w:r>
      <w:r w:rsidR="00465764">
        <w:rPr>
          <w:rFonts w:ascii="Times New Roman" w:hAnsi="Times New Roman" w:cs="Times New Roman"/>
          <w:color w:val="08050B"/>
          <w:sz w:val="24"/>
          <w:szCs w:val="24"/>
        </w:rPr>
        <w:t>2024,</w:t>
      </w:r>
      <w:r w:rsidR="00787DB2" w:rsidRPr="0054668F">
        <w:rPr>
          <w:rFonts w:ascii="Times New Roman" w:hAnsi="Times New Roman" w:cs="Times New Roman"/>
          <w:color w:val="08050B"/>
          <w:sz w:val="24"/>
          <w:szCs w:val="24"/>
        </w:rPr>
        <w:t xml:space="preserve"> AT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 xml:space="preserve">, </w:t>
      </w:r>
      <w:r w:rsidR="00F64337" w:rsidRPr="007E6146">
        <w:rPr>
          <w:rFonts w:ascii="Times New Roman" w:hAnsi="Times New Roman" w:cs="Times New Roman"/>
          <w:color w:val="08050B"/>
          <w:sz w:val="24"/>
          <w:szCs w:val="24"/>
        </w:rPr>
        <w:t>912 W. 1600 S., SUITE B-200, ST. GEORGE, UTAH 84770</w:t>
      </w:r>
    </w:p>
    <w:p w14:paraId="7C097245" w14:textId="3FFD8262" w:rsidR="00787DB2" w:rsidRPr="0054668F" w:rsidRDefault="00787DB2" w:rsidP="00787DB2">
      <w:pPr>
        <w:pStyle w:val="BodyText2"/>
        <w:ind w:left="-540" w:right="-45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 xml:space="preserve">AT </w:t>
      </w:r>
      <w:r w:rsidR="009D6CDA">
        <w:rPr>
          <w:rFonts w:ascii="Times New Roman" w:hAnsi="Times New Roman" w:cs="Times New Roman"/>
          <w:color w:val="08050B"/>
          <w:sz w:val="24"/>
          <w:szCs w:val="24"/>
          <w:u w:val="single"/>
        </w:rPr>
        <w:t>10</w:t>
      </w:r>
      <w:r w:rsidR="00F64337">
        <w:rPr>
          <w:rFonts w:ascii="Times New Roman" w:hAnsi="Times New Roman" w:cs="Times New Roman"/>
          <w:color w:val="08050B"/>
          <w:sz w:val="24"/>
          <w:szCs w:val="24"/>
          <w:u w:val="single"/>
        </w:rPr>
        <w:t xml:space="preserve">:00 </w:t>
      </w:r>
      <w:r w:rsidR="009D6CDA">
        <w:rPr>
          <w:rFonts w:ascii="Times New Roman" w:hAnsi="Times New Roman" w:cs="Times New Roman"/>
          <w:color w:val="08050B"/>
          <w:sz w:val="24"/>
          <w:szCs w:val="24"/>
          <w:u w:val="single"/>
        </w:rPr>
        <w:t>A</w:t>
      </w:r>
      <w:r w:rsidR="00F64337">
        <w:rPr>
          <w:rFonts w:ascii="Times New Roman" w:hAnsi="Times New Roman" w:cs="Times New Roman"/>
          <w:color w:val="08050B"/>
          <w:sz w:val="24"/>
          <w:szCs w:val="24"/>
          <w:u w:val="single"/>
        </w:rPr>
        <w:t>.M.</w:t>
      </w:r>
    </w:p>
    <w:p w14:paraId="45752824" w14:textId="77777777" w:rsidR="007C6FEF" w:rsidRPr="0054668F" w:rsidRDefault="007C6FEF" w:rsidP="00D15E7D">
      <w:pPr>
        <w:ind w:left="0"/>
        <w:jc w:val="center"/>
        <w:rPr>
          <w:rFonts w:ascii="Times New Roman" w:hAnsi="Times New Roman" w:cs="Times New Roman"/>
          <w:b/>
          <w:bCs/>
          <w:sz w:val="24"/>
          <w:szCs w:val="24"/>
        </w:rPr>
      </w:pPr>
    </w:p>
    <w:p w14:paraId="44B815B3" w14:textId="3E8DF24B" w:rsidR="00C921B6" w:rsidRPr="0054668F" w:rsidRDefault="00996D17" w:rsidP="00380A15">
      <w:pPr>
        <w:pStyle w:val="BodyText2"/>
        <w:ind w:left="0" w:right="-45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Pr>
          <w:rFonts w:ascii="Times New Roman" w:hAnsi="Times New Roman" w:cs="Times New Roman"/>
          <w:color w:val="08050B"/>
          <w:sz w:val="24"/>
          <w:szCs w:val="24"/>
        </w:rPr>
        <w:t>MEMBERS</w:t>
      </w:r>
      <w:r w:rsidR="00C921B6" w:rsidRPr="0054668F">
        <w:rPr>
          <w:rFonts w:ascii="Times New Roman" w:hAnsi="Times New Roman" w:cs="Times New Roman"/>
          <w:color w:val="08050B"/>
          <w:sz w:val="24"/>
          <w:szCs w:val="24"/>
        </w:rPr>
        <w:t xml:space="preserve"> PRESENT</w:t>
      </w:r>
      <w:r w:rsidR="00C921B6" w:rsidRPr="0054668F">
        <w:rPr>
          <w:rFonts w:ascii="Times New Roman" w:hAnsi="Times New Roman" w:cs="Times New Roman"/>
          <w:b w:val="0"/>
          <w:bCs/>
          <w:color w:val="08050B"/>
          <w:sz w:val="24"/>
          <w:szCs w:val="24"/>
        </w:rPr>
        <w:t xml:space="preserve">: </w:t>
      </w:r>
      <w:r w:rsidR="009705BA">
        <w:rPr>
          <w:rFonts w:ascii="Times New Roman" w:hAnsi="Times New Roman" w:cs="Times New Roman"/>
          <w:b w:val="0"/>
          <w:bCs/>
          <w:color w:val="08050B"/>
          <w:sz w:val="24"/>
          <w:szCs w:val="24"/>
        </w:rPr>
        <w:t>Garrett Hansen</w:t>
      </w:r>
      <w:r w:rsidR="003D61BD">
        <w:rPr>
          <w:rFonts w:ascii="Times New Roman" w:hAnsi="Times New Roman" w:cs="Times New Roman"/>
          <w:b w:val="0"/>
          <w:bCs/>
          <w:color w:val="08050B"/>
          <w:sz w:val="24"/>
          <w:szCs w:val="24"/>
        </w:rPr>
        <w:t>, (</w:t>
      </w:r>
      <w:r w:rsidR="00B73283">
        <w:rPr>
          <w:rFonts w:ascii="Times New Roman" w:hAnsi="Times New Roman" w:cs="Times New Roman"/>
          <w:b w:val="0"/>
          <w:bCs/>
          <w:color w:val="08050B"/>
          <w:sz w:val="24"/>
          <w:szCs w:val="24"/>
        </w:rPr>
        <w:t xml:space="preserve">zoom) </w:t>
      </w:r>
      <w:r w:rsidR="009705BA">
        <w:rPr>
          <w:rFonts w:ascii="Times New Roman" w:hAnsi="Times New Roman" w:cs="Times New Roman"/>
          <w:b w:val="0"/>
          <w:bCs/>
          <w:color w:val="08050B"/>
          <w:sz w:val="24"/>
          <w:szCs w:val="24"/>
        </w:rPr>
        <w:t>Daniel Stephens</w:t>
      </w:r>
      <w:r w:rsidR="00B73283">
        <w:rPr>
          <w:rFonts w:ascii="Times New Roman" w:hAnsi="Times New Roman" w:cs="Times New Roman"/>
          <w:b w:val="0"/>
          <w:bCs/>
          <w:color w:val="08050B"/>
          <w:sz w:val="24"/>
          <w:szCs w:val="24"/>
        </w:rPr>
        <w:t xml:space="preserve"> (zoom); </w:t>
      </w:r>
      <w:r w:rsidR="009705BA">
        <w:rPr>
          <w:rFonts w:ascii="Times New Roman" w:hAnsi="Times New Roman" w:cs="Times New Roman"/>
          <w:b w:val="0"/>
          <w:bCs/>
          <w:color w:val="08050B"/>
          <w:sz w:val="24"/>
          <w:szCs w:val="24"/>
        </w:rPr>
        <w:t>Brad Margetts</w:t>
      </w:r>
      <w:r w:rsidR="00B73283">
        <w:rPr>
          <w:rFonts w:ascii="Times New Roman" w:hAnsi="Times New Roman" w:cs="Times New Roman"/>
          <w:b w:val="0"/>
          <w:bCs/>
          <w:color w:val="08050B"/>
          <w:sz w:val="24"/>
          <w:szCs w:val="24"/>
        </w:rPr>
        <w:t xml:space="preserve"> (zoom); </w:t>
      </w:r>
      <w:r w:rsidR="00465764">
        <w:rPr>
          <w:rFonts w:ascii="Times New Roman" w:hAnsi="Times New Roman" w:cs="Times New Roman"/>
          <w:b w:val="0"/>
          <w:bCs/>
          <w:color w:val="08050B"/>
          <w:sz w:val="24"/>
          <w:szCs w:val="24"/>
        </w:rPr>
        <w:t>Dallin Currden</w:t>
      </w:r>
      <w:r w:rsidR="00B73283">
        <w:rPr>
          <w:rFonts w:ascii="Times New Roman" w:hAnsi="Times New Roman" w:cs="Times New Roman"/>
          <w:b w:val="0"/>
          <w:bCs/>
          <w:color w:val="08050B"/>
          <w:sz w:val="24"/>
          <w:szCs w:val="24"/>
        </w:rPr>
        <w:t xml:space="preserve"> (zoom); </w:t>
      </w:r>
      <w:r w:rsidR="00465764">
        <w:rPr>
          <w:rFonts w:ascii="Times New Roman" w:hAnsi="Times New Roman" w:cs="Times New Roman"/>
          <w:b w:val="0"/>
          <w:bCs/>
          <w:color w:val="08050B"/>
          <w:sz w:val="24"/>
          <w:szCs w:val="24"/>
        </w:rPr>
        <w:t>Sam Hartman (zoom)</w:t>
      </w:r>
    </w:p>
    <w:p w14:paraId="36DF26F7" w14:textId="50DDD33D" w:rsidR="00C921B6" w:rsidRPr="0054668F" w:rsidRDefault="00C921B6" w:rsidP="00380A15">
      <w:pPr>
        <w:pStyle w:val="BodyText2"/>
        <w:ind w:left="0" w:right="-450"/>
        <w:rPr>
          <w:rFonts w:ascii="Times New Roman" w:hAnsi="Times New Roman" w:cs="Times New Roman"/>
          <w:b w:val="0"/>
          <w:bCs/>
          <w:color w:val="08050B"/>
          <w:sz w:val="24"/>
          <w:szCs w:val="24"/>
        </w:rPr>
      </w:pPr>
      <w:r w:rsidRPr="0054668F">
        <w:rPr>
          <w:rFonts w:ascii="Times New Roman" w:hAnsi="Times New Roman" w:cs="Times New Roman"/>
          <w:color w:val="08050B"/>
          <w:sz w:val="24"/>
          <w:szCs w:val="24"/>
        </w:rPr>
        <w:t>ALSO PRESENT</w:t>
      </w:r>
      <w:r w:rsidR="00E07CCC">
        <w:rPr>
          <w:rFonts w:ascii="Times New Roman" w:hAnsi="Times New Roman" w:cs="Times New Roman"/>
          <w:b w:val="0"/>
          <w:bCs/>
          <w:color w:val="08050B"/>
          <w:sz w:val="24"/>
          <w:szCs w:val="24"/>
        </w:rPr>
        <w:t xml:space="preserve">: </w:t>
      </w:r>
      <w:r w:rsidR="000260BD">
        <w:rPr>
          <w:rFonts w:ascii="Times New Roman" w:hAnsi="Times New Roman" w:cs="Times New Roman"/>
          <w:b w:val="0"/>
          <w:bCs/>
          <w:color w:val="08050B"/>
          <w:sz w:val="24"/>
          <w:szCs w:val="24"/>
        </w:rPr>
        <w:t>Michael Jensen, (zoom)</w:t>
      </w:r>
      <w:r w:rsidR="00D02B73">
        <w:rPr>
          <w:rFonts w:ascii="Times New Roman" w:hAnsi="Times New Roman" w:cs="Times New Roman"/>
          <w:b w:val="0"/>
          <w:bCs/>
          <w:color w:val="08050B"/>
          <w:sz w:val="24"/>
          <w:szCs w:val="24"/>
        </w:rPr>
        <w:t>;</w:t>
      </w:r>
      <w:r w:rsidR="009D6CDA">
        <w:rPr>
          <w:rFonts w:ascii="Times New Roman" w:hAnsi="Times New Roman" w:cs="Times New Roman"/>
          <w:b w:val="0"/>
          <w:bCs/>
          <w:color w:val="08050B"/>
          <w:sz w:val="24"/>
          <w:szCs w:val="24"/>
        </w:rPr>
        <w:t xml:space="preserve"> </w:t>
      </w:r>
      <w:r w:rsidR="00EB2DAC">
        <w:rPr>
          <w:rFonts w:ascii="Times New Roman" w:hAnsi="Times New Roman" w:cs="Times New Roman"/>
          <w:b w:val="0"/>
          <w:bCs/>
          <w:color w:val="08050B"/>
          <w:sz w:val="24"/>
          <w:szCs w:val="24"/>
        </w:rPr>
        <w:t>Matt Ence</w:t>
      </w:r>
      <w:r w:rsidR="00465764">
        <w:rPr>
          <w:rFonts w:ascii="Times New Roman" w:hAnsi="Times New Roman" w:cs="Times New Roman"/>
          <w:b w:val="0"/>
          <w:bCs/>
          <w:color w:val="08050B"/>
          <w:sz w:val="24"/>
          <w:szCs w:val="24"/>
        </w:rPr>
        <w:t xml:space="preserve">, (zoom); </w:t>
      </w:r>
      <w:r w:rsidR="00EB2DAC">
        <w:rPr>
          <w:rFonts w:ascii="Times New Roman" w:hAnsi="Times New Roman" w:cs="Times New Roman"/>
          <w:b w:val="0"/>
          <w:bCs/>
          <w:color w:val="08050B"/>
          <w:sz w:val="24"/>
          <w:szCs w:val="24"/>
        </w:rPr>
        <w:t xml:space="preserve">&amp; </w:t>
      </w:r>
      <w:r w:rsidR="00EF1834">
        <w:rPr>
          <w:rFonts w:ascii="Times New Roman" w:hAnsi="Times New Roman" w:cs="Times New Roman"/>
          <w:b w:val="0"/>
          <w:bCs/>
          <w:color w:val="08050B"/>
          <w:sz w:val="24"/>
          <w:szCs w:val="24"/>
        </w:rPr>
        <w:t>Jennifer Gowans</w:t>
      </w:r>
      <w:r w:rsidR="003D61BD">
        <w:rPr>
          <w:rFonts w:ascii="Times New Roman" w:hAnsi="Times New Roman" w:cs="Times New Roman"/>
          <w:b w:val="0"/>
          <w:bCs/>
          <w:color w:val="08050B"/>
          <w:sz w:val="24"/>
          <w:szCs w:val="24"/>
        </w:rPr>
        <w:t xml:space="preserve"> – Snow Jensen &amp; Reese</w:t>
      </w:r>
      <w:r w:rsidR="00D02B73">
        <w:rPr>
          <w:rFonts w:ascii="Times New Roman" w:hAnsi="Times New Roman" w:cs="Times New Roman"/>
          <w:b w:val="0"/>
          <w:bCs/>
          <w:color w:val="08050B"/>
          <w:sz w:val="24"/>
          <w:szCs w:val="24"/>
        </w:rPr>
        <w:t>.</w:t>
      </w:r>
    </w:p>
    <w:p w14:paraId="412A19FF" w14:textId="696DFD6F" w:rsidR="00D4131A" w:rsidRPr="0054668F" w:rsidRDefault="00D10C07" w:rsidP="00751080">
      <w:pPr>
        <w:pStyle w:val="BodyText2"/>
        <w:ind w:left="0" w:right="-450"/>
        <w:jc w:val="left"/>
        <w:rPr>
          <w:rFonts w:ascii="Times New Roman" w:hAnsi="Times New Roman" w:cs="Times New Roman"/>
          <w:color w:val="08050B"/>
          <w:sz w:val="24"/>
          <w:szCs w:val="24"/>
        </w:rPr>
      </w:pPr>
      <w:r w:rsidRPr="0054668F">
        <w:rPr>
          <w:rFonts w:ascii="Times New Roman" w:hAnsi="Times New Roman" w:cs="Times New Roman"/>
          <w:color w:val="08050B"/>
          <w:sz w:val="24"/>
          <w:szCs w:val="24"/>
        </w:rPr>
        <w:tab/>
      </w:r>
      <w:r w:rsidRPr="0054668F">
        <w:rPr>
          <w:rFonts w:ascii="Times New Roman" w:hAnsi="Times New Roman" w:cs="Times New Roman"/>
          <w:color w:val="08050B"/>
          <w:sz w:val="24"/>
          <w:szCs w:val="24"/>
        </w:rPr>
        <w:tab/>
      </w:r>
      <w:r w:rsidR="00B55FA8" w:rsidRPr="0054668F">
        <w:rPr>
          <w:rFonts w:ascii="Times New Roman" w:hAnsi="Times New Roman" w:cs="Times New Roman"/>
          <w:color w:val="08050B"/>
          <w:sz w:val="24"/>
          <w:szCs w:val="24"/>
        </w:rPr>
        <w:tab/>
      </w:r>
      <w:bookmarkStart w:id="4" w:name="_Hlk525303480"/>
      <w:r w:rsidR="006B32BC" w:rsidRPr="0054668F">
        <w:rPr>
          <w:rFonts w:ascii="Times New Roman" w:hAnsi="Times New Roman" w:cs="Times New Roman"/>
          <w:color w:val="08050B"/>
          <w:sz w:val="24"/>
          <w:szCs w:val="24"/>
        </w:rPr>
        <w:tab/>
      </w:r>
    </w:p>
    <w:p w14:paraId="4C69DA0D" w14:textId="457C7551" w:rsidR="00380A15" w:rsidRPr="0054668F" w:rsidRDefault="002D2D25" w:rsidP="00380A15">
      <w:pPr>
        <w:pStyle w:val="BodyText2"/>
        <w:numPr>
          <w:ilvl w:val="0"/>
          <w:numId w:val="4"/>
        </w:numPr>
        <w:ind w:right="-450" w:hanging="720"/>
        <w:jc w:val="left"/>
        <w:rPr>
          <w:rFonts w:ascii="Times New Roman" w:hAnsi="Times New Roman" w:cs="Times New Roman"/>
          <w:color w:val="08050B"/>
          <w:sz w:val="24"/>
          <w:szCs w:val="24"/>
          <w:u w:val="single"/>
        </w:rPr>
      </w:pPr>
      <w:bookmarkStart w:id="5" w:name="_Hlk504657824"/>
      <w:bookmarkEnd w:id="4"/>
      <w:r w:rsidRPr="0054668F">
        <w:rPr>
          <w:rFonts w:ascii="Times New Roman" w:hAnsi="Times New Roman" w:cs="Times New Roman"/>
          <w:color w:val="08050B"/>
          <w:sz w:val="24"/>
          <w:szCs w:val="24"/>
          <w:u w:val="single"/>
        </w:rPr>
        <w:t>Call to Order</w:t>
      </w:r>
    </w:p>
    <w:p w14:paraId="52AD72E0" w14:textId="631CDC08" w:rsidR="00380A15" w:rsidRPr="0054668F" w:rsidRDefault="00380A15" w:rsidP="00380A15">
      <w:pPr>
        <w:pStyle w:val="BodyText2"/>
        <w:ind w:left="0" w:right="-450"/>
        <w:jc w:val="left"/>
        <w:rPr>
          <w:rFonts w:ascii="Times New Roman" w:hAnsi="Times New Roman" w:cs="Times New Roman"/>
          <w:color w:val="08050B"/>
          <w:sz w:val="24"/>
          <w:szCs w:val="24"/>
          <w:highlight w:val="yellow"/>
          <w:u w:val="single"/>
        </w:rPr>
      </w:pPr>
    </w:p>
    <w:p w14:paraId="4AF2341C" w14:textId="434FF5EB" w:rsidR="00380A15" w:rsidRDefault="00380A15" w:rsidP="001427C2">
      <w:pPr>
        <w:pStyle w:val="BodyText2"/>
        <w:ind w:left="0" w:right="-450" w:firstLine="720"/>
        <w:rPr>
          <w:rFonts w:ascii="Times New Roman" w:hAnsi="Times New Roman" w:cs="Times New Roman"/>
          <w:b w:val="0"/>
          <w:bCs/>
          <w:color w:val="08050B"/>
          <w:sz w:val="24"/>
          <w:szCs w:val="24"/>
        </w:rPr>
      </w:pPr>
      <w:r w:rsidRPr="0054668F">
        <w:rPr>
          <w:rFonts w:ascii="Times New Roman" w:hAnsi="Times New Roman" w:cs="Times New Roman"/>
          <w:b w:val="0"/>
          <w:bCs/>
          <w:color w:val="08050B"/>
          <w:sz w:val="24"/>
          <w:szCs w:val="24"/>
        </w:rPr>
        <w:t xml:space="preserve">The meeting convened at </w:t>
      </w:r>
      <w:r w:rsidR="009D6CDA" w:rsidRPr="0087385B">
        <w:rPr>
          <w:rFonts w:ascii="Times New Roman" w:hAnsi="Times New Roman" w:cs="Times New Roman"/>
          <w:b w:val="0"/>
          <w:bCs/>
          <w:color w:val="08050B"/>
          <w:sz w:val="24"/>
          <w:szCs w:val="24"/>
        </w:rPr>
        <w:t>10</w:t>
      </w:r>
      <w:r w:rsidR="00250708" w:rsidRPr="0087385B">
        <w:rPr>
          <w:rFonts w:ascii="Times New Roman" w:hAnsi="Times New Roman" w:cs="Times New Roman"/>
          <w:b w:val="0"/>
          <w:bCs/>
          <w:color w:val="08050B"/>
          <w:sz w:val="24"/>
          <w:szCs w:val="24"/>
        </w:rPr>
        <w:t>:</w:t>
      </w:r>
      <w:r w:rsidR="00465764" w:rsidRPr="0087385B">
        <w:rPr>
          <w:rFonts w:ascii="Times New Roman" w:hAnsi="Times New Roman" w:cs="Times New Roman"/>
          <w:b w:val="0"/>
          <w:bCs/>
          <w:color w:val="08050B"/>
          <w:sz w:val="24"/>
          <w:szCs w:val="24"/>
        </w:rPr>
        <w:t>09</w:t>
      </w:r>
      <w:r w:rsidR="00493B61">
        <w:rPr>
          <w:rFonts w:ascii="Times New Roman" w:hAnsi="Times New Roman" w:cs="Times New Roman"/>
          <w:b w:val="0"/>
          <w:bCs/>
          <w:color w:val="08050B"/>
          <w:sz w:val="24"/>
          <w:szCs w:val="24"/>
        </w:rPr>
        <w:t xml:space="preserve"> a</w:t>
      </w:r>
      <w:r w:rsidR="00250708" w:rsidRPr="0087385B">
        <w:rPr>
          <w:rFonts w:ascii="Times New Roman" w:hAnsi="Times New Roman" w:cs="Times New Roman"/>
          <w:b w:val="0"/>
          <w:bCs/>
          <w:color w:val="08050B"/>
          <w:sz w:val="24"/>
          <w:szCs w:val="24"/>
        </w:rPr>
        <w:t>m</w:t>
      </w:r>
      <w:r w:rsidR="00250708" w:rsidRPr="001A2FB1">
        <w:rPr>
          <w:rFonts w:ascii="Times New Roman" w:hAnsi="Times New Roman" w:cs="Times New Roman"/>
          <w:b w:val="0"/>
          <w:bCs/>
          <w:color w:val="08050B"/>
          <w:sz w:val="24"/>
          <w:szCs w:val="24"/>
        </w:rPr>
        <w:t>.</w:t>
      </w:r>
      <w:r w:rsidRPr="0054668F">
        <w:rPr>
          <w:rFonts w:ascii="Times New Roman" w:hAnsi="Times New Roman" w:cs="Times New Roman"/>
          <w:b w:val="0"/>
          <w:bCs/>
          <w:color w:val="08050B"/>
          <w:sz w:val="24"/>
          <w:szCs w:val="24"/>
        </w:rPr>
        <w:t xml:space="preserve"> </w:t>
      </w:r>
    </w:p>
    <w:p w14:paraId="2A591E86" w14:textId="77777777" w:rsidR="008B17A9" w:rsidRPr="0054668F" w:rsidRDefault="008B17A9" w:rsidP="001427C2">
      <w:pPr>
        <w:pStyle w:val="BodyText2"/>
        <w:ind w:left="0" w:right="-450" w:firstLine="720"/>
        <w:rPr>
          <w:rFonts w:ascii="Times New Roman" w:hAnsi="Times New Roman" w:cs="Times New Roman"/>
          <w:b w:val="0"/>
          <w:bCs/>
          <w:color w:val="08050B"/>
          <w:sz w:val="24"/>
          <w:szCs w:val="24"/>
        </w:rPr>
      </w:pPr>
    </w:p>
    <w:p w14:paraId="6D9A0B64" w14:textId="77777777" w:rsidR="00493B61" w:rsidRPr="00CA5E2F" w:rsidRDefault="00493B61" w:rsidP="00493B61">
      <w:pPr>
        <w:pStyle w:val="BodyText2"/>
        <w:numPr>
          <w:ilvl w:val="0"/>
          <w:numId w:val="4"/>
        </w:numPr>
        <w:spacing w:after="240"/>
        <w:ind w:left="0" w:firstLine="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 xml:space="preserve">Public Comment </w:t>
      </w:r>
    </w:p>
    <w:p w14:paraId="1A55BDC3" w14:textId="39AC30E4" w:rsidR="002D2D25" w:rsidRDefault="009B604F" w:rsidP="00FB581D">
      <w:pPr>
        <w:pStyle w:val="BodyText2"/>
        <w:ind w:left="0" w:right="-450"/>
        <w:jc w:val="left"/>
        <w:rPr>
          <w:rFonts w:ascii="Times New Roman" w:hAnsi="Times New Roman" w:cs="Times New Roman"/>
          <w:b w:val="0"/>
          <w:bCs/>
          <w:color w:val="08050B"/>
          <w:sz w:val="24"/>
          <w:szCs w:val="24"/>
        </w:rPr>
      </w:pPr>
      <w:r w:rsidRPr="009B604F">
        <w:rPr>
          <w:rFonts w:ascii="Times New Roman" w:hAnsi="Times New Roman" w:cs="Times New Roman"/>
          <w:color w:val="08050B"/>
          <w:sz w:val="24"/>
          <w:szCs w:val="24"/>
        </w:rPr>
        <w:t xml:space="preserve">            </w:t>
      </w:r>
      <w:r w:rsidRPr="009B604F">
        <w:rPr>
          <w:rFonts w:ascii="Times New Roman" w:hAnsi="Times New Roman" w:cs="Times New Roman"/>
          <w:b w:val="0"/>
          <w:bCs/>
          <w:color w:val="08050B"/>
          <w:sz w:val="24"/>
          <w:szCs w:val="24"/>
        </w:rPr>
        <w:t>No members of the public were present</w:t>
      </w:r>
      <w:r w:rsidR="00D44D19">
        <w:rPr>
          <w:rFonts w:ascii="Times New Roman" w:hAnsi="Times New Roman" w:cs="Times New Roman"/>
          <w:b w:val="0"/>
          <w:bCs/>
          <w:color w:val="08050B"/>
          <w:sz w:val="24"/>
          <w:szCs w:val="24"/>
        </w:rPr>
        <w:t xml:space="preserve"> for comment.</w:t>
      </w:r>
    </w:p>
    <w:p w14:paraId="7B46E9E3" w14:textId="77777777" w:rsidR="009B604F" w:rsidRPr="009B604F" w:rsidRDefault="009B604F" w:rsidP="00FB581D">
      <w:pPr>
        <w:pStyle w:val="BodyText2"/>
        <w:ind w:left="0" w:right="-450"/>
        <w:jc w:val="left"/>
        <w:rPr>
          <w:rFonts w:ascii="Times New Roman" w:hAnsi="Times New Roman" w:cs="Times New Roman"/>
          <w:b w:val="0"/>
          <w:bCs/>
          <w:color w:val="08050B"/>
          <w:sz w:val="24"/>
          <w:szCs w:val="24"/>
        </w:rPr>
      </w:pPr>
    </w:p>
    <w:p w14:paraId="1CF25746" w14:textId="77777777" w:rsidR="00D02B73" w:rsidRDefault="00D02B73" w:rsidP="00D02B73">
      <w:pPr>
        <w:pStyle w:val="BodyText2"/>
        <w:numPr>
          <w:ilvl w:val="0"/>
          <w:numId w:val="4"/>
        </w:numPr>
        <w:ind w:right="-450" w:hanging="720"/>
        <w:jc w:val="left"/>
        <w:rPr>
          <w:rFonts w:ascii="Times New Roman" w:hAnsi="Times New Roman" w:cs="Times New Roman"/>
          <w:color w:val="08050B"/>
          <w:sz w:val="24"/>
          <w:szCs w:val="24"/>
          <w:u w:val="single"/>
        </w:rPr>
      </w:pPr>
      <w:bookmarkStart w:id="6" w:name="_Hlk23504910"/>
      <w:bookmarkEnd w:id="5"/>
      <w:r>
        <w:rPr>
          <w:rFonts w:ascii="Times New Roman" w:hAnsi="Times New Roman" w:cs="Times New Roman"/>
          <w:color w:val="08050B"/>
          <w:sz w:val="24"/>
          <w:szCs w:val="24"/>
          <w:u w:val="single"/>
        </w:rPr>
        <w:t>Preliminary Non-Action Items</w:t>
      </w:r>
    </w:p>
    <w:p w14:paraId="180AE695" w14:textId="77777777" w:rsidR="00D02B73" w:rsidRDefault="00D02B73" w:rsidP="00D02B73">
      <w:pPr>
        <w:pStyle w:val="BodyText2"/>
        <w:ind w:left="720" w:right="-450"/>
        <w:jc w:val="left"/>
        <w:rPr>
          <w:rFonts w:ascii="Times New Roman" w:hAnsi="Times New Roman" w:cs="Times New Roman"/>
          <w:color w:val="08050B"/>
          <w:sz w:val="24"/>
          <w:szCs w:val="24"/>
          <w:u w:val="single"/>
        </w:rPr>
      </w:pPr>
    </w:p>
    <w:p w14:paraId="2EEDA9AB" w14:textId="77777777" w:rsidR="006D4207" w:rsidRPr="008B17A9" w:rsidRDefault="006D4207" w:rsidP="006D4207">
      <w:pPr>
        <w:pStyle w:val="BodyText2"/>
        <w:numPr>
          <w:ilvl w:val="0"/>
          <w:numId w:val="3"/>
        </w:numPr>
        <w:spacing w:line="276" w:lineRule="auto"/>
        <w:ind w:left="1080" w:right="-450"/>
        <w:jc w:val="left"/>
        <w:rPr>
          <w:rFonts w:ascii="Times New Roman" w:hAnsi="Times New Roman" w:cs="Times New Roman"/>
          <w:bCs/>
          <w:color w:val="08050B"/>
          <w:sz w:val="24"/>
          <w:szCs w:val="24"/>
        </w:rPr>
      </w:pPr>
      <w:bookmarkStart w:id="7" w:name="_Hlk23502052"/>
      <w:r w:rsidRPr="008B17A9">
        <w:rPr>
          <w:rFonts w:ascii="Times New Roman" w:hAnsi="Times New Roman" w:cs="Times New Roman"/>
          <w:bCs/>
          <w:color w:val="08050B"/>
          <w:sz w:val="24"/>
          <w:szCs w:val="24"/>
        </w:rPr>
        <w:t>Oaths of Office</w:t>
      </w:r>
    </w:p>
    <w:p w14:paraId="0D91EF7A" w14:textId="7A13CB0F" w:rsidR="007529D3" w:rsidRDefault="007529D3" w:rsidP="008B17A9">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Michael Jensen explains </w:t>
      </w:r>
      <w:r w:rsidR="008B17A9">
        <w:rPr>
          <w:rFonts w:ascii="Times New Roman" w:hAnsi="Times New Roman" w:cs="Times New Roman"/>
          <w:b w:val="0"/>
          <w:color w:val="08050B"/>
          <w:sz w:val="24"/>
          <w:szCs w:val="24"/>
        </w:rPr>
        <w:t xml:space="preserve">to </w:t>
      </w:r>
      <w:r>
        <w:rPr>
          <w:rFonts w:ascii="Times New Roman" w:hAnsi="Times New Roman" w:cs="Times New Roman"/>
          <w:b w:val="0"/>
          <w:color w:val="08050B"/>
          <w:sz w:val="24"/>
          <w:szCs w:val="24"/>
        </w:rPr>
        <w:t>the board</w:t>
      </w:r>
      <w:r w:rsidR="008B17A9">
        <w:rPr>
          <w:rFonts w:ascii="Times New Roman" w:hAnsi="Times New Roman" w:cs="Times New Roman"/>
          <w:b w:val="0"/>
          <w:color w:val="08050B"/>
          <w:sz w:val="24"/>
          <w:szCs w:val="24"/>
        </w:rPr>
        <w:t xml:space="preserve"> members that they</w:t>
      </w:r>
      <w:r>
        <w:rPr>
          <w:rFonts w:ascii="Times New Roman" w:hAnsi="Times New Roman" w:cs="Times New Roman"/>
          <w:b w:val="0"/>
          <w:color w:val="08050B"/>
          <w:sz w:val="24"/>
          <w:szCs w:val="24"/>
        </w:rPr>
        <w:t xml:space="preserve"> will need to sign the Oath of Office with a notary. </w:t>
      </w:r>
      <w:r w:rsidR="008B17A9">
        <w:rPr>
          <w:rFonts w:ascii="Times New Roman" w:hAnsi="Times New Roman" w:cs="Times New Roman"/>
          <w:b w:val="0"/>
          <w:color w:val="08050B"/>
          <w:sz w:val="24"/>
          <w:szCs w:val="24"/>
        </w:rPr>
        <w:t>Michael Jensen then explains the requirements of the District Chair, Treasurer, and Clerk positions.</w:t>
      </w:r>
      <w:r>
        <w:rPr>
          <w:rFonts w:ascii="Times New Roman" w:hAnsi="Times New Roman" w:cs="Times New Roman"/>
          <w:b w:val="0"/>
          <w:color w:val="08050B"/>
          <w:sz w:val="24"/>
          <w:szCs w:val="24"/>
        </w:rPr>
        <w:t xml:space="preserve"> </w:t>
      </w:r>
    </w:p>
    <w:p w14:paraId="1BCFBB86" w14:textId="77777777" w:rsidR="007529D3" w:rsidRPr="00FC04BE" w:rsidRDefault="007529D3" w:rsidP="007529D3">
      <w:pPr>
        <w:pStyle w:val="BodyText2"/>
        <w:spacing w:line="276" w:lineRule="auto"/>
        <w:ind w:left="1080" w:right="-450"/>
        <w:jc w:val="left"/>
        <w:rPr>
          <w:rFonts w:ascii="Times New Roman" w:hAnsi="Times New Roman" w:cs="Times New Roman"/>
          <w:b w:val="0"/>
          <w:color w:val="08050B"/>
          <w:sz w:val="24"/>
          <w:szCs w:val="24"/>
        </w:rPr>
      </w:pPr>
    </w:p>
    <w:p w14:paraId="6E92D837" w14:textId="04B9905A" w:rsidR="006D4207" w:rsidRPr="007529D3" w:rsidRDefault="006D4207" w:rsidP="006D4207">
      <w:pPr>
        <w:pStyle w:val="BodyText2"/>
        <w:numPr>
          <w:ilvl w:val="0"/>
          <w:numId w:val="3"/>
        </w:numPr>
        <w:spacing w:line="276" w:lineRule="auto"/>
        <w:ind w:left="1080" w:right="-450"/>
        <w:jc w:val="left"/>
        <w:rPr>
          <w:rFonts w:ascii="Times New Roman" w:hAnsi="Times New Roman" w:cs="Times New Roman"/>
          <w:bCs/>
          <w:color w:val="08050B"/>
          <w:sz w:val="24"/>
          <w:szCs w:val="24"/>
        </w:rPr>
      </w:pPr>
      <w:r w:rsidRPr="007529D3">
        <w:rPr>
          <w:rFonts w:ascii="Times New Roman" w:hAnsi="Times New Roman" w:cs="Times New Roman"/>
          <w:bCs/>
          <w:color w:val="08050B"/>
          <w:sz w:val="24"/>
          <w:szCs w:val="24"/>
        </w:rPr>
        <w:t>Election of District Chair</w:t>
      </w:r>
      <w:r w:rsidR="007529D3" w:rsidRPr="007529D3">
        <w:rPr>
          <w:rFonts w:ascii="Times New Roman" w:hAnsi="Times New Roman" w:cs="Times New Roman"/>
          <w:bCs/>
          <w:color w:val="08050B"/>
          <w:sz w:val="24"/>
          <w:szCs w:val="24"/>
        </w:rPr>
        <w:t xml:space="preserve"> </w:t>
      </w:r>
    </w:p>
    <w:p w14:paraId="7993E25B" w14:textId="0F6BB9AA"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Daniel Stephens is nominated to be the Chair.  </w:t>
      </w:r>
    </w:p>
    <w:p w14:paraId="4E2459F3" w14:textId="1A596027"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Garrett Hansen motions to approve Daniel Stephens as the District Chair.</w:t>
      </w:r>
    </w:p>
    <w:p w14:paraId="7FFD4EAD" w14:textId="5EFC53B5"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Brad Margetts seconds the motion. </w:t>
      </w:r>
    </w:p>
    <w:p w14:paraId="0AF6F52A" w14:textId="77777777"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p>
    <w:p w14:paraId="3361E91D" w14:textId="580F813C" w:rsidR="007529D3" w:rsidRDefault="00861A96"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The vote was unanimous</w:t>
      </w:r>
      <w:r w:rsidR="007529D3">
        <w:rPr>
          <w:rFonts w:ascii="Times New Roman" w:hAnsi="Times New Roman" w:cs="Times New Roman"/>
          <w:b w:val="0"/>
          <w:color w:val="08050B"/>
          <w:sz w:val="24"/>
          <w:szCs w:val="24"/>
        </w:rPr>
        <w:t xml:space="preserve"> &amp; Daniel Stephens is now the District Chair.</w:t>
      </w:r>
    </w:p>
    <w:p w14:paraId="4060F6BF" w14:textId="77777777" w:rsidR="007529D3" w:rsidRPr="00FC04BE" w:rsidRDefault="007529D3" w:rsidP="007529D3">
      <w:pPr>
        <w:pStyle w:val="BodyText2"/>
        <w:spacing w:line="276" w:lineRule="auto"/>
        <w:ind w:left="1080" w:right="-450"/>
        <w:jc w:val="left"/>
        <w:rPr>
          <w:rFonts w:ascii="Times New Roman" w:hAnsi="Times New Roman" w:cs="Times New Roman"/>
          <w:b w:val="0"/>
          <w:color w:val="08050B"/>
          <w:sz w:val="24"/>
          <w:szCs w:val="24"/>
        </w:rPr>
      </w:pPr>
    </w:p>
    <w:p w14:paraId="127DA0AE" w14:textId="40952EC7" w:rsidR="006D4207" w:rsidRPr="007529D3" w:rsidRDefault="006D4207" w:rsidP="006D4207">
      <w:pPr>
        <w:pStyle w:val="BodyText2"/>
        <w:numPr>
          <w:ilvl w:val="0"/>
          <w:numId w:val="3"/>
        </w:numPr>
        <w:spacing w:line="276" w:lineRule="auto"/>
        <w:ind w:left="1080" w:right="-450"/>
        <w:jc w:val="left"/>
        <w:rPr>
          <w:rFonts w:ascii="Times New Roman" w:hAnsi="Times New Roman" w:cs="Times New Roman"/>
          <w:bCs/>
          <w:color w:val="08050B"/>
          <w:sz w:val="24"/>
          <w:szCs w:val="24"/>
        </w:rPr>
      </w:pPr>
      <w:r w:rsidRPr="007529D3">
        <w:rPr>
          <w:rFonts w:ascii="Times New Roman" w:hAnsi="Times New Roman" w:cs="Times New Roman"/>
          <w:bCs/>
          <w:color w:val="08050B"/>
          <w:sz w:val="24"/>
          <w:szCs w:val="24"/>
        </w:rPr>
        <w:t>Election of District Treasurer/Vice Chair</w:t>
      </w:r>
      <w:r w:rsidR="007529D3" w:rsidRPr="007529D3">
        <w:rPr>
          <w:rFonts w:ascii="Times New Roman" w:hAnsi="Times New Roman" w:cs="Times New Roman"/>
          <w:bCs/>
          <w:color w:val="08050B"/>
          <w:sz w:val="24"/>
          <w:szCs w:val="24"/>
        </w:rPr>
        <w:t xml:space="preserve"> </w:t>
      </w:r>
    </w:p>
    <w:p w14:paraId="784025E3" w14:textId="152AC286"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Brad Margetts is nominated as Treasurer/ Vice Chair</w:t>
      </w:r>
    </w:p>
    <w:p w14:paraId="664A880D" w14:textId="77777777" w:rsidR="00925C91" w:rsidRDefault="00925C91" w:rsidP="007529D3">
      <w:pPr>
        <w:pStyle w:val="BodyText2"/>
        <w:spacing w:line="276" w:lineRule="auto"/>
        <w:ind w:left="1080" w:right="-450"/>
        <w:jc w:val="left"/>
        <w:rPr>
          <w:rFonts w:ascii="Times New Roman" w:hAnsi="Times New Roman" w:cs="Times New Roman"/>
          <w:b w:val="0"/>
          <w:color w:val="08050B"/>
          <w:sz w:val="24"/>
          <w:szCs w:val="24"/>
        </w:rPr>
      </w:pPr>
    </w:p>
    <w:p w14:paraId="7889FFDC" w14:textId="77777777" w:rsidR="006D4207" w:rsidRDefault="006D4207" w:rsidP="006D4207">
      <w:pPr>
        <w:pStyle w:val="BodyText2"/>
        <w:numPr>
          <w:ilvl w:val="0"/>
          <w:numId w:val="3"/>
        </w:numPr>
        <w:spacing w:line="276" w:lineRule="auto"/>
        <w:ind w:left="1080" w:right="-450"/>
        <w:jc w:val="left"/>
        <w:rPr>
          <w:rFonts w:ascii="Times New Roman" w:hAnsi="Times New Roman" w:cs="Times New Roman"/>
          <w:bCs/>
          <w:color w:val="08050B"/>
          <w:sz w:val="24"/>
          <w:szCs w:val="24"/>
        </w:rPr>
      </w:pPr>
      <w:r w:rsidRPr="007529D3">
        <w:rPr>
          <w:rFonts w:ascii="Times New Roman" w:hAnsi="Times New Roman" w:cs="Times New Roman"/>
          <w:bCs/>
          <w:color w:val="08050B"/>
          <w:sz w:val="24"/>
          <w:szCs w:val="24"/>
        </w:rPr>
        <w:t>Election of District Clerk/Secretar</w:t>
      </w:r>
      <w:bookmarkEnd w:id="7"/>
      <w:r w:rsidRPr="007529D3">
        <w:rPr>
          <w:rFonts w:ascii="Times New Roman" w:hAnsi="Times New Roman" w:cs="Times New Roman"/>
          <w:bCs/>
          <w:color w:val="08050B"/>
          <w:sz w:val="24"/>
          <w:szCs w:val="24"/>
        </w:rPr>
        <w:t>y</w:t>
      </w:r>
    </w:p>
    <w:p w14:paraId="4F3462B6" w14:textId="2B8B40C4"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sidRPr="007529D3">
        <w:rPr>
          <w:rFonts w:ascii="Times New Roman" w:hAnsi="Times New Roman" w:cs="Times New Roman"/>
          <w:b w:val="0"/>
          <w:color w:val="08050B"/>
          <w:sz w:val="24"/>
          <w:szCs w:val="24"/>
        </w:rPr>
        <w:t xml:space="preserve">Garrett </w:t>
      </w:r>
      <w:r>
        <w:rPr>
          <w:rFonts w:ascii="Times New Roman" w:hAnsi="Times New Roman" w:cs="Times New Roman"/>
          <w:b w:val="0"/>
          <w:color w:val="08050B"/>
          <w:sz w:val="24"/>
          <w:szCs w:val="24"/>
        </w:rPr>
        <w:t>Hansen is nominated as Clerk/Secretary</w:t>
      </w:r>
    </w:p>
    <w:p w14:paraId="4E5EF51B" w14:textId="77777777" w:rsidR="008B17A9" w:rsidRDefault="008B17A9" w:rsidP="007529D3">
      <w:pPr>
        <w:pStyle w:val="BodyText2"/>
        <w:spacing w:line="276" w:lineRule="auto"/>
        <w:ind w:left="1080" w:right="-450"/>
        <w:jc w:val="left"/>
        <w:rPr>
          <w:rFonts w:ascii="Times New Roman" w:hAnsi="Times New Roman" w:cs="Times New Roman"/>
          <w:b w:val="0"/>
          <w:color w:val="08050B"/>
          <w:sz w:val="24"/>
          <w:szCs w:val="24"/>
        </w:rPr>
      </w:pPr>
    </w:p>
    <w:p w14:paraId="7B25DB8A" w14:textId="05046C57"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Daniel Stephens motions to elect Brad Margetts as Treasurer &amp; Garrett Hansen as Clerk. </w:t>
      </w:r>
    </w:p>
    <w:p w14:paraId="0C257DE4" w14:textId="15FB3D46" w:rsid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Garrett Hansen seconds the motion.</w:t>
      </w:r>
    </w:p>
    <w:p w14:paraId="6037C5AA" w14:textId="77777777" w:rsidR="008B17A9" w:rsidRDefault="008B17A9" w:rsidP="007529D3">
      <w:pPr>
        <w:pStyle w:val="BodyText2"/>
        <w:spacing w:line="276" w:lineRule="auto"/>
        <w:ind w:left="1080" w:right="-450"/>
        <w:jc w:val="left"/>
        <w:rPr>
          <w:rFonts w:ascii="Times New Roman" w:hAnsi="Times New Roman" w:cs="Times New Roman"/>
          <w:b w:val="0"/>
          <w:color w:val="08050B"/>
          <w:sz w:val="24"/>
          <w:szCs w:val="24"/>
        </w:rPr>
      </w:pPr>
    </w:p>
    <w:p w14:paraId="2524A9A9" w14:textId="21217D6D" w:rsidR="007529D3" w:rsidRDefault="00861A96" w:rsidP="007529D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The vote was unanimous</w:t>
      </w:r>
      <w:r w:rsidR="007529D3">
        <w:rPr>
          <w:rFonts w:ascii="Times New Roman" w:hAnsi="Times New Roman" w:cs="Times New Roman"/>
          <w:b w:val="0"/>
          <w:color w:val="08050B"/>
          <w:sz w:val="24"/>
          <w:szCs w:val="24"/>
        </w:rPr>
        <w:t xml:space="preserve">.  Brad Margetts is </w:t>
      </w:r>
      <w:r w:rsidR="008B17A9">
        <w:rPr>
          <w:rFonts w:ascii="Times New Roman" w:hAnsi="Times New Roman" w:cs="Times New Roman"/>
          <w:b w:val="0"/>
          <w:color w:val="08050B"/>
          <w:sz w:val="24"/>
          <w:szCs w:val="24"/>
        </w:rPr>
        <w:t xml:space="preserve">appointed as </w:t>
      </w:r>
      <w:r w:rsidR="007529D3">
        <w:rPr>
          <w:rFonts w:ascii="Times New Roman" w:hAnsi="Times New Roman" w:cs="Times New Roman"/>
          <w:b w:val="0"/>
          <w:color w:val="08050B"/>
          <w:sz w:val="24"/>
          <w:szCs w:val="24"/>
        </w:rPr>
        <w:t>the Treasurer</w:t>
      </w:r>
      <w:r w:rsidR="008B17A9">
        <w:rPr>
          <w:rFonts w:ascii="Times New Roman" w:hAnsi="Times New Roman" w:cs="Times New Roman"/>
          <w:b w:val="0"/>
          <w:color w:val="08050B"/>
          <w:sz w:val="24"/>
          <w:szCs w:val="24"/>
        </w:rPr>
        <w:t>/Vice Chair</w:t>
      </w:r>
      <w:r w:rsidR="007529D3">
        <w:rPr>
          <w:rFonts w:ascii="Times New Roman" w:hAnsi="Times New Roman" w:cs="Times New Roman"/>
          <w:b w:val="0"/>
          <w:color w:val="08050B"/>
          <w:sz w:val="24"/>
          <w:szCs w:val="24"/>
        </w:rPr>
        <w:t xml:space="preserve"> &amp; Garrett Hansen the Clerk</w:t>
      </w:r>
      <w:r w:rsidR="008B17A9">
        <w:rPr>
          <w:rFonts w:ascii="Times New Roman" w:hAnsi="Times New Roman" w:cs="Times New Roman"/>
          <w:b w:val="0"/>
          <w:color w:val="08050B"/>
          <w:sz w:val="24"/>
          <w:szCs w:val="24"/>
        </w:rPr>
        <w:t>/Secretary</w:t>
      </w:r>
      <w:r w:rsidR="007529D3">
        <w:rPr>
          <w:rFonts w:ascii="Times New Roman" w:hAnsi="Times New Roman" w:cs="Times New Roman"/>
          <w:b w:val="0"/>
          <w:color w:val="08050B"/>
          <w:sz w:val="24"/>
          <w:szCs w:val="24"/>
        </w:rPr>
        <w:t>.</w:t>
      </w:r>
    </w:p>
    <w:p w14:paraId="1538D1BA" w14:textId="77777777" w:rsidR="007529D3" w:rsidRPr="007529D3" w:rsidRDefault="007529D3" w:rsidP="007529D3">
      <w:pPr>
        <w:pStyle w:val="BodyText2"/>
        <w:spacing w:line="276" w:lineRule="auto"/>
        <w:ind w:left="1080" w:right="-450"/>
        <w:jc w:val="left"/>
        <w:rPr>
          <w:rFonts w:ascii="Times New Roman" w:hAnsi="Times New Roman" w:cs="Times New Roman"/>
          <w:b w:val="0"/>
          <w:color w:val="08050B"/>
          <w:sz w:val="24"/>
          <w:szCs w:val="24"/>
        </w:rPr>
      </w:pPr>
    </w:p>
    <w:p w14:paraId="61299427" w14:textId="1725EA67" w:rsidR="006D4207" w:rsidRPr="007529D3" w:rsidRDefault="006D4207" w:rsidP="006D4207">
      <w:pPr>
        <w:pStyle w:val="BodyText2"/>
        <w:numPr>
          <w:ilvl w:val="0"/>
          <w:numId w:val="3"/>
        </w:numPr>
        <w:spacing w:line="276" w:lineRule="auto"/>
        <w:ind w:left="1080" w:right="-450"/>
        <w:jc w:val="left"/>
        <w:rPr>
          <w:rFonts w:ascii="Times New Roman" w:hAnsi="Times New Roman" w:cs="Times New Roman"/>
          <w:bCs/>
          <w:color w:val="08050B"/>
          <w:sz w:val="24"/>
          <w:szCs w:val="24"/>
        </w:rPr>
      </w:pPr>
      <w:r w:rsidRPr="007529D3">
        <w:rPr>
          <w:rFonts w:ascii="Times New Roman" w:hAnsi="Times New Roman" w:cs="Times New Roman"/>
          <w:bCs/>
          <w:color w:val="08050B"/>
          <w:sz w:val="24"/>
          <w:szCs w:val="24"/>
        </w:rPr>
        <w:t xml:space="preserve">Discussion of trustees’ </w:t>
      </w:r>
      <w:r w:rsidR="00D44D19">
        <w:rPr>
          <w:rFonts w:ascii="Times New Roman" w:hAnsi="Times New Roman" w:cs="Times New Roman"/>
          <w:bCs/>
          <w:color w:val="08050B"/>
          <w:sz w:val="24"/>
          <w:szCs w:val="24"/>
        </w:rPr>
        <w:t>C</w:t>
      </w:r>
      <w:r w:rsidRPr="007529D3">
        <w:rPr>
          <w:rFonts w:ascii="Times New Roman" w:hAnsi="Times New Roman" w:cs="Times New Roman"/>
          <w:bCs/>
          <w:color w:val="08050B"/>
          <w:sz w:val="24"/>
          <w:szCs w:val="24"/>
        </w:rPr>
        <w:t xml:space="preserve">onflict </w:t>
      </w:r>
      <w:r w:rsidR="00D44D19">
        <w:rPr>
          <w:rFonts w:ascii="Times New Roman" w:hAnsi="Times New Roman" w:cs="Times New Roman"/>
          <w:bCs/>
          <w:color w:val="08050B"/>
          <w:sz w:val="24"/>
          <w:szCs w:val="24"/>
        </w:rPr>
        <w:t>D</w:t>
      </w:r>
      <w:r w:rsidRPr="007529D3">
        <w:rPr>
          <w:rFonts w:ascii="Times New Roman" w:hAnsi="Times New Roman" w:cs="Times New Roman"/>
          <w:bCs/>
          <w:color w:val="08050B"/>
          <w:sz w:val="24"/>
          <w:szCs w:val="24"/>
        </w:rPr>
        <w:t xml:space="preserve">isclosures and </w:t>
      </w:r>
      <w:r w:rsidR="00D44D19">
        <w:rPr>
          <w:rFonts w:ascii="Times New Roman" w:hAnsi="Times New Roman" w:cs="Times New Roman"/>
          <w:bCs/>
          <w:color w:val="08050B"/>
          <w:sz w:val="24"/>
          <w:szCs w:val="24"/>
        </w:rPr>
        <w:t>E</w:t>
      </w:r>
      <w:r w:rsidRPr="007529D3">
        <w:rPr>
          <w:rFonts w:ascii="Times New Roman" w:hAnsi="Times New Roman" w:cs="Times New Roman"/>
          <w:bCs/>
          <w:color w:val="08050B"/>
          <w:sz w:val="24"/>
          <w:szCs w:val="24"/>
        </w:rPr>
        <w:t>thic</w:t>
      </w:r>
      <w:r w:rsidR="00D44D19">
        <w:rPr>
          <w:rFonts w:ascii="Times New Roman" w:hAnsi="Times New Roman" w:cs="Times New Roman"/>
          <w:bCs/>
          <w:color w:val="08050B"/>
          <w:sz w:val="24"/>
          <w:szCs w:val="24"/>
        </w:rPr>
        <w:t>al Behavior</w:t>
      </w:r>
      <w:r w:rsidRPr="007529D3">
        <w:rPr>
          <w:rFonts w:ascii="Times New Roman" w:hAnsi="Times New Roman" w:cs="Times New Roman"/>
          <w:bCs/>
          <w:color w:val="08050B"/>
          <w:sz w:val="24"/>
          <w:szCs w:val="24"/>
        </w:rPr>
        <w:t xml:space="preserve"> </w:t>
      </w:r>
      <w:r w:rsidR="00D44D19">
        <w:rPr>
          <w:rFonts w:ascii="Times New Roman" w:hAnsi="Times New Roman" w:cs="Times New Roman"/>
          <w:bCs/>
          <w:color w:val="08050B"/>
          <w:sz w:val="24"/>
          <w:szCs w:val="24"/>
        </w:rPr>
        <w:t>P</w:t>
      </w:r>
      <w:r w:rsidRPr="007529D3">
        <w:rPr>
          <w:rFonts w:ascii="Times New Roman" w:hAnsi="Times New Roman" w:cs="Times New Roman"/>
          <w:bCs/>
          <w:color w:val="08050B"/>
          <w:sz w:val="24"/>
          <w:szCs w:val="24"/>
        </w:rPr>
        <w:t>ledge.</w:t>
      </w:r>
    </w:p>
    <w:p w14:paraId="28F47219" w14:textId="77777777" w:rsidR="005F0087" w:rsidRDefault="005F0087" w:rsidP="006D4207">
      <w:pPr>
        <w:pStyle w:val="BodyText2"/>
        <w:spacing w:line="276" w:lineRule="auto"/>
        <w:ind w:left="0" w:right="-450"/>
        <w:jc w:val="left"/>
        <w:rPr>
          <w:rFonts w:ascii="Times New Roman" w:hAnsi="Times New Roman" w:cs="Times New Roman"/>
          <w:b w:val="0"/>
          <w:color w:val="08050B"/>
          <w:sz w:val="24"/>
          <w:szCs w:val="24"/>
        </w:rPr>
      </w:pPr>
    </w:p>
    <w:p w14:paraId="21100863" w14:textId="77777777" w:rsidR="00D44D19" w:rsidRDefault="00D44D19" w:rsidP="006D4207">
      <w:pPr>
        <w:pStyle w:val="BodyText2"/>
        <w:spacing w:line="276" w:lineRule="auto"/>
        <w:ind w:left="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5F0087">
        <w:rPr>
          <w:rFonts w:ascii="Times New Roman" w:hAnsi="Times New Roman" w:cs="Times New Roman"/>
          <w:b w:val="0"/>
          <w:color w:val="08050B"/>
          <w:sz w:val="24"/>
          <w:szCs w:val="24"/>
        </w:rPr>
        <w:t xml:space="preserve">Michael Jensen </w:t>
      </w:r>
      <w:r>
        <w:rPr>
          <w:rFonts w:ascii="Times New Roman" w:hAnsi="Times New Roman" w:cs="Times New Roman"/>
          <w:b w:val="0"/>
          <w:color w:val="08050B"/>
          <w:sz w:val="24"/>
          <w:szCs w:val="24"/>
        </w:rPr>
        <w:t xml:space="preserve">thanks the board for </w:t>
      </w:r>
      <w:r w:rsidR="005F0087">
        <w:rPr>
          <w:rFonts w:ascii="Times New Roman" w:hAnsi="Times New Roman" w:cs="Times New Roman"/>
          <w:b w:val="0"/>
          <w:color w:val="08050B"/>
          <w:sz w:val="24"/>
          <w:szCs w:val="24"/>
        </w:rPr>
        <w:t>sign</w:t>
      </w:r>
      <w:r>
        <w:rPr>
          <w:rFonts w:ascii="Times New Roman" w:hAnsi="Times New Roman" w:cs="Times New Roman"/>
          <w:b w:val="0"/>
          <w:color w:val="08050B"/>
          <w:sz w:val="24"/>
          <w:szCs w:val="24"/>
        </w:rPr>
        <w:t>ing the Conflict Disclosures</w:t>
      </w:r>
      <w:r w:rsidR="005F0087">
        <w:rPr>
          <w:rFonts w:ascii="Times New Roman" w:hAnsi="Times New Roman" w:cs="Times New Roman"/>
          <w:b w:val="0"/>
          <w:color w:val="08050B"/>
          <w:sz w:val="24"/>
          <w:szCs w:val="24"/>
        </w:rPr>
        <w:t xml:space="preserve"> &amp; </w:t>
      </w:r>
      <w:r>
        <w:rPr>
          <w:rFonts w:ascii="Times New Roman" w:hAnsi="Times New Roman" w:cs="Times New Roman"/>
          <w:b w:val="0"/>
          <w:color w:val="08050B"/>
          <w:sz w:val="24"/>
          <w:szCs w:val="24"/>
        </w:rPr>
        <w:t>explains the need</w:t>
      </w:r>
    </w:p>
    <w:p w14:paraId="5FD9960B" w14:textId="174CA282" w:rsidR="006D4207" w:rsidRDefault="00D44D19" w:rsidP="006D4207">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color w:val="08050B"/>
          <w:sz w:val="24"/>
          <w:szCs w:val="24"/>
        </w:rPr>
        <w:t xml:space="preserve">                  for the Ethics Pledge to be </w:t>
      </w:r>
      <w:r w:rsidR="005F0087">
        <w:rPr>
          <w:rFonts w:ascii="Times New Roman" w:hAnsi="Times New Roman" w:cs="Times New Roman"/>
          <w:b w:val="0"/>
          <w:color w:val="08050B"/>
          <w:sz w:val="24"/>
          <w:szCs w:val="24"/>
        </w:rPr>
        <w:t xml:space="preserve">filled out by each member. </w:t>
      </w:r>
      <w:r w:rsidR="006D4207" w:rsidRPr="007634C9">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Matt Ence informs the board any</w:t>
      </w:r>
    </w:p>
    <w:p w14:paraId="78A2BC5F" w14:textId="5CA8431E" w:rsidR="00D44D19" w:rsidRDefault="00D44D19" w:rsidP="006D4207">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any document to be signed without a notary can be sent to them through online means in </w:t>
      </w:r>
    </w:p>
    <w:p w14:paraId="7CF99639" w14:textId="74BD5A42" w:rsidR="00D44D19" w:rsidRDefault="00D44D19" w:rsidP="006D4207">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RightSign to</w:t>
      </w:r>
      <w:r w:rsidR="00246121">
        <w:rPr>
          <w:rFonts w:ascii="Times New Roman" w:hAnsi="Times New Roman" w:cs="Times New Roman"/>
          <w:b w:val="0"/>
          <w:bCs/>
          <w:color w:val="08050B"/>
          <w:sz w:val="24"/>
          <w:szCs w:val="24"/>
        </w:rPr>
        <w:t xml:space="preserve"> be circulated to</w:t>
      </w:r>
      <w:r>
        <w:rPr>
          <w:rFonts w:ascii="Times New Roman" w:hAnsi="Times New Roman" w:cs="Times New Roman"/>
          <w:b w:val="0"/>
          <w:bCs/>
          <w:color w:val="08050B"/>
          <w:sz w:val="24"/>
          <w:szCs w:val="24"/>
        </w:rPr>
        <w:t xml:space="preserve"> the board</w:t>
      </w:r>
      <w:r w:rsidR="00246121">
        <w:rPr>
          <w:rFonts w:ascii="Times New Roman" w:hAnsi="Times New Roman" w:cs="Times New Roman"/>
          <w:b w:val="0"/>
          <w:bCs/>
          <w:color w:val="08050B"/>
          <w:sz w:val="24"/>
          <w:szCs w:val="24"/>
        </w:rPr>
        <w:t xml:space="preserve"> members for signature</w:t>
      </w:r>
      <w:r>
        <w:rPr>
          <w:rFonts w:ascii="Times New Roman" w:hAnsi="Times New Roman" w:cs="Times New Roman"/>
          <w:b w:val="0"/>
          <w:bCs/>
          <w:color w:val="08050B"/>
          <w:sz w:val="24"/>
          <w:szCs w:val="24"/>
        </w:rPr>
        <w:t xml:space="preserve">. </w:t>
      </w:r>
    </w:p>
    <w:p w14:paraId="1D45748B" w14:textId="77777777" w:rsidR="00221677" w:rsidRDefault="00221677" w:rsidP="005F0087">
      <w:pPr>
        <w:ind w:left="0"/>
        <w:rPr>
          <w:rFonts w:ascii="Times New Roman" w:hAnsi="Times New Roman" w:cs="Times New Roman"/>
          <w:color w:val="08050B"/>
          <w:sz w:val="24"/>
          <w:szCs w:val="24"/>
        </w:rPr>
      </w:pPr>
    </w:p>
    <w:p w14:paraId="4136E2DE" w14:textId="77777777" w:rsidR="00221677" w:rsidRDefault="00221677" w:rsidP="003B1C8D">
      <w:pPr>
        <w:ind w:left="0" w:firstLine="720"/>
        <w:rPr>
          <w:rFonts w:ascii="Times New Roman" w:hAnsi="Times New Roman" w:cs="Times New Roman"/>
          <w:color w:val="08050B"/>
          <w:sz w:val="24"/>
          <w:szCs w:val="24"/>
        </w:rPr>
      </w:pPr>
    </w:p>
    <w:p w14:paraId="04EC27CC" w14:textId="77777777" w:rsidR="00D02B73" w:rsidRPr="0064255B" w:rsidRDefault="00D02B73" w:rsidP="00D02B73">
      <w:pPr>
        <w:pStyle w:val="BodyText2"/>
        <w:numPr>
          <w:ilvl w:val="0"/>
          <w:numId w:val="4"/>
        </w:numPr>
        <w:ind w:right="-450" w:hanging="720"/>
        <w:jc w:val="left"/>
        <w:rPr>
          <w:rFonts w:ascii="Times New Roman" w:hAnsi="Times New Roman" w:cs="Times New Roman"/>
          <w:color w:val="08050B"/>
          <w:sz w:val="24"/>
          <w:szCs w:val="24"/>
          <w:u w:val="single"/>
        </w:rPr>
      </w:pPr>
      <w:r w:rsidRPr="0064255B">
        <w:rPr>
          <w:rFonts w:ascii="Times New Roman" w:hAnsi="Times New Roman" w:cs="Times New Roman"/>
          <w:bCs/>
          <w:color w:val="08050B"/>
          <w:sz w:val="24"/>
          <w:szCs w:val="24"/>
          <w:u w:val="single"/>
        </w:rPr>
        <w:t>Action Items</w:t>
      </w:r>
    </w:p>
    <w:p w14:paraId="72BF7B13" w14:textId="77777777" w:rsidR="00D02B73" w:rsidRDefault="00D02B73" w:rsidP="00D02B73">
      <w:pPr>
        <w:pStyle w:val="ListParagraph"/>
        <w:rPr>
          <w:rFonts w:ascii="Times New Roman" w:hAnsi="Times New Roman" w:cs="Times New Roman"/>
          <w:b/>
          <w:bCs/>
          <w:color w:val="08050B"/>
          <w:sz w:val="24"/>
          <w:szCs w:val="24"/>
        </w:rPr>
      </w:pPr>
    </w:p>
    <w:p w14:paraId="0E22029C" w14:textId="68CAE852" w:rsidR="009B604F" w:rsidRDefault="009B604F" w:rsidP="00D02B73">
      <w:pPr>
        <w:pStyle w:val="ListParagraph"/>
        <w:rPr>
          <w:rFonts w:ascii="Times New Roman" w:hAnsi="Times New Roman" w:cs="Times New Roman"/>
          <w:color w:val="08050B"/>
          <w:sz w:val="24"/>
          <w:szCs w:val="24"/>
        </w:rPr>
      </w:pPr>
      <w:r w:rsidRPr="009B604F">
        <w:rPr>
          <w:rFonts w:ascii="Times New Roman" w:hAnsi="Times New Roman" w:cs="Times New Roman"/>
          <w:color w:val="08050B"/>
          <w:sz w:val="24"/>
          <w:szCs w:val="24"/>
        </w:rPr>
        <w:t xml:space="preserve">Michael Jensen takes the board through </w:t>
      </w:r>
      <w:r>
        <w:rPr>
          <w:rFonts w:ascii="Times New Roman" w:hAnsi="Times New Roman" w:cs="Times New Roman"/>
          <w:color w:val="08050B"/>
          <w:sz w:val="24"/>
          <w:szCs w:val="24"/>
        </w:rPr>
        <w:t>each of the action items as listed.</w:t>
      </w:r>
      <w:r w:rsidRPr="009B604F">
        <w:rPr>
          <w:rFonts w:ascii="Times New Roman" w:hAnsi="Times New Roman" w:cs="Times New Roman"/>
          <w:color w:val="08050B"/>
          <w:sz w:val="24"/>
          <w:szCs w:val="24"/>
        </w:rPr>
        <w:t xml:space="preserve"> </w:t>
      </w:r>
    </w:p>
    <w:p w14:paraId="3D305B15" w14:textId="77777777" w:rsidR="00D44D19" w:rsidRPr="009B604F" w:rsidRDefault="00D44D19" w:rsidP="00D02B73">
      <w:pPr>
        <w:pStyle w:val="ListParagraph"/>
        <w:rPr>
          <w:rFonts w:ascii="Times New Roman" w:hAnsi="Times New Roman" w:cs="Times New Roman"/>
          <w:color w:val="08050B"/>
          <w:sz w:val="24"/>
          <w:szCs w:val="24"/>
        </w:rPr>
      </w:pPr>
    </w:p>
    <w:p w14:paraId="457ABC04" w14:textId="77777777" w:rsidR="009B604F" w:rsidRPr="009B604F" w:rsidRDefault="009B604F"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sidRPr="009B604F">
        <w:rPr>
          <w:rFonts w:ascii="Times New Roman" w:hAnsi="Times New Roman" w:cs="Times New Roman"/>
          <w:b/>
          <w:bCs/>
          <w:color w:val="08050B"/>
          <w:sz w:val="24"/>
          <w:szCs w:val="24"/>
        </w:rPr>
        <w:t>Consider approval of Resolution 2024-01: A resolution adopting rules of order.</w:t>
      </w:r>
    </w:p>
    <w:p w14:paraId="108BB0C2" w14:textId="77777777" w:rsidR="009B604F" w:rsidRPr="009B604F" w:rsidRDefault="009B604F"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sidRPr="009B604F">
        <w:rPr>
          <w:rFonts w:ascii="Times New Roman" w:hAnsi="Times New Roman" w:cs="Times New Roman"/>
          <w:b/>
          <w:bCs/>
          <w:color w:val="08050B"/>
          <w:sz w:val="24"/>
          <w:szCs w:val="24"/>
        </w:rPr>
        <w:t>Consider approval of Resolution 2024-02: A resolution implementing an electronic meetings policy.</w:t>
      </w:r>
    </w:p>
    <w:p w14:paraId="5A08CB02" w14:textId="77777777" w:rsidR="009B604F" w:rsidRPr="009B604F" w:rsidRDefault="009B604F"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sidRPr="009B604F">
        <w:rPr>
          <w:rFonts w:ascii="Times New Roman" w:hAnsi="Times New Roman" w:cs="Times New Roman"/>
          <w:b/>
          <w:bCs/>
          <w:color w:val="08050B"/>
          <w:sz w:val="24"/>
          <w:szCs w:val="24"/>
        </w:rPr>
        <w:t>Consider approval of Resolution 2024-03: A resolution adopting District bylaws, including ethics and fraud prevention policies.</w:t>
      </w:r>
    </w:p>
    <w:p w14:paraId="1E60DEF9" w14:textId="77777777" w:rsidR="009B604F" w:rsidRPr="009B604F" w:rsidRDefault="009B604F"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sidRPr="009B604F">
        <w:rPr>
          <w:rFonts w:ascii="Times New Roman" w:hAnsi="Times New Roman" w:cs="Times New Roman"/>
          <w:b/>
          <w:bCs/>
          <w:color w:val="08050B"/>
          <w:sz w:val="24"/>
          <w:szCs w:val="24"/>
        </w:rPr>
        <w:t>Consider approval of Resolution 2024-04: A resolution implementing a District records policy.</w:t>
      </w:r>
    </w:p>
    <w:p w14:paraId="0556C8BB" w14:textId="77777777" w:rsidR="009B604F" w:rsidRPr="009B604F" w:rsidRDefault="009B604F" w:rsidP="009B604F">
      <w:pPr>
        <w:pStyle w:val="BlockInd5"/>
        <w:numPr>
          <w:ilvl w:val="0"/>
          <w:numId w:val="17"/>
        </w:numPr>
        <w:ind w:left="720" w:right="0" w:firstLine="0"/>
        <w:jc w:val="both"/>
        <w:rPr>
          <w:b/>
          <w:bCs/>
        </w:rPr>
      </w:pPr>
      <w:r w:rsidRPr="009B604F">
        <w:rPr>
          <w:b/>
          <w:bCs/>
        </w:rPr>
        <w:t>(District No. 1 only) Consider approval of Resolution 2024-05: A resolution of the Board of Trustees of Promontory Commerce Center Public Infrastructure District No. 1 declaring its intention to reimburse the developer for expenditures incurred in connection with the public improvements and all related improvements with proceeds of federally tax-exempt bonds that it intends to issue; and related matters.</w:t>
      </w:r>
    </w:p>
    <w:p w14:paraId="6D5F7257" w14:textId="0520E0D1" w:rsidR="009B604F" w:rsidRPr="00246121" w:rsidRDefault="00513A36" w:rsidP="00246121">
      <w:pPr>
        <w:pStyle w:val="TitleC"/>
        <w:numPr>
          <w:ilvl w:val="0"/>
          <w:numId w:val="17"/>
        </w:numPr>
        <w:jc w:val="left"/>
        <w:rPr>
          <w:b/>
          <w:bCs/>
        </w:rPr>
      </w:pPr>
      <w:r>
        <w:rPr>
          <w:b/>
          <w:bCs/>
        </w:rPr>
        <w:t xml:space="preserve">   </w:t>
      </w:r>
      <w:r w:rsidR="00246121">
        <w:rPr>
          <w:b/>
          <w:bCs/>
        </w:rPr>
        <w:t xml:space="preserve">  </w:t>
      </w:r>
      <w:r w:rsidR="009B604F" w:rsidRPr="009B604F">
        <w:rPr>
          <w:b/>
          <w:bCs/>
        </w:rPr>
        <w:t>Consider approval of Resolution 2024-06 a joint resolution of the Board of</w:t>
      </w:r>
      <w:r w:rsidR="00246121">
        <w:rPr>
          <w:b/>
          <w:bCs/>
        </w:rPr>
        <w:t xml:space="preserve"> </w:t>
      </w:r>
      <w:r w:rsidR="009B604F" w:rsidRPr="00246121">
        <w:rPr>
          <w:b/>
          <w:bCs/>
        </w:rPr>
        <w:t>Trustees (The “Boards”) of Promontory Commerce Center Public Infrastructure District Nos. 1, 2, and 3 (The “Districts”), adopting an amendment to the governing document of the districts to amend the annexation area, and related matters.</w:t>
      </w:r>
    </w:p>
    <w:p w14:paraId="01B26D98" w14:textId="77777777" w:rsidR="009B604F" w:rsidRPr="009B604F" w:rsidRDefault="009B604F" w:rsidP="009B604F">
      <w:pPr>
        <w:pStyle w:val="BlockInd5"/>
        <w:numPr>
          <w:ilvl w:val="0"/>
          <w:numId w:val="17"/>
        </w:numPr>
        <w:ind w:left="720" w:right="0" w:firstLine="0"/>
        <w:jc w:val="both"/>
        <w:rPr>
          <w:b/>
          <w:bCs/>
        </w:rPr>
      </w:pPr>
      <w:r w:rsidRPr="009B604F">
        <w:rPr>
          <w:b/>
          <w:bCs/>
          <w:color w:val="08050B"/>
        </w:rPr>
        <w:t>Consider approval of the Interlocal Agreement between Weber County and the Districts and consider authorizing the District chair to sign.</w:t>
      </w:r>
    </w:p>
    <w:p w14:paraId="5C66E1C5" w14:textId="013BBE65" w:rsidR="009B604F" w:rsidRPr="009B604F" w:rsidRDefault="009B604F" w:rsidP="009B604F">
      <w:pPr>
        <w:pStyle w:val="BlockInd5"/>
        <w:ind w:right="0"/>
        <w:jc w:val="both"/>
      </w:pPr>
      <w:r w:rsidRPr="009B604F">
        <w:rPr>
          <w:color w:val="08050B"/>
        </w:rPr>
        <w:t xml:space="preserve">Michael Jensen then asks the board for a motion to approve the items addressed. </w:t>
      </w:r>
    </w:p>
    <w:p w14:paraId="31EF1B40" w14:textId="77777777" w:rsidR="009B604F" w:rsidRDefault="009B604F" w:rsidP="00465764">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lastRenderedPageBreak/>
        <w:t xml:space="preserve">            </w:t>
      </w:r>
      <w:r w:rsidR="00465764">
        <w:rPr>
          <w:rFonts w:ascii="Times New Roman" w:hAnsi="Times New Roman" w:cs="Times New Roman"/>
          <w:b w:val="0"/>
          <w:bCs/>
          <w:color w:val="08050B"/>
          <w:sz w:val="24"/>
          <w:szCs w:val="24"/>
        </w:rPr>
        <w:t xml:space="preserve">Garrett Hansen: </w:t>
      </w:r>
      <w:r w:rsidR="00465764" w:rsidRPr="00713D05">
        <w:rPr>
          <w:rFonts w:ascii="Times New Roman" w:hAnsi="Times New Roman" w:cs="Times New Roman"/>
          <w:b w:val="0"/>
          <w:color w:val="08050B"/>
          <w:sz w:val="24"/>
          <w:szCs w:val="24"/>
        </w:rPr>
        <w:t>mo</w:t>
      </w:r>
      <w:r w:rsidR="00465764">
        <w:rPr>
          <w:rFonts w:ascii="Times New Roman" w:hAnsi="Times New Roman" w:cs="Times New Roman"/>
          <w:b w:val="0"/>
          <w:color w:val="08050B"/>
          <w:sz w:val="24"/>
          <w:szCs w:val="24"/>
        </w:rPr>
        <w:t>tions</w:t>
      </w:r>
      <w:r w:rsidR="00465764" w:rsidRPr="00713D05">
        <w:rPr>
          <w:rFonts w:ascii="Times New Roman" w:hAnsi="Times New Roman" w:cs="Times New Roman"/>
          <w:b w:val="0"/>
          <w:color w:val="08050B"/>
          <w:sz w:val="24"/>
          <w:szCs w:val="24"/>
        </w:rPr>
        <w:t xml:space="preserve"> to approve </w:t>
      </w:r>
      <w:r w:rsidR="00465764">
        <w:rPr>
          <w:rFonts w:ascii="Times New Roman" w:hAnsi="Times New Roman" w:cs="Times New Roman"/>
          <w:b w:val="0"/>
          <w:color w:val="08050B"/>
          <w:sz w:val="24"/>
          <w:szCs w:val="24"/>
        </w:rPr>
        <w:t>items 1-7</w:t>
      </w:r>
      <w:r>
        <w:rPr>
          <w:rFonts w:ascii="Times New Roman" w:hAnsi="Times New Roman" w:cs="Times New Roman"/>
          <w:b w:val="0"/>
          <w:color w:val="08050B"/>
          <w:sz w:val="24"/>
          <w:szCs w:val="24"/>
        </w:rPr>
        <w:t>,</w:t>
      </w:r>
      <w:r w:rsidR="00465764">
        <w:rPr>
          <w:rFonts w:ascii="Times New Roman" w:hAnsi="Times New Roman" w:cs="Times New Roman"/>
          <w:b w:val="0"/>
          <w:color w:val="08050B"/>
          <w:sz w:val="24"/>
          <w:szCs w:val="24"/>
        </w:rPr>
        <w:t xml:space="preserve"> </w:t>
      </w:r>
      <w:r w:rsidR="00465764" w:rsidRPr="00713D05">
        <w:rPr>
          <w:rFonts w:ascii="Times New Roman" w:hAnsi="Times New Roman" w:cs="Times New Roman"/>
          <w:b w:val="0"/>
          <w:color w:val="08050B"/>
          <w:sz w:val="24"/>
          <w:szCs w:val="24"/>
        </w:rPr>
        <w:t>Resolution 202</w:t>
      </w:r>
      <w:r w:rsidR="00465764">
        <w:rPr>
          <w:rFonts w:ascii="Times New Roman" w:hAnsi="Times New Roman" w:cs="Times New Roman"/>
          <w:b w:val="0"/>
          <w:color w:val="08050B"/>
          <w:sz w:val="24"/>
          <w:szCs w:val="24"/>
        </w:rPr>
        <w:t xml:space="preserve">4-01, </w:t>
      </w:r>
      <w:r w:rsidR="00465764">
        <w:rPr>
          <w:rFonts w:ascii="Times New Roman" w:hAnsi="Times New Roman" w:cs="Times New Roman"/>
          <w:b w:val="0"/>
          <w:bCs/>
          <w:color w:val="08050B"/>
          <w:sz w:val="24"/>
          <w:szCs w:val="24"/>
        </w:rPr>
        <w:t>Resolution 2024-02,</w:t>
      </w:r>
      <w:r w:rsidR="00465764" w:rsidRPr="00465764">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 xml:space="preserve"> </w:t>
      </w:r>
    </w:p>
    <w:p w14:paraId="240B5506" w14:textId="77777777" w:rsidR="009B604F" w:rsidRDefault="009B604F" w:rsidP="00465764">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w:t>
      </w:r>
      <w:r w:rsidR="00465764">
        <w:rPr>
          <w:rFonts w:ascii="Times New Roman" w:hAnsi="Times New Roman" w:cs="Times New Roman"/>
          <w:b w:val="0"/>
          <w:bCs/>
          <w:color w:val="08050B"/>
          <w:sz w:val="24"/>
          <w:szCs w:val="24"/>
        </w:rPr>
        <w:t>Resolution 2024-03, Resolution 2024-04,</w:t>
      </w:r>
      <w:r w:rsidR="00465764" w:rsidRPr="00465764">
        <w:rPr>
          <w:rFonts w:ascii="Times New Roman" w:hAnsi="Times New Roman" w:cs="Times New Roman"/>
          <w:b w:val="0"/>
          <w:bCs/>
          <w:color w:val="08050B"/>
          <w:sz w:val="24"/>
          <w:szCs w:val="24"/>
        </w:rPr>
        <w:t xml:space="preserve"> </w:t>
      </w:r>
      <w:r w:rsidR="00465764">
        <w:rPr>
          <w:rFonts w:ascii="Times New Roman" w:hAnsi="Times New Roman" w:cs="Times New Roman"/>
          <w:b w:val="0"/>
          <w:bCs/>
          <w:color w:val="08050B"/>
          <w:sz w:val="24"/>
          <w:szCs w:val="24"/>
        </w:rPr>
        <w:t>Resolution 2024-06</w:t>
      </w:r>
      <w:r w:rsidR="00465764" w:rsidRPr="00465764">
        <w:rPr>
          <w:rFonts w:ascii="Times New Roman" w:hAnsi="Times New Roman" w:cs="Times New Roman"/>
          <w:b w:val="0"/>
          <w:bCs/>
          <w:color w:val="08050B"/>
          <w:sz w:val="24"/>
          <w:szCs w:val="24"/>
        </w:rPr>
        <w:t xml:space="preserve"> </w:t>
      </w:r>
      <w:r w:rsidR="00465764">
        <w:rPr>
          <w:rFonts w:ascii="Times New Roman" w:hAnsi="Times New Roman" w:cs="Times New Roman"/>
          <w:b w:val="0"/>
          <w:bCs/>
          <w:color w:val="08050B"/>
          <w:sz w:val="24"/>
          <w:szCs w:val="24"/>
        </w:rPr>
        <w:t>along with the approval for the</w:t>
      </w:r>
    </w:p>
    <w:p w14:paraId="6092D834" w14:textId="1E065DA8" w:rsidR="00465764" w:rsidRPr="00713D05" w:rsidRDefault="009B604F" w:rsidP="00465764">
      <w:pPr>
        <w:pStyle w:val="BodyText2"/>
        <w:spacing w:line="276" w:lineRule="auto"/>
        <w:ind w:left="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465764">
        <w:rPr>
          <w:rFonts w:ascii="Times New Roman" w:hAnsi="Times New Roman" w:cs="Times New Roman"/>
          <w:b w:val="0"/>
          <w:bCs/>
          <w:color w:val="08050B"/>
          <w:sz w:val="24"/>
          <w:szCs w:val="24"/>
        </w:rPr>
        <w:t xml:space="preserve"> Interlocal Agreement to </w:t>
      </w:r>
      <w:r>
        <w:rPr>
          <w:rFonts w:ascii="Times New Roman" w:hAnsi="Times New Roman" w:cs="Times New Roman"/>
          <w:b w:val="0"/>
          <w:bCs/>
          <w:color w:val="08050B"/>
          <w:sz w:val="24"/>
          <w:szCs w:val="24"/>
        </w:rPr>
        <w:t xml:space="preserve">all to </w:t>
      </w:r>
      <w:r w:rsidR="00465764">
        <w:rPr>
          <w:rFonts w:ascii="Times New Roman" w:hAnsi="Times New Roman" w:cs="Times New Roman"/>
          <w:b w:val="0"/>
          <w:bCs/>
          <w:color w:val="08050B"/>
          <w:sz w:val="24"/>
          <w:szCs w:val="24"/>
        </w:rPr>
        <w:t xml:space="preserve">be signed by the chair. </w:t>
      </w:r>
    </w:p>
    <w:p w14:paraId="7C7D38C0" w14:textId="07944B69" w:rsidR="00465764" w:rsidRDefault="009B604F" w:rsidP="00465764">
      <w:pPr>
        <w:spacing w:line="276" w:lineRule="auto"/>
        <w:ind w:left="0"/>
        <w:rPr>
          <w:rFonts w:ascii="Times New Roman" w:hAnsi="Times New Roman" w:cs="Times New Roman"/>
          <w:bCs/>
          <w:color w:val="08050B"/>
          <w:sz w:val="24"/>
          <w:szCs w:val="24"/>
        </w:rPr>
      </w:pPr>
      <w:r>
        <w:rPr>
          <w:rFonts w:ascii="Times New Roman" w:hAnsi="Times New Roman" w:cs="Times New Roman"/>
          <w:color w:val="08050B"/>
          <w:sz w:val="24"/>
          <w:szCs w:val="24"/>
        </w:rPr>
        <w:t xml:space="preserve">            </w:t>
      </w:r>
      <w:r w:rsidR="00465764">
        <w:rPr>
          <w:rFonts w:ascii="Times New Roman" w:hAnsi="Times New Roman" w:cs="Times New Roman"/>
          <w:color w:val="08050B"/>
          <w:sz w:val="24"/>
          <w:szCs w:val="24"/>
        </w:rPr>
        <w:t>Brad Margetts</w:t>
      </w:r>
      <w:r w:rsidR="00465764">
        <w:rPr>
          <w:rFonts w:ascii="Times New Roman" w:hAnsi="Times New Roman" w:cs="Times New Roman"/>
          <w:bCs/>
          <w:color w:val="08050B"/>
          <w:sz w:val="24"/>
          <w:szCs w:val="24"/>
        </w:rPr>
        <w:t xml:space="preserve"> </w:t>
      </w:r>
      <w:r w:rsidR="00465764" w:rsidRPr="00713D05">
        <w:rPr>
          <w:rFonts w:ascii="Times New Roman" w:hAnsi="Times New Roman" w:cs="Times New Roman"/>
          <w:color w:val="08050B"/>
          <w:sz w:val="24"/>
          <w:szCs w:val="24"/>
        </w:rPr>
        <w:t>seconds</w:t>
      </w:r>
      <w:r w:rsidR="00465764" w:rsidRPr="00D02B73">
        <w:rPr>
          <w:rFonts w:ascii="Times New Roman" w:hAnsi="Times New Roman" w:cs="Times New Roman"/>
          <w:bCs/>
          <w:color w:val="08050B"/>
          <w:sz w:val="24"/>
          <w:szCs w:val="24"/>
        </w:rPr>
        <w:t xml:space="preserve"> the motion.</w:t>
      </w:r>
    </w:p>
    <w:p w14:paraId="66418F7E" w14:textId="77777777" w:rsidR="009B604F" w:rsidRPr="00D02B73" w:rsidRDefault="009B604F" w:rsidP="00465764">
      <w:pPr>
        <w:spacing w:line="276" w:lineRule="auto"/>
        <w:ind w:left="0"/>
        <w:rPr>
          <w:rFonts w:ascii="Times New Roman" w:hAnsi="Times New Roman" w:cs="Times New Roman"/>
          <w:bCs/>
          <w:color w:val="08050B"/>
          <w:sz w:val="24"/>
          <w:szCs w:val="24"/>
          <w:highlight w:val="yellow"/>
        </w:rPr>
      </w:pPr>
    </w:p>
    <w:p w14:paraId="6AF7133C" w14:textId="0F63590F" w:rsidR="00465764" w:rsidRDefault="00861A96" w:rsidP="00465764">
      <w:pPr>
        <w:pStyle w:val="BodyText2"/>
        <w:spacing w:line="276" w:lineRule="auto"/>
        <w:ind w:left="0" w:right="-450" w:firstLine="720"/>
        <w:jc w:val="left"/>
        <w:rPr>
          <w:rFonts w:ascii="Times New Roman" w:hAnsi="Times New Roman" w:cs="Times New Roman"/>
          <w:b w:val="0"/>
          <w:bCs/>
          <w:color w:val="08050B"/>
          <w:sz w:val="24"/>
          <w:szCs w:val="24"/>
        </w:rPr>
      </w:pPr>
      <w:r>
        <w:rPr>
          <w:rFonts w:ascii="Times New Roman" w:hAnsi="Times New Roman" w:cs="Times New Roman"/>
          <w:b w:val="0"/>
          <w:color w:val="08050B"/>
          <w:sz w:val="24"/>
          <w:szCs w:val="24"/>
        </w:rPr>
        <w:t xml:space="preserve">The vote was </w:t>
      </w:r>
      <w:r w:rsidR="008810F2">
        <w:rPr>
          <w:rFonts w:ascii="Times New Roman" w:hAnsi="Times New Roman" w:cs="Times New Roman"/>
          <w:b w:val="0"/>
          <w:color w:val="08050B"/>
          <w:sz w:val="24"/>
          <w:szCs w:val="24"/>
        </w:rPr>
        <w:t>unanimous,</w:t>
      </w:r>
      <w:r>
        <w:rPr>
          <w:rFonts w:ascii="Times New Roman" w:hAnsi="Times New Roman" w:cs="Times New Roman"/>
          <w:b w:val="0"/>
          <w:color w:val="08050B"/>
          <w:sz w:val="24"/>
          <w:szCs w:val="24"/>
        </w:rPr>
        <w:t xml:space="preserve"> </w:t>
      </w:r>
      <w:r w:rsidR="00465764" w:rsidRPr="003B1C8D">
        <w:rPr>
          <w:rFonts w:ascii="Times New Roman" w:hAnsi="Times New Roman" w:cs="Times New Roman"/>
          <w:b w:val="0"/>
          <w:bCs/>
          <w:color w:val="08050B"/>
          <w:sz w:val="24"/>
          <w:szCs w:val="24"/>
        </w:rPr>
        <w:t xml:space="preserve">and the </w:t>
      </w:r>
      <w:r w:rsidR="00465764">
        <w:rPr>
          <w:rFonts w:ascii="Times New Roman" w:hAnsi="Times New Roman" w:cs="Times New Roman"/>
          <w:b w:val="0"/>
          <w:bCs/>
          <w:color w:val="08050B"/>
          <w:sz w:val="24"/>
          <w:szCs w:val="24"/>
        </w:rPr>
        <w:t>Resolution</w:t>
      </w:r>
      <w:r w:rsidR="001250FA">
        <w:rPr>
          <w:rFonts w:ascii="Times New Roman" w:hAnsi="Times New Roman" w:cs="Times New Roman"/>
          <w:b w:val="0"/>
          <w:bCs/>
          <w:color w:val="08050B"/>
          <w:sz w:val="24"/>
          <w:szCs w:val="24"/>
        </w:rPr>
        <w:t>s</w:t>
      </w:r>
      <w:r w:rsidR="00465764">
        <w:rPr>
          <w:rFonts w:ascii="Times New Roman" w:hAnsi="Times New Roman" w:cs="Times New Roman"/>
          <w:b w:val="0"/>
          <w:bCs/>
          <w:color w:val="08050B"/>
          <w:sz w:val="24"/>
          <w:szCs w:val="24"/>
        </w:rPr>
        <w:t xml:space="preserve"> </w:t>
      </w:r>
      <w:r w:rsidR="00465764" w:rsidRPr="003B1C8D">
        <w:rPr>
          <w:rFonts w:ascii="Times New Roman" w:hAnsi="Times New Roman" w:cs="Times New Roman"/>
          <w:b w:val="0"/>
          <w:bCs/>
          <w:color w:val="08050B"/>
          <w:sz w:val="24"/>
          <w:szCs w:val="24"/>
        </w:rPr>
        <w:t>passed.</w:t>
      </w:r>
    </w:p>
    <w:p w14:paraId="2B5B6F39" w14:textId="77777777" w:rsidR="009B604F" w:rsidRDefault="009B604F" w:rsidP="00465764">
      <w:pPr>
        <w:pStyle w:val="BodyText2"/>
        <w:spacing w:line="276" w:lineRule="auto"/>
        <w:ind w:left="0" w:right="-450" w:firstLine="720"/>
        <w:jc w:val="left"/>
        <w:rPr>
          <w:rFonts w:ascii="Times New Roman" w:hAnsi="Times New Roman" w:cs="Times New Roman"/>
          <w:b w:val="0"/>
          <w:bCs/>
          <w:color w:val="08050B"/>
          <w:sz w:val="24"/>
          <w:szCs w:val="24"/>
        </w:rPr>
      </w:pPr>
    </w:p>
    <w:p w14:paraId="7957403B" w14:textId="35CD3B7D" w:rsidR="009B604F" w:rsidRDefault="009B604F" w:rsidP="00465764">
      <w:pPr>
        <w:pStyle w:val="BodyText2"/>
        <w:spacing w:line="276" w:lineRule="auto"/>
        <w:ind w:left="0" w:right="-450" w:firstLine="72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Matthew Ence explains the next items pertain only to PID number 1.</w:t>
      </w:r>
    </w:p>
    <w:p w14:paraId="3A89D110" w14:textId="7AA6C3AD" w:rsidR="005A44BD" w:rsidRDefault="005A44BD" w:rsidP="005A44BD">
      <w:pPr>
        <w:pStyle w:val="BodyText2"/>
        <w:spacing w:line="276" w:lineRule="auto"/>
        <w:ind w:left="0" w:right="-450"/>
        <w:jc w:val="left"/>
        <w:rPr>
          <w:rFonts w:ascii="Times New Roman" w:hAnsi="Times New Roman" w:cs="Times New Roman"/>
          <w:b w:val="0"/>
          <w:color w:val="08050B"/>
          <w:sz w:val="24"/>
          <w:szCs w:val="24"/>
        </w:rPr>
      </w:pPr>
    </w:p>
    <w:p w14:paraId="0EC41254" w14:textId="77777777" w:rsidR="009B604F" w:rsidRPr="009B604F" w:rsidRDefault="009B604F"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sidRPr="009B604F">
        <w:rPr>
          <w:rFonts w:ascii="Times New Roman" w:hAnsi="Times New Roman" w:cs="Times New Roman"/>
          <w:b/>
          <w:bCs/>
          <w:color w:val="08050B"/>
          <w:sz w:val="24"/>
          <w:szCs w:val="24"/>
        </w:rPr>
        <w:t>(District No. 1 only) Consider authorizing the District Chair to (a) obtain a General Liability policy proposal from Utah Local Governments Trust; (b) accept any policy proposal for aggregate coverage of a minimum of $2 million with an annual premium not to exceed $3,500; and (c) to adjust the policy period as needed to coordinate with pending bond issuance.</w:t>
      </w:r>
    </w:p>
    <w:p w14:paraId="6AADC2D9" w14:textId="7ECEF44B" w:rsidR="005A44BD" w:rsidRDefault="005A44BD" w:rsidP="005A44BD">
      <w:pPr>
        <w:pStyle w:val="BodyText2"/>
        <w:spacing w:line="276" w:lineRule="auto"/>
        <w:ind w:left="0" w:right="-450"/>
        <w:jc w:val="left"/>
        <w:rPr>
          <w:rFonts w:ascii="Times New Roman" w:hAnsi="Times New Roman" w:cs="Times New Roman"/>
          <w:b w:val="0"/>
          <w:color w:val="08050B"/>
          <w:sz w:val="24"/>
          <w:szCs w:val="24"/>
        </w:rPr>
      </w:pPr>
    </w:p>
    <w:p w14:paraId="6CA22574" w14:textId="4C17C49F" w:rsidR="009B604F" w:rsidRPr="00513A36" w:rsidRDefault="00246121" w:rsidP="009B604F">
      <w:pPr>
        <w:pStyle w:val="ListParagraph"/>
        <w:numPr>
          <w:ilvl w:val="0"/>
          <w:numId w:val="17"/>
        </w:numPr>
        <w:spacing w:after="240"/>
        <w:ind w:left="720" w:firstLine="0"/>
        <w:contextualSpacing w:val="0"/>
        <w:rPr>
          <w:rFonts w:ascii="Times New Roman" w:hAnsi="Times New Roman" w:cs="Times New Roman"/>
          <w:b/>
          <w:bCs/>
          <w:color w:val="08050B"/>
          <w:sz w:val="24"/>
          <w:szCs w:val="24"/>
        </w:rPr>
      </w:pPr>
      <w:r>
        <w:rPr>
          <w:rFonts w:ascii="Times New Roman" w:hAnsi="Times New Roman" w:cs="Times New Roman"/>
          <w:b/>
          <w:bCs/>
          <w:color w:val="08050B"/>
          <w:sz w:val="24"/>
          <w:szCs w:val="24"/>
        </w:rPr>
        <w:t xml:space="preserve"> </w:t>
      </w:r>
      <w:r w:rsidR="009B604F" w:rsidRPr="00513A36">
        <w:rPr>
          <w:rFonts w:ascii="Times New Roman" w:hAnsi="Times New Roman" w:cs="Times New Roman"/>
          <w:b/>
          <w:bCs/>
          <w:color w:val="08050B"/>
          <w:sz w:val="24"/>
          <w:szCs w:val="24"/>
        </w:rPr>
        <w:t>(District No. 1 only) Consider authorizing the District Chair to obtain public officials’ bonds for the District officers from Utah Local Governments Trust in the amounts of $250,000 for the District Treasurer, and $100,000 each for the other District officers, and authorizing the payment of premiums for the same.</w:t>
      </w:r>
    </w:p>
    <w:p w14:paraId="4499404D" w14:textId="5716F207" w:rsidR="0028704A" w:rsidRPr="00BE48D5" w:rsidRDefault="00513A36" w:rsidP="00513A36">
      <w:pPr>
        <w:pStyle w:val="BodyText2"/>
        <w:spacing w:line="276" w:lineRule="auto"/>
        <w:ind w:left="72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Daniel Stephens</w:t>
      </w:r>
      <w:r w:rsidR="009705BA">
        <w:rPr>
          <w:rFonts w:ascii="Times New Roman" w:hAnsi="Times New Roman" w:cs="Times New Roman"/>
          <w:b w:val="0"/>
          <w:bCs/>
          <w:color w:val="08050B"/>
          <w:sz w:val="24"/>
          <w:szCs w:val="24"/>
        </w:rPr>
        <w:t xml:space="preserve"> </w:t>
      </w:r>
      <w:r w:rsidR="0028704A" w:rsidRPr="00BE48D5">
        <w:rPr>
          <w:rFonts w:ascii="Times New Roman" w:hAnsi="Times New Roman" w:cs="Times New Roman"/>
          <w:b w:val="0"/>
          <w:bCs/>
          <w:color w:val="08050B"/>
          <w:sz w:val="24"/>
          <w:szCs w:val="24"/>
        </w:rPr>
        <w:t>moves to approve</w:t>
      </w:r>
      <w:r>
        <w:rPr>
          <w:rFonts w:ascii="Times New Roman" w:hAnsi="Times New Roman" w:cs="Times New Roman"/>
          <w:b w:val="0"/>
          <w:bCs/>
          <w:color w:val="08050B"/>
          <w:sz w:val="24"/>
          <w:szCs w:val="24"/>
        </w:rPr>
        <w:t xml:space="preserve"> obtaining both a General Liability Policy as well as bonds for the officers</w:t>
      </w:r>
      <w:r w:rsidR="004349D4">
        <w:rPr>
          <w:rFonts w:ascii="Times New Roman" w:hAnsi="Times New Roman" w:cs="Times New Roman"/>
          <w:b w:val="0"/>
          <w:bCs/>
          <w:color w:val="08050B"/>
          <w:sz w:val="24"/>
          <w:szCs w:val="24"/>
        </w:rPr>
        <w:t>,</w:t>
      </w:r>
      <w:r>
        <w:rPr>
          <w:rFonts w:ascii="Times New Roman" w:hAnsi="Times New Roman" w:cs="Times New Roman"/>
          <w:b w:val="0"/>
          <w:bCs/>
          <w:color w:val="08050B"/>
          <w:sz w:val="24"/>
          <w:szCs w:val="24"/>
        </w:rPr>
        <w:t xml:space="preserve"> from Utah Local Governments Trust to be coordinated with bond issuance</w:t>
      </w:r>
      <w:r w:rsidR="0028704A" w:rsidRPr="00BE48D5">
        <w:rPr>
          <w:rFonts w:ascii="Times New Roman" w:hAnsi="Times New Roman" w:cs="Times New Roman"/>
          <w:b w:val="0"/>
          <w:bCs/>
          <w:color w:val="08050B"/>
          <w:sz w:val="24"/>
          <w:szCs w:val="24"/>
        </w:rPr>
        <w:t>.</w:t>
      </w:r>
    </w:p>
    <w:p w14:paraId="4644A5E9" w14:textId="2C9567BB" w:rsidR="0028704A" w:rsidRDefault="009B604F" w:rsidP="0028704A">
      <w:pPr>
        <w:spacing w:line="276" w:lineRule="auto"/>
        <w:ind w:left="0"/>
        <w:rPr>
          <w:rFonts w:ascii="Times New Roman" w:hAnsi="Times New Roman" w:cs="Times New Roman"/>
          <w:bCs/>
          <w:color w:val="08050B"/>
          <w:sz w:val="24"/>
          <w:szCs w:val="24"/>
        </w:rPr>
      </w:pPr>
      <w:r>
        <w:rPr>
          <w:rFonts w:ascii="Times New Roman" w:hAnsi="Times New Roman" w:cs="Times New Roman"/>
          <w:color w:val="08050B"/>
          <w:sz w:val="24"/>
          <w:szCs w:val="24"/>
        </w:rPr>
        <w:t xml:space="preserve">            </w:t>
      </w:r>
      <w:r w:rsidR="00513A36">
        <w:rPr>
          <w:rFonts w:ascii="Times New Roman" w:hAnsi="Times New Roman" w:cs="Times New Roman"/>
          <w:color w:val="08050B"/>
          <w:sz w:val="24"/>
          <w:szCs w:val="24"/>
        </w:rPr>
        <w:t>Brad Margetts</w:t>
      </w:r>
      <w:r w:rsidR="009705BA">
        <w:rPr>
          <w:rFonts w:ascii="Times New Roman" w:hAnsi="Times New Roman" w:cs="Times New Roman"/>
          <w:bCs/>
          <w:color w:val="08050B"/>
          <w:sz w:val="24"/>
          <w:szCs w:val="24"/>
        </w:rPr>
        <w:t xml:space="preserve"> </w:t>
      </w:r>
      <w:r w:rsidR="0028704A" w:rsidRPr="0028704A">
        <w:rPr>
          <w:rFonts w:ascii="Times New Roman" w:hAnsi="Times New Roman" w:cs="Times New Roman"/>
          <w:color w:val="08050B"/>
          <w:sz w:val="24"/>
          <w:szCs w:val="24"/>
        </w:rPr>
        <w:t>seconds</w:t>
      </w:r>
      <w:r w:rsidR="0028704A" w:rsidRPr="0028704A">
        <w:rPr>
          <w:rFonts w:ascii="Times New Roman" w:hAnsi="Times New Roman" w:cs="Times New Roman"/>
          <w:bCs/>
          <w:color w:val="08050B"/>
          <w:sz w:val="24"/>
          <w:szCs w:val="24"/>
        </w:rPr>
        <w:t xml:space="preserve"> the motion.</w:t>
      </w:r>
    </w:p>
    <w:p w14:paraId="5025A983" w14:textId="77777777" w:rsidR="009B604F" w:rsidRPr="0028704A" w:rsidRDefault="009B604F" w:rsidP="0028704A">
      <w:pPr>
        <w:spacing w:line="276" w:lineRule="auto"/>
        <w:ind w:left="0"/>
        <w:rPr>
          <w:rFonts w:ascii="Times New Roman" w:hAnsi="Times New Roman" w:cs="Times New Roman"/>
          <w:bCs/>
          <w:color w:val="08050B"/>
          <w:sz w:val="24"/>
          <w:szCs w:val="24"/>
          <w:highlight w:val="yellow"/>
        </w:rPr>
      </w:pPr>
    </w:p>
    <w:p w14:paraId="529DB09D" w14:textId="1DFB1D75" w:rsidR="0028704A" w:rsidRPr="003F7CA6" w:rsidRDefault="00246121" w:rsidP="00246121">
      <w:pPr>
        <w:pStyle w:val="BodyText2"/>
        <w:spacing w:line="276" w:lineRule="auto"/>
        <w:ind w:left="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w:t>
      </w:r>
      <w:r w:rsidR="00861A96">
        <w:rPr>
          <w:rFonts w:ascii="Times New Roman" w:hAnsi="Times New Roman" w:cs="Times New Roman"/>
          <w:b w:val="0"/>
          <w:color w:val="08050B"/>
          <w:sz w:val="24"/>
          <w:szCs w:val="24"/>
        </w:rPr>
        <w:t xml:space="preserve">The vote was unanimous </w:t>
      </w:r>
      <w:r w:rsidR="0028704A" w:rsidRPr="003B1C8D">
        <w:rPr>
          <w:rFonts w:ascii="Times New Roman" w:hAnsi="Times New Roman" w:cs="Times New Roman"/>
          <w:b w:val="0"/>
          <w:bCs/>
          <w:color w:val="08050B"/>
          <w:sz w:val="24"/>
          <w:szCs w:val="24"/>
        </w:rPr>
        <w:t xml:space="preserve">in favor </w:t>
      </w:r>
      <w:r w:rsidR="004349D4">
        <w:rPr>
          <w:rFonts w:ascii="Times New Roman" w:hAnsi="Times New Roman" w:cs="Times New Roman"/>
          <w:b w:val="0"/>
          <w:bCs/>
          <w:color w:val="08050B"/>
          <w:sz w:val="24"/>
          <w:szCs w:val="24"/>
        </w:rPr>
        <w:t xml:space="preserve">of </w:t>
      </w:r>
      <w:r>
        <w:rPr>
          <w:rFonts w:ascii="Times New Roman" w:hAnsi="Times New Roman" w:cs="Times New Roman"/>
          <w:b w:val="0"/>
          <w:bCs/>
          <w:color w:val="08050B"/>
          <w:sz w:val="24"/>
          <w:szCs w:val="24"/>
        </w:rPr>
        <w:t xml:space="preserve">the General Liability Policy and </w:t>
      </w:r>
      <w:r w:rsidR="004349D4">
        <w:rPr>
          <w:rFonts w:ascii="Times New Roman" w:hAnsi="Times New Roman" w:cs="Times New Roman"/>
          <w:b w:val="0"/>
          <w:bCs/>
          <w:color w:val="08050B"/>
          <w:sz w:val="24"/>
          <w:szCs w:val="24"/>
        </w:rPr>
        <w:t xml:space="preserve">Officer </w:t>
      </w:r>
      <w:r>
        <w:rPr>
          <w:rFonts w:ascii="Times New Roman" w:hAnsi="Times New Roman" w:cs="Times New Roman"/>
          <w:b w:val="0"/>
          <w:bCs/>
          <w:color w:val="08050B"/>
          <w:sz w:val="24"/>
          <w:szCs w:val="24"/>
        </w:rPr>
        <w:t>Bonds</w:t>
      </w:r>
      <w:r w:rsidR="004349D4">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passed</w:t>
      </w:r>
      <w:r w:rsidR="0028704A" w:rsidRPr="003B1C8D">
        <w:rPr>
          <w:rFonts w:ascii="Times New Roman" w:hAnsi="Times New Roman" w:cs="Times New Roman"/>
          <w:b w:val="0"/>
          <w:bCs/>
          <w:color w:val="08050B"/>
          <w:sz w:val="24"/>
          <w:szCs w:val="24"/>
        </w:rPr>
        <w:t>.</w:t>
      </w:r>
    </w:p>
    <w:p w14:paraId="281C2135" w14:textId="77777777" w:rsidR="0028704A" w:rsidRDefault="0028704A" w:rsidP="00405D61">
      <w:pPr>
        <w:pStyle w:val="BodyText2"/>
        <w:spacing w:line="276" w:lineRule="auto"/>
        <w:ind w:left="0" w:right="-450" w:firstLine="720"/>
        <w:jc w:val="left"/>
        <w:rPr>
          <w:rFonts w:ascii="Times New Roman" w:hAnsi="Times New Roman" w:cs="Times New Roman"/>
          <w:b w:val="0"/>
          <w:bCs/>
          <w:color w:val="08050B"/>
          <w:sz w:val="24"/>
          <w:szCs w:val="24"/>
        </w:rPr>
      </w:pPr>
    </w:p>
    <w:bookmarkEnd w:id="6"/>
    <w:p w14:paraId="4813DE5B" w14:textId="77777777" w:rsidR="004349D4" w:rsidRDefault="00246121" w:rsidP="004349D4">
      <w:pPr>
        <w:pStyle w:val="ListParagraph"/>
        <w:numPr>
          <w:ilvl w:val="0"/>
          <w:numId w:val="17"/>
        </w:numPr>
        <w:spacing w:after="240"/>
        <w:rPr>
          <w:rFonts w:ascii="Times New Roman" w:hAnsi="Times New Roman" w:cs="Times New Roman"/>
          <w:b/>
          <w:bCs/>
          <w:color w:val="08050B"/>
          <w:sz w:val="24"/>
          <w:szCs w:val="24"/>
        </w:rPr>
      </w:pPr>
      <w:r>
        <w:rPr>
          <w:rFonts w:ascii="Times New Roman" w:hAnsi="Times New Roman" w:cs="Times New Roman"/>
          <w:b/>
          <w:bCs/>
          <w:color w:val="08050B"/>
          <w:sz w:val="24"/>
          <w:szCs w:val="24"/>
        </w:rPr>
        <w:t xml:space="preserve">        </w:t>
      </w:r>
      <w:r w:rsidRPr="00246121">
        <w:rPr>
          <w:rFonts w:ascii="Times New Roman" w:hAnsi="Times New Roman" w:cs="Times New Roman"/>
          <w:b/>
          <w:bCs/>
          <w:color w:val="08050B"/>
          <w:sz w:val="24"/>
          <w:szCs w:val="24"/>
        </w:rPr>
        <w:t>(District No. 1 only) Consider approval of engagement agreement for</w:t>
      </w:r>
      <w:r w:rsidR="004349D4">
        <w:rPr>
          <w:rFonts w:ascii="Times New Roman" w:hAnsi="Times New Roman" w:cs="Times New Roman"/>
          <w:b/>
          <w:bCs/>
          <w:color w:val="08050B"/>
          <w:sz w:val="24"/>
          <w:szCs w:val="24"/>
        </w:rPr>
        <w:t xml:space="preserve"> </w:t>
      </w:r>
      <w:r w:rsidRPr="00246121">
        <w:rPr>
          <w:rFonts w:ascii="Times New Roman" w:hAnsi="Times New Roman" w:cs="Times New Roman"/>
          <w:b/>
          <w:bCs/>
          <w:color w:val="08050B"/>
          <w:sz w:val="24"/>
          <w:szCs w:val="24"/>
        </w:rPr>
        <w:t>legal</w:t>
      </w:r>
      <w:r w:rsidR="004349D4" w:rsidRPr="004349D4">
        <w:rPr>
          <w:rFonts w:ascii="Times New Roman" w:hAnsi="Times New Roman" w:cs="Times New Roman"/>
          <w:b/>
          <w:bCs/>
          <w:color w:val="08050B"/>
          <w:sz w:val="24"/>
          <w:szCs w:val="24"/>
        </w:rPr>
        <w:t xml:space="preserve"> </w:t>
      </w:r>
      <w:r w:rsidRPr="004349D4">
        <w:rPr>
          <w:rFonts w:ascii="Times New Roman" w:hAnsi="Times New Roman" w:cs="Times New Roman"/>
          <w:b/>
          <w:bCs/>
          <w:color w:val="08050B"/>
          <w:sz w:val="24"/>
          <w:szCs w:val="24"/>
        </w:rPr>
        <w:t>services between the District and Snow Jensen &amp; Reece, PC, and authorize the District Chair to sign.</w:t>
      </w:r>
    </w:p>
    <w:p w14:paraId="672F7A32" w14:textId="5C093572" w:rsidR="004349D4" w:rsidRPr="004349D4" w:rsidRDefault="00246121" w:rsidP="004349D4">
      <w:pPr>
        <w:spacing w:after="240"/>
        <w:ind w:left="630"/>
        <w:rPr>
          <w:rFonts w:ascii="Times New Roman" w:hAnsi="Times New Roman" w:cs="Times New Roman"/>
          <w:b/>
          <w:bCs/>
          <w:color w:val="08050B"/>
          <w:sz w:val="24"/>
          <w:szCs w:val="24"/>
        </w:rPr>
      </w:pPr>
      <w:r w:rsidRPr="004349D4">
        <w:rPr>
          <w:rFonts w:ascii="Times New Roman" w:hAnsi="Times New Roman" w:cs="Times New Roman"/>
          <w:bCs/>
          <w:color w:val="08050B"/>
          <w:sz w:val="24"/>
          <w:szCs w:val="24"/>
        </w:rPr>
        <w:t xml:space="preserve">Daniel Stephens </w:t>
      </w:r>
      <w:r w:rsidRPr="004349D4">
        <w:rPr>
          <w:rFonts w:ascii="Times New Roman" w:hAnsi="Times New Roman" w:cs="Times New Roman"/>
          <w:color w:val="08050B"/>
          <w:sz w:val="24"/>
          <w:szCs w:val="24"/>
        </w:rPr>
        <w:t>moves to approve the engagement agreement for Snow Jensen &amp; Reece. Garrett Hansen</w:t>
      </w:r>
      <w:r w:rsidRPr="004349D4">
        <w:rPr>
          <w:rFonts w:ascii="Times New Roman" w:hAnsi="Times New Roman" w:cs="Times New Roman"/>
          <w:bCs/>
          <w:color w:val="08050B"/>
          <w:sz w:val="24"/>
          <w:szCs w:val="24"/>
        </w:rPr>
        <w:t xml:space="preserve"> </w:t>
      </w:r>
      <w:r w:rsidRPr="004349D4">
        <w:rPr>
          <w:rFonts w:ascii="Times New Roman" w:hAnsi="Times New Roman" w:cs="Times New Roman"/>
          <w:color w:val="08050B"/>
          <w:sz w:val="24"/>
          <w:szCs w:val="24"/>
        </w:rPr>
        <w:t>seconds the</w:t>
      </w:r>
      <w:r w:rsidRPr="004349D4">
        <w:rPr>
          <w:rFonts w:ascii="Times New Roman" w:hAnsi="Times New Roman" w:cs="Times New Roman"/>
          <w:bCs/>
          <w:color w:val="08050B"/>
          <w:sz w:val="24"/>
          <w:szCs w:val="24"/>
        </w:rPr>
        <w:t xml:space="preserve"> motion.</w:t>
      </w:r>
    </w:p>
    <w:p w14:paraId="59817FBD" w14:textId="775A24D6" w:rsidR="004349D4" w:rsidRPr="004349D4" w:rsidRDefault="004349D4" w:rsidP="004349D4">
      <w:pPr>
        <w:pStyle w:val="BodyText2"/>
        <w:spacing w:line="276" w:lineRule="auto"/>
        <w:ind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w:t>
      </w:r>
      <w:r w:rsidR="00861A96">
        <w:rPr>
          <w:rFonts w:ascii="Times New Roman" w:hAnsi="Times New Roman" w:cs="Times New Roman"/>
          <w:b w:val="0"/>
          <w:color w:val="08050B"/>
          <w:sz w:val="24"/>
          <w:szCs w:val="24"/>
        </w:rPr>
        <w:t xml:space="preserve">The vote was unanimous </w:t>
      </w:r>
      <w:r w:rsidRPr="003B1C8D">
        <w:rPr>
          <w:rFonts w:ascii="Times New Roman" w:hAnsi="Times New Roman" w:cs="Times New Roman"/>
          <w:b w:val="0"/>
          <w:bCs/>
          <w:color w:val="08050B"/>
          <w:sz w:val="24"/>
          <w:szCs w:val="24"/>
        </w:rPr>
        <w:t xml:space="preserve">in favor </w:t>
      </w:r>
      <w:r>
        <w:rPr>
          <w:rFonts w:ascii="Times New Roman" w:hAnsi="Times New Roman" w:cs="Times New Roman"/>
          <w:b w:val="0"/>
          <w:bCs/>
          <w:color w:val="08050B"/>
          <w:sz w:val="24"/>
          <w:szCs w:val="24"/>
        </w:rPr>
        <w:t>of signing the SJR engagement agreement</w:t>
      </w:r>
      <w:r w:rsidRPr="003B1C8D">
        <w:rPr>
          <w:rFonts w:ascii="Times New Roman" w:hAnsi="Times New Roman" w:cs="Times New Roman"/>
          <w:b w:val="0"/>
          <w:bCs/>
          <w:color w:val="08050B"/>
          <w:sz w:val="24"/>
          <w:szCs w:val="24"/>
        </w:rPr>
        <w:t>.</w:t>
      </w:r>
    </w:p>
    <w:p w14:paraId="1B15A7C1" w14:textId="77777777" w:rsidR="00246121" w:rsidRDefault="00246121" w:rsidP="00246121">
      <w:pPr>
        <w:pStyle w:val="ListParagraph"/>
        <w:spacing w:line="276" w:lineRule="auto"/>
        <w:ind w:left="1080"/>
        <w:rPr>
          <w:rFonts w:ascii="Times New Roman" w:hAnsi="Times New Roman" w:cs="Times New Roman"/>
          <w:b/>
          <w:bCs/>
          <w:color w:val="08050B"/>
          <w:sz w:val="24"/>
          <w:szCs w:val="24"/>
        </w:rPr>
      </w:pPr>
    </w:p>
    <w:p w14:paraId="7647B456" w14:textId="16C678DA" w:rsidR="0028704A" w:rsidRDefault="00246121" w:rsidP="00246121">
      <w:pPr>
        <w:pStyle w:val="ListParagraph"/>
        <w:numPr>
          <w:ilvl w:val="0"/>
          <w:numId w:val="17"/>
        </w:numPr>
        <w:spacing w:line="276" w:lineRule="auto"/>
        <w:rPr>
          <w:rFonts w:ascii="Times New Roman" w:hAnsi="Times New Roman" w:cs="Times New Roman"/>
          <w:b/>
          <w:bCs/>
          <w:color w:val="08050B"/>
          <w:sz w:val="24"/>
          <w:szCs w:val="24"/>
        </w:rPr>
      </w:pPr>
      <w:r>
        <w:rPr>
          <w:rFonts w:ascii="Times New Roman" w:hAnsi="Times New Roman" w:cs="Times New Roman"/>
          <w:b/>
          <w:bCs/>
          <w:color w:val="08050B"/>
          <w:sz w:val="24"/>
          <w:szCs w:val="24"/>
        </w:rPr>
        <w:t xml:space="preserve">         </w:t>
      </w:r>
      <w:r w:rsidR="0028704A" w:rsidRPr="00914E15">
        <w:rPr>
          <w:rFonts w:ascii="Times New Roman" w:hAnsi="Times New Roman" w:cs="Times New Roman"/>
          <w:b/>
          <w:bCs/>
          <w:color w:val="08050B"/>
          <w:sz w:val="24"/>
          <w:szCs w:val="24"/>
        </w:rPr>
        <w:t>Consider approval of a tentative District board meeting calendar for the remaining of calendar year 202</w:t>
      </w:r>
      <w:r w:rsidR="009705BA">
        <w:rPr>
          <w:rFonts w:ascii="Times New Roman" w:hAnsi="Times New Roman" w:cs="Times New Roman"/>
          <w:b/>
          <w:bCs/>
          <w:color w:val="08050B"/>
          <w:sz w:val="24"/>
          <w:szCs w:val="24"/>
        </w:rPr>
        <w:t>4</w:t>
      </w:r>
      <w:r w:rsidR="0028704A" w:rsidRPr="00914E15">
        <w:rPr>
          <w:rFonts w:ascii="Times New Roman" w:hAnsi="Times New Roman" w:cs="Times New Roman"/>
          <w:b/>
          <w:bCs/>
          <w:color w:val="08050B"/>
          <w:sz w:val="24"/>
          <w:szCs w:val="24"/>
        </w:rPr>
        <w:t>.</w:t>
      </w:r>
    </w:p>
    <w:p w14:paraId="33174C61" w14:textId="77777777" w:rsidR="0087385B" w:rsidRPr="00914E15" w:rsidRDefault="0087385B" w:rsidP="0087385B">
      <w:pPr>
        <w:pStyle w:val="ListParagraph"/>
        <w:spacing w:line="276" w:lineRule="auto"/>
        <w:ind w:left="1080"/>
        <w:rPr>
          <w:rFonts w:ascii="Times New Roman" w:hAnsi="Times New Roman" w:cs="Times New Roman"/>
          <w:b/>
          <w:bCs/>
          <w:color w:val="08050B"/>
          <w:sz w:val="24"/>
          <w:szCs w:val="24"/>
        </w:rPr>
      </w:pPr>
    </w:p>
    <w:p w14:paraId="76102F3A" w14:textId="77777777" w:rsidR="004349D4" w:rsidRDefault="004349D4" w:rsidP="004349D4">
      <w:pPr>
        <w:pStyle w:val="BodyText2"/>
        <w:spacing w:line="276" w:lineRule="auto"/>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10027A">
        <w:rPr>
          <w:rFonts w:ascii="Times New Roman" w:hAnsi="Times New Roman" w:cs="Times New Roman"/>
          <w:b w:val="0"/>
          <w:color w:val="08050B"/>
          <w:sz w:val="24"/>
          <w:szCs w:val="24"/>
        </w:rPr>
        <w:t>The board members agree to a tentative meeting schedule of the 2</w:t>
      </w:r>
      <w:r w:rsidR="0010027A" w:rsidRPr="0010027A">
        <w:rPr>
          <w:rFonts w:ascii="Times New Roman" w:hAnsi="Times New Roman" w:cs="Times New Roman"/>
          <w:b w:val="0"/>
          <w:color w:val="08050B"/>
          <w:sz w:val="24"/>
          <w:szCs w:val="24"/>
          <w:vertAlign w:val="superscript"/>
        </w:rPr>
        <w:t>nd</w:t>
      </w:r>
      <w:r w:rsidR="0010027A">
        <w:rPr>
          <w:rFonts w:ascii="Times New Roman" w:hAnsi="Times New Roman" w:cs="Times New Roman"/>
          <w:b w:val="0"/>
          <w:color w:val="08050B"/>
          <w:sz w:val="24"/>
          <w:szCs w:val="24"/>
        </w:rPr>
        <w:t xml:space="preserve"> or 3</w:t>
      </w:r>
      <w:r w:rsidR="0010027A" w:rsidRPr="0010027A">
        <w:rPr>
          <w:rFonts w:ascii="Times New Roman" w:hAnsi="Times New Roman" w:cs="Times New Roman"/>
          <w:b w:val="0"/>
          <w:color w:val="08050B"/>
          <w:sz w:val="24"/>
          <w:szCs w:val="24"/>
          <w:vertAlign w:val="superscript"/>
        </w:rPr>
        <w:t>rd</w:t>
      </w:r>
      <w:r w:rsidR="0010027A">
        <w:rPr>
          <w:rFonts w:ascii="Times New Roman" w:hAnsi="Times New Roman" w:cs="Times New Roman"/>
          <w:b w:val="0"/>
          <w:color w:val="08050B"/>
          <w:sz w:val="24"/>
          <w:szCs w:val="24"/>
        </w:rPr>
        <w:t xml:space="preserve"> </w:t>
      </w:r>
      <w:r w:rsidR="0087385B">
        <w:rPr>
          <w:rFonts w:ascii="Times New Roman" w:hAnsi="Times New Roman" w:cs="Times New Roman"/>
          <w:b w:val="0"/>
          <w:color w:val="08050B"/>
          <w:sz w:val="24"/>
          <w:szCs w:val="24"/>
        </w:rPr>
        <w:t>Thursday</w:t>
      </w:r>
    </w:p>
    <w:p w14:paraId="7035419F" w14:textId="65F0C339" w:rsidR="00EA32F7" w:rsidRDefault="004349D4" w:rsidP="004349D4">
      <w:pPr>
        <w:pStyle w:val="BodyText2"/>
        <w:spacing w:line="276" w:lineRule="auto"/>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87385B">
        <w:rPr>
          <w:rFonts w:ascii="Times New Roman" w:hAnsi="Times New Roman" w:cs="Times New Roman"/>
          <w:b w:val="0"/>
          <w:color w:val="08050B"/>
          <w:sz w:val="24"/>
          <w:szCs w:val="24"/>
        </w:rPr>
        <w:t xml:space="preserve"> </w:t>
      </w:r>
      <w:r>
        <w:rPr>
          <w:rFonts w:ascii="Times New Roman" w:hAnsi="Times New Roman" w:cs="Times New Roman"/>
          <w:b w:val="0"/>
          <w:color w:val="08050B"/>
          <w:sz w:val="24"/>
          <w:szCs w:val="24"/>
        </w:rPr>
        <w:t xml:space="preserve">   </w:t>
      </w:r>
      <w:r w:rsidR="0087385B" w:rsidRPr="0010027A">
        <w:rPr>
          <w:rFonts w:ascii="Times New Roman" w:hAnsi="Times New Roman" w:cs="Times New Roman"/>
          <w:b w:val="0"/>
          <w:color w:val="08050B"/>
          <w:sz w:val="24"/>
          <w:szCs w:val="24"/>
        </w:rPr>
        <w:t>afternoon</w:t>
      </w:r>
      <w:r w:rsidR="0010027A">
        <w:rPr>
          <w:rFonts w:ascii="Times New Roman" w:hAnsi="Times New Roman" w:cs="Times New Roman"/>
          <w:b w:val="0"/>
          <w:color w:val="08050B"/>
          <w:sz w:val="24"/>
          <w:szCs w:val="24"/>
        </w:rPr>
        <w:t>.</w:t>
      </w:r>
      <w:r w:rsidR="0087385B">
        <w:rPr>
          <w:rFonts w:ascii="Times New Roman" w:hAnsi="Times New Roman" w:cs="Times New Roman"/>
          <w:b w:val="0"/>
          <w:color w:val="08050B"/>
          <w:sz w:val="24"/>
          <w:szCs w:val="24"/>
        </w:rPr>
        <w:t xml:space="preserve"> </w:t>
      </w:r>
      <w:r w:rsidR="0010027A">
        <w:rPr>
          <w:rFonts w:ascii="Times New Roman" w:hAnsi="Times New Roman" w:cs="Times New Roman"/>
          <w:b w:val="0"/>
          <w:color w:val="08050B"/>
          <w:sz w:val="24"/>
          <w:szCs w:val="24"/>
        </w:rPr>
        <w:t xml:space="preserve"> Invites to be sent and updated as needed. </w:t>
      </w:r>
    </w:p>
    <w:p w14:paraId="364D0AC3" w14:textId="77777777" w:rsidR="004A7130" w:rsidRDefault="004A7130" w:rsidP="0010027A">
      <w:pPr>
        <w:pStyle w:val="BodyText2"/>
        <w:spacing w:line="276" w:lineRule="auto"/>
        <w:ind w:left="1080"/>
        <w:rPr>
          <w:rFonts w:ascii="Times New Roman" w:hAnsi="Times New Roman" w:cs="Times New Roman"/>
          <w:b w:val="0"/>
          <w:color w:val="08050B"/>
          <w:sz w:val="24"/>
          <w:szCs w:val="24"/>
        </w:rPr>
      </w:pPr>
    </w:p>
    <w:p w14:paraId="2E036B07" w14:textId="77777777" w:rsidR="004A7130" w:rsidRDefault="004A7130" w:rsidP="0010027A">
      <w:pPr>
        <w:pStyle w:val="BodyText2"/>
        <w:spacing w:line="276" w:lineRule="auto"/>
        <w:ind w:left="1080"/>
        <w:rPr>
          <w:rFonts w:ascii="Times New Roman" w:hAnsi="Times New Roman" w:cs="Times New Roman"/>
          <w:b w:val="0"/>
          <w:color w:val="08050B"/>
          <w:sz w:val="24"/>
          <w:szCs w:val="24"/>
        </w:rPr>
      </w:pPr>
    </w:p>
    <w:p w14:paraId="7739FD77" w14:textId="77777777" w:rsidR="004A7130" w:rsidRDefault="004A7130" w:rsidP="0010027A">
      <w:pPr>
        <w:pStyle w:val="BodyText2"/>
        <w:spacing w:line="276" w:lineRule="auto"/>
        <w:ind w:left="1080"/>
        <w:rPr>
          <w:rFonts w:ascii="Times New Roman" w:hAnsi="Times New Roman" w:cs="Times New Roman"/>
          <w:b w:val="0"/>
          <w:color w:val="08050B"/>
          <w:sz w:val="24"/>
          <w:szCs w:val="24"/>
        </w:rPr>
      </w:pPr>
    </w:p>
    <w:p w14:paraId="65C3AE05" w14:textId="77777777" w:rsidR="0028704A" w:rsidRPr="001C5A54" w:rsidRDefault="0028704A" w:rsidP="00EA32F7">
      <w:pPr>
        <w:ind w:left="0"/>
        <w:rPr>
          <w:rFonts w:ascii="Times New Roman" w:hAnsi="Times New Roman" w:cs="Times New Roman"/>
          <w:color w:val="08050B"/>
          <w:sz w:val="24"/>
          <w:szCs w:val="24"/>
          <w:highlight w:val="yellow"/>
        </w:rPr>
      </w:pPr>
    </w:p>
    <w:p w14:paraId="50AFC1FE" w14:textId="5C775B1E" w:rsidR="0010027A" w:rsidRDefault="0019546E" w:rsidP="0010027A">
      <w:pPr>
        <w:pStyle w:val="BodyText2"/>
        <w:numPr>
          <w:ilvl w:val="0"/>
          <w:numId w:val="4"/>
        </w:numPr>
        <w:rPr>
          <w:rFonts w:ascii="Times New Roman" w:hAnsi="Times New Roman" w:cs="Times New Roman"/>
          <w:bCs/>
          <w:color w:val="08050B"/>
          <w:sz w:val="24"/>
          <w:szCs w:val="24"/>
          <w:u w:val="single"/>
        </w:rPr>
      </w:pPr>
      <w:r w:rsidRPr="00FC04BE">
        <w:rPr>
          <w:rFonts w:ascii="Times New Roman" w:hAnsi="Times New Roman" w:cs="Times New Roman"/>
          <w:bCs/>
          <w:color w:val="08050B"/>
          <w:sz w:val="24"/>
          <w:szCs w:val="24"/>
          <w:u w:val="single"/>
        </w:rPr>
        <w:t>Administrative Non-Action Items</w:t>
      </w:r>
    </w:p>
    <w:p w14:paraId="23CFA847" w14:textId="77777777" w:rsidR="0010027A" w:rsidRPr="0010027A" w:rsidRDefault="0010027A" w:rsidP="0010027A">
      <w:pPr>
        <w:pStyle w:val="BodyText2"/>
        <w:ind w:left="720"/>
        <w:rPr>
          <w:rFonts w:ascii="Times New Roman" w:hAnsi="Times New Roman" w:cs="Times New Roman"/>
          <w:bCs/>
          <w:color w:val="08050B"/>
          <w:sz w:val="24"/>
          <w:szCs w:val="24"/>
          <w:u w:val="single"/>
        </w:rPr>
      </w:pPr>
    </w:p>
    <w:p w14:paraId="01B20EC2" w14:textId="4771E8A3" w:rsidR="0010027A" w:rsidRDefault="0010027A" w:rsidP="0010027A">
      <w:pPr>
        <w:pStyle w:val="BodyText2"/>
        <w:spacing w:line="276" w:lineRule="auto"/>
        <w:ind w:left="720"/>
        <w:rPr>
          <w:rFonts w:ascii="Times New Roman" w:hAnsi="Times New Roman" w:cs="Times New Roman"/>
          <w:color w:val="08050B"/>
          <w:sz w:val="24"/>
          <w:szCs w:val="24"/>
          <w:highlight w:val="yellow"/>
        </w:rPr>
      </w:pPr>
      <w:r>
        <w:rPr>
          <w:rFonts w:ascii="Times New Roman" w:hAnsi="Times New Roman" w:cs="Times New Roman"/>
          <w:b w:val="0"/>
          <w:color w:val="08050B"/>
          <w:sz w:val="24"/>
          <w:szCs w:val="24"/>
        </w:rPr>
        <w:t>Daniel Stephens then asks to discuss Sewer items with the PID board.  The agreement to be signed with Dentons for the Weber Sewer district representation.  Matt Ence encouraged the board to bring th</w:t>
      </w:r>
      <w:r w:rsidR="004A7130">
        <w:rPr>
          <w:rFonts w:ascii="Times New Roman" w:hAnsi="Times New Roman" w:cs="Times New Roman"/>
          <w:b w:val="0"/>
          <w:color w:val="08050B"/>
          <w:sz w:val="24"/>
          <w:szCs w:val="24"/>
        </w:rPr>
        <w:t>is</w:t>
      </w:r>
      <w:r>
        <w:rPr>
          <w:rFonts w:ascii="Times New Roman" w:hAnsi="Times New Roman" w:cs="Times New Roman"/>
          <w:b w:val="0"/>
          <w:color w:val="08050B"/>
          <w:sz w:val="24"/>
          <w:szCs w:val="24"/>
        </w:rPr>
        <w:t xml:space="preserve"> back to the board once the engagement agreement is ready to be signed to get final approval from the members</w:t>
      </w:r>
      <w:r w:rsidR="004A7130">
        <w:rPr>
          <w:rFonts w:ascii="Times New Roman" w:hAnsi="Times New Roman" w:cs="Times New Roman"/>
          <w:b w:val="0"/>
          <w:color w:val="08050B"/>
          <w:sz w:val="24"/>
          <w:szCs w:val="24"/>
        </w:rPr>
        <w:t>.  This will be added to the next meeting agenda</w:t>
      </w:r>
      <w:r>
        <w:rPr>
          <w:rFonts w:ascii="Times New Roman" w:hAnsi="Times New Roman" w:cs="Times New Roman"/>
          <w:b w:val="0"/>
          <w:color w:val="08050B"/>
          <w:sz w:val="24"/>
          <w:szCs w:val="24"/>
        </w:rPr>
        <w:t>.</w:t>
      </w:r>
    </w:p>
    <w:p w14:paraId="588CFEE6" w14:textId="77777777" w:rsidR="0010027A" w:rsidRDefault="0010027A" w:rsidP="0010027A">
      <w:pPr>
        <w:pStyle w:val="BodyText2"/>
        <w:ind w:left="720"/>
        <w:rPr>
          <w:rFonts w:ascii="Times New Roman" w:hAnsi="Times New Roman" w:cs="Times New Roman"/>
          <w:bCs/>
          <w:color w:val="08050B"/>
          <w:sz w:val="24"/>
          <w:szCs w:val="24"/>
        </w:rPr>
      </w:pPr>
    </w:p>
    <w:p w14:paraId="4B789FA0" w14:textId="08AB88F4" w:rsidR="004A7130" w:rsidRDefault="004A7130" w:rsidP="0010027A">
      <w:pPr>
        <w:pStyle w:val="BodyText2"/>
        <w:ind w:left="720"/>
        <w:rPr>
          <w:rFonts w:ascii="Times New Roman" w:hAnsi="Times New Roman" w:cs="Times New Roman"/>
          <w:b w:val="0"/>
          <w:color w:val="08050B"/>
          <w:sz w:val="24"/>
          <w:szCs w:val="24"/>
        </w:rPr>
      </w:pPr>
      <w:r w:rsidRPr="004A7130">
        <w:rPr>
          <w:rFonts w:ascii="Times New Roman" w:hAnsi="Times New Roman" w:cs="Times New Roman"/>
          <w:b w:val="0"/>
          <w:color w:val="08050B"/>
          <w:sz w:val="24"/>
          <w:szCs w:val="24"/>
        </w:rPr>
        <w:t xml:space="preserve">Michael Jensen then takes the board through the training requirements. </w:t>
      </w:r>
    </w:p>
    <w:p w14:paraId="377C02DE" w14:textId="77777777" w:rsidR="004A7130" w:rsidRPr="004A7130" w:rsidRDefault="004A7130" w:rsidP="0010027A">
      <w:pPr>
        <w:pStyle w:val="BodyText2"/>
        <w:ind w:left="720"/>
        <w:rPr>
          <w:rFonts w:ascii="Times New Roman" w:hAnsi="Times New Roman" w:cs="Times New Roman"/>
          <w:b w:val="0"/>
          <w:color w:val="08050B"/>
          <w:sz w:val="24"/>
          <w:szCs w:val="24"/>
        </w:rPr>
      </w:pPr>
    </w:p>
    <w:p w14:paraId="1B768587" w14:textId="77777777" w:rsidR="0019546E" w:rsidRPr="0010027A" w:rsidRDefault="0019546E" w:rsidP="0019546E">
      <w:pPr>
        <w:pStyle w:val="BodyText2"/>
        <w:numPr>
          <w:ilvl w:val="0"/>
          <w:numId w:val="16"/>
        </w:numPr>
        <w:spacing w:line="276" w:lineRule="auto"/>
        <w:rPr>
          <w:rFonts w:ascii="Times New Roman" w:hAnsi="Times New Roman" w:cs="Times New Roman"/>
          <w:bCs/>
          <w:color w:val="08050B"/>
          <w:sz w:val="24"/>
          <w:szCs w:val="24"/>
          <w:u w:val="single"/>
        </w:rPr>
      </w:pPr>
      <w:r w:rsidRPr="0010027A">
        <w:rPr>
          <w:rFonts w:ascii="Times New Roman" w:hAnsi="Times New Roman" w:cs="Times New Roman"/>
          <w:bCs/>
          <w:color w:val="08050B"/>
          <w:sz w:val="24"/>
          <w:szCs w:val="24"/>
        </w:rPr>
        <w:t>Board Training – Open and Public Meetings Act</w:t>
      </w:r>
    </w:p>
    <w:p w14:paraId="1B53D488" w14:textId="77777777" w:rsidR="004A7130" w:rsidRPr="004A7130" w:rsidRDefault="0019546E" w:rsidP="0019546E">
      <w:pPr>
        <w:pStyle w:val="BodyText2"/>
        <w:numPr>
          <w:ilvl w:val="0"/>
          <w:numId w:val="16"/>
        </w:numPr>
        <w:spacing w:line="276" w:lineRule="auto"/>
        <w:rPr>
          <w:rFonts w:ascii="Times New Roman" w:hAnsi="Times New Roman" w:cs="Times New Roman"/>
          <w:bCs/>
          <w:color w:val="08050B"/>
          <w:sz w:val="24"/>
          <w:szCs w:val="24"/>
          <w:u w:val="single"/>
        </w:rPr>
      </w:pPr>
      <w:r w:rsidRPr="004A7130">
        <w:rPr>
          <w:rFonts w:ascii="Times New Roman" w:hAnsi="Times New Roman" w:cs="Times New Roman"/>
          <w:bCs/>
          <w:color w:val="08050B"/>
          <w:sz w:val="24"/>
          <w:szCs w:val="24"/>
        </w:rPr>
        <w:t>Training required by state auditor for New Board</w:t>
      </w:r>
      <w:r w:rsidR="004A7130" w:rsidRPr="004A7130">
        <w:rPr>
          <w:rFonts w:ascii="Times New Roman" w:hAnsi="Times New Roman" w:cs="Times New Roman"/>
          <w:bCs/>
          <w:color w:val="08050B"/>
          <w:sz w:val="24"/>
          <w:szCs w:val="24"/>
        </w:rPr>
        <w:t xml:space="preserve"> </w:t>
      </w:r>
      <w:r w:rsidRPr="004A7130">
        <w:rPr>
          <w:rFonts w:ascii="Times New Roman" w:hAnsi="Times New Roman" w:cs="Times New Roman"/>
          <w:bCs/>
          <w:color w:val="08050B"/>
          <w:sz w:val="24"/>
          <w:szCs w:val="24"/>
        </w:rPr>
        <w:t xml:space="preserve">Members: </w:t>
      </w:r>
    </w:p>
    <w:p w14:paraId="2CED5733" w14:textId="38B42467" w:rsidR="0019546E" w:rsidRPr="004A7130" w:rsidRDefault="004A7130" w:rsidP="004A7130">
      <w:pPr>
        <w:pStyle w:val="BodyText2"/>
        <w:spacing w:line="276" w:lineRule="auto"/>
        <w:ind w:left="1080"/>
        <w:rPr>
          <w:rFonts w:ascii="Times New Roman" w:hAnsi="Times New Roman" w:cs="Times New Roman"/>
          <w:color w:val="08050B"/>
          <w:sz w:val="24"/>
          <w:szCs w:val="24"/>
          <w:u w:val="single"/>
        </w:rPr>
      </w:pPr>
      <w:hyperlink r:id="rId8" w:history="1">
        <w:r w:rsidRPr="00CD6E6F">
          <w:rPr>
            <w:rStyle w:val="Hyperlink"/>
            <w:rFonts w:ascii="Times New Roman" w:hAnsi="Times New Roman" w:cs="Times New Roman"/>
            <w:b w:val="0"/>
            <w:sz w:val="24"/>
            <w:szCs w:val="24"/>
          </w:rPr>
          <w:t>https://training.auditor.utah.gov</w:t>
        </w:r>
      </w:hyperlink>
      <w:r w:rsidR="0019546E">
        <w:rPr>
          <w:rFonts w:ascii="Times New Roman" w:hAnsi="Times New Roman" w:cs="Times New Roman"/>
          <w:b w:val="0"/>
          <w:color w:val="08050B"/>
          <w:sz w:val="24"/>
          <w:szCs w:val="24"/>
        </w:rPr>
        <w:t xml:space="preserve"> </w:t>
      </w:r>
    </w:p>
    <w:p w14:paraId="073B81FE" w14:textId="77777777" w:rsidR="004A7130" w:rsidRPr="008C0EDD" w:rsidRDefault="004A7130" w:rsidP="004A7130">
      <w:pPr>
        <w:pStyle w:val="BodyText2"/>
        <w:spacing w:line="276" w:lineRule="auto"/>
        <w:ind w:left="1080"/>
        <w:rPr>
          <w:rFonts w:ascii="Times New Roman" w:hAnsi="Times New Roman" w:cs="Times New Roman"/>
          <w:color w:val="08050B"/>
          <w:sz w:val="24"/>
          <w:szCs w:val="24"/>
          <w:u w:val="single"/>
        </w:rPr>
      </w:pPr>
    </w:p>
    <w:p w14:paraId="3C0BFE09" w14:textId="607E535F" w:rsidR="00D02B73" w:rsidRDefault="004A7130" w:rsidP="004A7130">
      <w:pPr>
        <w:pStyle w:val="BodyText2"/>
        <w:ind w:left="0" w:right="-450"/>
        <w:jc w:val="left"/>
        <w:rPr>
          <w:rFonts w:ascii="Times New Roman" w:hAnsi="Times New Roman" w:cs="Times New Roman"/>
          <w:b w:val="0"/>
          <w:bCs/>
          <w:sz w:val="24"/>
          <w:szCs w:val="24"/>
        </w:rPr>
      </w:pPr>
      <w:r w:rsidRPr="004A7130">
        <w:rPr>
          <w:rFonts w:ascii="Times New Roman" w:hAnsi="Times New Roman" w:cs="Times New Roman"/>
          <w:sz w:val="24"/>
          <w:szCs w:val="24"/>
        </w:rPr>
        <w:t xml:space="preserve">           </w:t>
      </w:r>
      <w:r w:rsidR="004349D4">
        <w:rPr>
          <w:rFonts w:ascii="Times New Roman" w:hAnsi="Times New Roman" w:cs="Times New Roman"/>
          <w:sz w:val="24"/>
          <w:szCs w:val="24"/>
        </w:rPr>
        <w:t xml:space="preserve"> </w:t>
      </w:r>
      <w:r w:rsidRPr="004A7130">
        <w:rPr>
          <w:rFonts w:ascii="Times New Roman" w:hAnsi="Times New Roman" w:cs="Times New Roman"/>
          <w:sz w:val="24"/>
          <w:szCs w:val="24"/>
        </w:rPr>
        <w:t xml:space="preserve"> </w:t>
      </w:r>
      <w:r w:rsidRPr="004A7130">
        <w:rPr>
          <w:rFonts w:ascii="Times New Roman" w:hAnsi="Times New Roman" w:cs="Times New Roman"/>
          <w:b w:val="0"/>
          <w:bCs/>
          <w:sz w:val="24"/>
          <w:szCs w:val="24"/>
        </w:rPr>
        <w:t xml:space="preserve">Training for the 2024 year is complete. </w:t>
      </w:r>
    </w:p>
    <w:p w14:paraId="619B6ABF" w14:textId="77777777" w:rsidR="004A7130" w:rsidRPr="004A7130" w:rsidRDefault="004A7130" w:rsidP="004A7130">
      <w:pPr>
        <w:pStyle w:val="BodyText2"/>
        <w:ind w:left="0" w:right="-450"/>
        <w:jc w:val="left"/>
        <w:rPr>
          <w:rFonts w:ascii="Times New Roman" w:hAnsi="Times New Roman" w:cs="Times New Roman"/>
          <w:b w:val="0"/>
          <w:bCs/>
          <w:sz w:val="24"/>
          <w:szCs w:val="24"/>
          <w:highlight w:val="yellow"/>
        </w:rPr>
      </w:pPr>
    </w:p>
    <w:p w14:paraId="3216418E" w14:textId="35C6CF9F" w:rsidR="00F37942" w:rsidRPr="006040A9" w:rsidRDefault="004A7130" w:rsidP="004A7130">
      <w:pPr>
        <w:pStyle w:val="BodyText2"/>
        <w:ind w:right="-450"/>
        <w:jc w:val="left"/>
        <w:rPr>
          <w:rFonts w:ascii="Times New Roman" w:hAnsi="Times New Roman" w:cs="Times New Roman"/>
          <w:sz w:val="24"/>
          <w:szCs w:val="24"/>
        </w:rPr>
      </w:pPr>
      <w:r>
        <w:rPr>
          <w:rFonts w:ascii="Times New Roman" w:hAnsi="Times New Roman" w:cs="Times New Roman"/>
          <w:sz w:val="24"/>
          <w:szCs w:val="24"/>
        </w:rPr>
        <w:t>F.</w:t>
      </w:r>
      <w:r w:rsidR="00062816" w:rsidRPr="006040A9">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r w:rsidR="00AB62A5" w:rsidRPr="006040A9">
        <w:rPr>
          <w:rFonts w:ascii="Times New Roman" w:hAnsi="Times New Roman" w:cs="Times New Roman"/>
          <w:sz w:val="24"/>
          <w:szCs w:val="24"/>
          <w:u w:val="single"/>
        </w:rPr>
        <w:t xml:space="preserve"> </w:t>
      </w:r>
    </w:p>
    <w:bookmarkEnd w:id="0"/>
    <w:bookmarkEnd w:id="1"/>
    <w:bookmarkEnd w:id="2"/>
    <w:p w14:paraId="2A2999FC" w14:textId="77777777" w:rsidR="004C1A55" w:rsidRPr="001C5A54" w:rsidRDefault="004C1A55" w:rsidP="004C1A55">
      <w:pPr>
        <w:tabs>
          <w:tab w:val="left" w:pos="2268"/>
        </w:tabs>
        <w:ind w:left="0"/>
        <w:rPr>
          <w:rFonts w:ascii="Times New Roman" w:hAnsi="Times New Roman" w:cs="Times New Roman"/>
          <w:bCs/>
          <w:i/>
          <w:color w:val="000000" w:themeColor="text1" w:themeShade="80"/>
          <w:sz w:val="24"/>
          <w:szCs w:val="24"/>
          <w:highlight w:val="yellow"/>
        </w:rPr>
      </w:pPr>
    </w:p>
    <w:p w14:paraId="46A34615" w14:textId="0C46C149" w:rsidR="00417747" w:rsidRPr="00306890" w:rsidRDefault="004A7130" w:rsidP="00417747">
      <w:pPr>
        <w:pStyle w:val="BodyText2"/>
        <w:spacing w:line="276" w:lineRule="auto"/>
        <w:ind w:left="0"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87385B">
        <w:rPr>
          <w:rFonts w:ascii="Times New Roman" w:hAnsi="Times New Roman" w:cs="Times New Roman"/>
          <w:b w:val="0"/>
          <w:bCs/>
          <w:color w:val="08050B"/>
          <w:sz w:val="24"/>
          <w:szCs w:val="24"/>
        </w:rPr>
        <w:t>Daniel Stephens</w:t>
      </w:r>
      <w:r w:rsidR="00EF1834">
        <w:rPr>
          <w:rFonts w:ascii="Times New Roman" w:hAnsi="Times New Roman" w:cs="Times New Roman"/>
          <w:b w:val="0"/>
          <w:bCs/>
          <w:color w:val="08050B"/>
          <w:sz w:val="24"/>
          <w:szCs w:val="24"/>
        </w:rPr>
        <w:t xml:space="preserve"> </w:t>
      </w:r>
      <w:r w:rsidR="00417747" w:rsidRPr="00306890">
        <w:rPr>
          <w:rFonts w:ascii="Times New Roman" w:hAnsi="Times New Roman" w:cs="Times New Roman"/>
          <w:b w:val="0"/>
          <w:color w:val="08050B"/>
          <w:sz w:val="24"/>
          <w:szCs w:val="24"/>
        </w:rPr>
        <w:t>moves to adjourn.</w:t>
      </w:r>
    </w:p>
    <w:p w14:paraId="5D68D135" w14:textId="055C711E" w:rsidR="004E786E" w:rsidRDefault="004A7130" w:rsidP="004E786E">
      <w:pPr>
        <w:spacing w:line="276" w:lineRule="auto"/>
        <w:ind w:left="0"/>
        <w:rPr>
          <w:rFonts w:ascii="Times New Roman" w:hAnsi="Times New Roman" w:cs="Times New Roman"/>
          <w:bCs/>
          <w:color w:val="08050B"/>
          <w:sz w:val="24"/>
          <w:szCs w:val="24"/>
        </w:rPr>
      </w:pPr>
      <w:r>
        <w:rPr>
          <w:rFonts w:ascii="Times New Roman" w:hAnsi="Times New Roman" w:cs="Times New Roman"/>
          <w:color w:val="08050B"/>
          <w:sz w:val="24"/>
          <w:szCs w:val="24"/>
        </w:rPr>
        <w:t xml:space="preserve">           </w:t>
      </w:r>
      <w:r w:rsidR="0087385B">
        <w:rPr>
          <w:rFonts w:ascii="Times New Roman" w:hAnsi="Times New Roman" w:cs="Times New Roman"/>
          <w:color w:val="08050B"/>
          <w:sz w:val="24"/>
          <w:szCs w:val="24"/>
        </w:rPr>
        <w:t>Garrett Hansen</w:t>
      </w:r>
      <w:r w:rsidR="00EF1834">
        <w:rPr>
          <w:rFonts w:ascii="Times New Roman" w:hAnsi="Times New Roman" w:cs="Times New Roman"/>
          <w:bCs/>
          <w:color w:val="08050B"/>
          <w:sz w:val="24"/>
          <w:szCs w:val="24"/>
        </w:rPr>
        <w:t xml:space="preserve"> </w:t>
      </w:r>
      <w:r w:rsidR="004E786E" w:rsidRPr="00306890">
        <w:rPr>
          <w:rFonts w:ascii="Times New Roman" w:hAnsi="Times New Roman" w:cs="Times New Roman"/>
          <w:color w:val="08050B"/>
          <w:sz w:val="24"/>
          <w:szCs w:val="24"/>
        </w:rPr>
        <w:t>seconds the</w:t>
      </w:r>
      <w:r w:rsidR="004E786E" w:rsidRPr="007634C9">
        <w:rPr>
          <w:rFonts w:ascii="Times New Roman" w:hAnsi="Times New Roman" w:cs="Times New Roman"/>
          <w:bCs/>
          <w:color w:val="08050B"/>
          <w:sz w:val="24"/>
          <w:szCs w:val="24"/>
        </w:rPr>
        <w:t xml:space="preserve"> motion</w:t>
      </w:r>
      <w:r w:rsidR="0087385B">
        <w:rPr>
          <w:rFonts w:ascii="Times New Roman" w:hAnsi="Times New Roman" w:cs="Times New Roman"/>
          <w:bCs/>
          <w:color w:val="08050B"/>
          <w:sz w:val="24"/>
          <w:szCs w:val="24"/>
        </w:rPr>
        <w:t>.</w:t>
      </w:r>
    </w:p>
    <w:p w14:paraId="432F6762" w14:textId="77777777" w:rsidR="004A7130" w:rsidRPr="007634C9" w:rsidRDefault="004A7130" w:rsidP="004E786E">
      <w:pPr>
        <w:spacing w:line="276" w:lineRule="auto"/>
        <w:ind w:left="0"/>
        <w:rPr>
          <w:rFonts w:ascii="Times New Roman" w:hAnsi="Times New Roman" w:cs="Times New Roman"/>
          <w:bCs/>
          <w:color w:val="08050B"/>
          <w:sz w:val="24"/>
          <w:szCs w:val="24"/>
          <w:highlight w:val="yellow"/>
        </w:rPr>
      </w:pPr>
    </w:p>
    <w:bookmarkEnd w:id="3"/>
    <w:p w14:paraId="41BAE0DA" w14:textId="659DAB9B" w:rsidR="00FB13A2" w:rsidRDefault="00861A96" w:rsidP="00FE3263">
      <w:pPr>
        <w:pStyle w:val="BodyText2"/>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The vote was unanimous for</w:t>
      </w:r>
      <w:r w:rsidR="008C0EDD">
        <w:rPr>
          <w:rFonts w:ascii="Times New Roman" w:hAnsi="Times New Roman" w:cs="Times New Roman"/>
          <w:b w:val="0"/>
          <w:color w:val="08050B"/>
          <w:sz w:val="24"/>
          <w:szCs w:val="24"/>
        </w:rPr>
        <w:t xml:space="preserve"> adjournment of the meeting.</w:t>
      </w:r>
    </w:p>
    <w:p w14:paraId="3EAC748E" w14:textId="77777777" w:rsidR="00FD5C73" w:rsidRPr="00187B6B" w:rsidRDefault="00FD5C73" w:rsidP="00FD5C73">
      <w:pPr>
        <w:tabs>
          <w:tab w:val="left" w:pos="2268"/>
        </w:tabs>
        <w:ind w:left="0"/>
        <w:rPr>
          <w:rFonts w:ascii="Times New Roman" w:hAnsi="Times New Roman" w:cs="Times New Roman"/>
          <w:bCs/>
          <w:i/>
          <w:color w:val="000000" w:themeColor="text1" w:themeShade="80"/>
          <w:sz w:val="24"/>
          <w:szCs w:val="24"/>
        </w:rPr>
      </w:pPr>
    </w:p>
    <w:p w14:paraId="790032EA" w14:textId="77777777" w:rsidR="00FD5C73" w:rsidRPr="005D6F59" w:rsidRDefault="00FD5C73" w:rsidP="00FD5C73">
      <w:pP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color w:val="08050B"/>
          <w:sz w:val="24"/>
          <w:szCs w:val="24"/>
        </w:rPr>
        <w:t xml:space="preserve">                         </w:t>
      </w:r>
    </w:p>
    <w:p w14:paraId="17AE3837" w14:textId="77777777" w:rsidR="00FD5C73" w:rsidRDefault="00FD5C73" w:rsidP="00FD5C73">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11AF5D8A" w14:textId="77777777" w:rsidR="00FD5C73" w:rsidRPr="005D6F59" w:rsidRDefault="00FD5C73" w:rsidP="00FD5C73">
      <w:pPr>
        <w:tabs>
          <w:tab w:val="left" w:pos="2268"/>
        </w:tabs>
        <w:ind w:left="0"/>
        <w:jc w:val="center"/>
        <w:rPr>
          <w:rFonts w:ascii="Times New Roman" w:hAnsi="Times New Roman" w:cs="Times New Roman"/>
          <w:bCs/>
          <w:iCs/>
          <w:color w:val="000000" w:themeColor="text1" w:themeShade="80"/>
          <w:sz w:val="24"/>
          <w:szCs w:val="24"/>
        </w:rPr>
      </w:pPr>
    </w:p>
    <w:p w14:paraId="0FA43C85" w14:textId="77777777" w:rsidR="00FD5C73" w:rsidRDefault="00FD5C73" w:rsidP="00FD5C73">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2AB27570" w14:textId="77777777" w:rsidR="00FD5C73" w:rsidRDefault="00FD5C73" w:rsidP="00FD5C73">
      <w:pPr>
        <w:jc w:val="center"/>
      </w:pPr>
      <w:r w:rsidRPr="009F36D4">
        <w:rPr>
          <w:rFonts w:ascii="Times New Roman" w:hAnsi="Times New Roman" w:cs="Times New Roman"/>
          <w:bCs/>
          <w:i/>
          <w:color w:val="000000" w:themeColor="text1" w:themeShade="80"/>
          <w:sz w:val="24"/>
          <w:szCs w:val="24"/>
        </w:rPr>
        <w:t xml:space="preserve">in the meeting held </w:t>
      </w:r>
      <w:r>
        <w:rPr>
          <w:rFonts w:ascii="Times New Roman" w:hAnsi="Times New Roman" w:cs="Times New Roman"/>
          <w:bCs/>
          <w:i/>
          <w:color w:val="000000" w:themeColor="text1" w:themeShade="80"/>
          <w:sz w:val="24"/>
          <w:szCs w:val="24"/>
        </w:rPr>
        <w:t>xx-xx-</w:t>
      </w:r>
      <w:proofErr w:type="spellStart"/>
      <w:r>
        <w:rPr>
          <w:rFonts w:ascii="Times New Roman" w:hAnsi="Times New Roman" w:cs="Times New Roman"/>
          <w:bCs/>
          <w:i/>
          <w:color w:val="000000" w:themeColor="text1" w:themeShade="80"/>
          <w:sz w:val="24"/>
          <w:szCs w:val="24"/>
        </w:rPr>
        <w:t>xxxx</w:t>
      </w:r>
      <w:proofErr w:type="spellEnd"/>
      <w:r w:rsidRPr="009F36D4">
        <w:rPr>
          <w:rFonts w:ascii="Times New Roman" w:hAnsi="Times New Roman" w:cs="Times New Roman"/>
          <w:bCs/>
          <w:i/>
          <w:color w:val="000000" w:themeColor="text1" w:themeShade="80"/>
          <w:sz w:val="24"/>
          <w:szCs w:val="24"/>
        </w:rPr>
        <w:t>.</w:t>
      </w:r>
    </w:p>
    <w:p w14:paraId="1B50093B" w14:textId="77777777" w:rsidR="00FD5C73" w:rsidRDefault="00FD5C73" w:rsidP="00FD5C73"/>
    <w:p w14:paraId="6DFF6C7E" w14:textId="7AF213EF" w:rsidR="00FB13A2" w:rsidRDefault="00FB13A2" w:rsidP="00FE3263">
      <w:pPr>
        <w:pStyle w:val="BodyText2"/>
        <w:spacing w:line="276" w:lineRule="auto"/>
        <w:ind w:left="1080" w:right="-450"/>
        <w:jc w:val="left"/>
        <w:rPr>
          <w:rFonts w:ascii="Times New Roman" w:hAnsi="Times New Roman" w:cs="Times New Roman"/>
          <w:b w:val="0"/>
          <w:color w:val="08050B"/>
          <w:sz w:val="24"/>
          <w:szCs w:val="24"/>
        </w:rPr>
      </w:pPr>
    </w:p>
    <w:sectPr w:rsidR="00FB13A2" w:rsidSect="0017521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0672" w14:textId="77777777" w:rsidR="005E3A83" w:rsidRDefault="005E3A83">
      <w:r>
        <w:separator/>
      </w:r>
    </w:p>
  </w:endnote>
  <w:endnote w:type="continuationSeparator" w:id="0">
    <w:p w14:paraId="274C4A01" w14:textId="77777777" w:rsidR="005E3A83" w:rsidRDefault="005E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5079" w14:textId="77777777" w:rsidR="005E3A83" w:rsidRDefault="005E3A83">
      <w:r>
        <w:separator/>
      </w:r>
    </w:p>
  </w:footnote>
  <w:footnote w:type="continuationSeparator" w:id="0">
    <w:p w14:paraId="74F60051" w14:textId="77777777" w:rsidR="005E3A83" w:rsidRDefault="005E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1EE48607" w:rsidR="007D2937" w:rsidRDefault="00925C91">
    <w:pPr>
      <w:pStyle w:val="Header"/>
    </w:pPr>
    <w:r>
      <w:rPr>
        <w:noProof/>
      </w:rPr>
      <w:pict w14:anchorId="6B04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1"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D0FB" w14:textId="5C5DF5CA" w:rsidR="007D2937" w:rsidRDefault="00925C91">
    <w:pPr>
      <w:pStyle w:val="Header"/>
    </w:pPr>
    <w:r>
      <w:rPr>
        <w:noProof/>
      </w:rPr>
      <w:pict w14:anchorId="7FF7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2"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2FB73C90" w:rsidR="007D2937" w:rsidRDefault="00925C91">
    <w:pPr>
      <w:pStyle w:val="Header"/>
    </w:pPr>
    <w:r>
      <w:rPr>
        <w:noProof/>
      </w:rPr>
      <w:pict w14:anchorId="295E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02500"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12C55"/>
    <w:multiLevelType w:val="hybridMultilevel"/>
    <w:tmpl w:val="E278A8DC"/>
    <w:lvl w:ilvl="0" w:tplc="716EE7EA">
      <w:start w:val="1"/>
      <w:numFmt w:val="decimal"/>
      <w:lvlText w:val="%1."/>
      <w:lvlJc w:val="left"/>
      <w:pPr>
        <w:ind w:left="99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DC669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7A7649"/>
    <w:multiLevelType w:val="hybridMultilevel"/>
    <w:tmpl w:val="F24AC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0646379">
    <w:abstractNumId w:val="10"/>
  </w:num>
  <w:num w:numId="2" w16cid:durableId="1319533329">
    <w:abstractNumId w:val="28"/>
  </w:num>
  <w:num w:numId="3" w16cid:durableId="453600615">
    <w:abstractNumId w:val="21"/>
  </w:num>
  <w:num w:numId="4" w16cid:durableId="924608028">
    <w:abstractNumId w:val="27"/>
  </w:num>
  <w:num w:numId="5" w16cid:durableId="1641107770">
    <w:abstractNumId w:val="22"/>
  </w:num>
  <w:num w:numId="6" w16cid:durableId="1499151099">
    <w:abstractNumId w:val="20"/>
  </w:num>
  <w:num w:numId="7" w16cid:durableId="1507818034">
    <w:abstractNumId w:val="0"/>
  </w:num>
  <w:num w:numId="8" w16cid:durableId="1824857098">
    <w:abstractNumId w:val="11"/>
  </w:num>
  <w:num w:numId="9" w16cid:durableId="538980557">
    <w:abstractNumId w:val="9"/>
  </w:num>
  <w:num w:numId="10" w16cid:durableId="442963556">
    <w:abstractNumId w:val="30"/>
  </w:num>
  <w:num w:numId="11" w16cid:durableId="1986155058">
    <w:abstractNumId w:val="1"/>
  </w:num>
  <w:num w:numId="12" w16cid:durableId="415707955">
    <w:abstractNumId w:val="25"/>
  </w:num>
  <w:num w:numId="13" w16cid:durableId="957643400">
    <w:abstractNumId w:val="1"/>
  </w:num>
  <w:num w:numId="14" w16cid:durableId="1795513037">
    <w:abstractNumId w:val="14"/>
  </w:num>
  <w:num w:numId="15" w16cid:durableId="769620863">
    <w:abstractNumId w:val="16"/>
  </w:num>
  <w:num w:numId="16" w16cid:durableId="820080082">
    <w:abstractNumId w:val="6"/>
  </w:num>
  <w:num w:numId="17" w16cid:durableId="995381452">
    <w:abstractNumId w:val="17"/>
  </w:num>
  <w:num w:numId="18" w16cid:durableId="1681545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13"/>
  </w:num>
  <w:num w:numId="20" w16cid:durableId="492380628">
    <w:abstractNumId w:val="29"/>
  </w:num>
  <w:num w:numId="21" w16cid:durableId="1532838049">
    <w:abstractNumId w:val="2"/>
  </w:num>
  <w:num w:numId="22" w16cid:durableId="584801886">
    <w:abstractNumId w:val="19"/>
  </w:num>
  <w:num w:numId="23" w16cid:durableId="729764889">
    <w:abstractNumId w:val="5"/>
  </w:num>
  <w:num w:numId="24" w16cid:durableId="1657108967">
    <w:abstractNumId w:val="18"/>
  </w:num>
  <w:num w:numId="25" w16cid:durableId="1285772652">
    <w:abstractNumId w:val="12"/>
  </w:num>
  <w:num w:numId="26" w16cid:durableId="1778937959">
    <w:abstractNumId w:val="15"/>
  </w:num>
  <w:num w:numId="27" w16cid:durableId="123738702">
    <w:abstractNumId w:val="23"/>
  </w:num>
  <w:num w:numId="28" w16cid:durableId="1972661682">
    <w:abstractNumId w:val="24"/>
  </w:num>
  <w:num w:numId="29" w16cid:durableId="1275207462">
    <w:abstractNumId w:val="7"/>
  </w:num>
  <w:num w:numId="30" w16cid:durableId="2127388616">
    <w:abstractNumId w:val="8"/>
  </w:num>
  <w:num w:numId="31" w16cid:durableId="1802112000">
    <w:abstractNumId w:val="4"/>
  </w:num>
  <w:num w:numId="32" w16cid:durableId="881015944">
    <w:abstractNumId w:val="3"/>
  </w:num>
  <w:num w:numId="33" w16cid:durableId="52933866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C"/>
    <w:rsid w:val="00006E38"/>
    <w:rsid w:val="0000715E"/>
    <w:rsid w:val="00007310"/>
    <w:rsid w:val="000100A2"/>
    <w:rsid w:val="000101F8"/>
    <w:rsid w:val="0001313E"/>
    <w:rsid w:val="00015C00"/>
    <w:rsid w:val="000160DE"/>
    <w:rsid w:val="00020D15"/>
    <w:rsid w:val="00023A20"/>
    <w:rsid w:val="000245E4"/>
    <w:rsid w:val="00025112"/>
    <w:rsid w:val="00025DC5"/>
    <w:rsid w:val="000260BD"/>
    <w:rsid w:val="000273CE"/>
    <w:rsid w:val="00032743"/>
    <w:rsid w:val="00032E91"/>
    <w:rsid w:val="00035A02"/>
    <w:rsid w:val="00037A59"/>
    <w:rsid w:val="00037CC8"/>
    <w:rsid w:val="000401A1"/>
    <w:rsid w:val="000425F2"/>
    <w:rsid w:val="000431BE"/>
    <w:rsid w:val="000440FF"/>
    <w:rsid w:val="0004482E"/>
    <w:rsid w:val="000464DA"/>
    <w:rsid w:val="00047E89"/>
    <w:rsid w:val="00050A4D"/>
    <w:rsid w:val="00051036"/>
    <w:rsid w:val="00053078"/>
    <w:rsid w:val="000534DC"/>
    <w:rsid w:val="00055811"/>
    <w:rsid w:val="00057C1E"/>
    <w:rsid w:val="000601BC"/>
    <w:rsid w:val="00061AB6"/>
    <w:rsid w:val="00062816"/>
    <w:rsid w:val="00063135"/>
    <w:rsid w:val="00063164"/>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B0E87"/>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66EE"/>
    <w:rsid w:val="000E7B9D"/>
    <w:rsid w:val="000F1B98"/>
    <w:rsid w:val="000F2E20"/>
    <w:rsid w:val="000F3237"/>
    <w:rsid w:val="000F3CDE"/>
    <w:rsid w:val="000F3D81"/>
    <w:rsid w:val="000F48EF"/>
    <w:rsid w:val="000F4FB2"/>
    <w:rsid w:val="0010027A"/>
    <w:rsid w:val="00100BFC"/>
    <w:rsid w:val="00101C94"/>
    <w:rsid w:val="0010441A"/>
    <w:rsid w:val="00111FFA"/>
    <w:rsid w:val="001128BE"/>
    <w:rsid w:val="00113041"/>
    <w:rsid w:val="00114CDD"/>
    <w:rsid w:val="00114FEF"/>
    <w:rsid w:val="00116F75"/>
    <w:rsid w:val="00117528"/>
    <w:rsid w:val="00124CBC"/>
    <w:rsid w:val="001250FA"/>
    <w:rsid w:val="00126749"/>
    <w:rsid w:val="001273AA"/>
    <w:rsid w:val="00127915"/>
    <w:rsid w:val="00127AED"/>
    <w:rsid w:val="001317F5"/>
    <w:rsid w:val="00133905"/>
    <w:rsid w:val="00134DE1"/>
    <w:rsid w:val="00136945"/>
    <w:rsid w:val="0014254C"/>
    <w:rsid w:val="001427C2"/>
    <w:rsid w:val="00146068"/>
    <w:rsid w:val="00146C1D"/>
    <w:rsid w:val="001509E1"/>
    <w:rsid w:val="00150B4E"/>
    <w:rsid w:val="00152D59"/>
    <w:rsid w:val="00153C4C"/>
    <w:rsid w:val="001554FC"/>
    <w:rsid w:val="001561C6"/>
    <w:rsid w:val="00160B73"/>
    <w:rsid w:val="00161CBF"/>
    <w:rsid w:val="0016360B"/>
    <w:rsid w:val="001652B6"/>
    <w:rsid w:val="00165C0A"/>
    <w:rsid w:val="00165E2D"/>
    <w:rsid w:val="001660A3"/>
    <w:rsid w:val="0016667C"/>
    <w:rsid w:val="00167E8A"/>
    <w:rsid w:val="00170996"/>
    <w:rsid w:val="00172FDD"/>
    <w:rsid w:val="00173791"/>
    <w:rsid w:val="00173972"/>
    <w:rsid w:val="00173C76"/>
    <w:rsid w:val="00175152"/>
    <w:rsid w:val="0017521C"/>
    <w:rsid w:val="00175F58"/>
    <w:rsid w:val="001778A5"/>
    <w:rsid w:val="0018185A"/>
    <w:rsid w:val="001827E6"/>
    <w:rsid w:val="00182C88"/>
    <w:rsid w:val="001839FF"/>
    <w:rsid w:val="00191732"/>
    <w:rsid w:val="00191F40"/>
    <w:rsid w:val="00192DE7"/>
    <w:rsid w:val="0019546E"/>
    <w:rsid w:val="001A2FB1"/>
    <w:rsid w:val="001A73DA"/>
    <w:rsid w:val="001B00A1"/>
    <w:rsid w:val="001B06D9"/>
    <w:rsid w:val="001B287D"/>
    <w:rsid w:val="001B300F"/>
    <w:rsid w:val="001B56CC"/>
    <w:rsid w:val="001B5DE9"/>
    <w:rsid w:val="001B5E82"/>
    <w:rsid w:val="001C0CDA"/>
    <w:rsid w:val="001C332C"/>
    <w:rsid w:val="001C5128"/>
    <w:rsid w:val="001C5A54"/>
    <w:rsid w:val="001C7AF4"/>
    <w:rsid w:val="001D017C"/>
    <w:rsid w:val="001D3346"/>
    <w:rsid w:val="001D3C91"/>
    <w:rsid w:val="001D5403"/>
    <w:rsid w:val="001D6C1B"/>
    <w:rsid w:val="001E1FD2"/>
    <w:rsid w:val="001E43D8"/>
    <w:rsid w:val="001E4CAB"/>
    <w:rsid w:val="001E785B"/>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A6D"/>
    <w:rsid w:val="00215C2D"/>
    <w:rsid w:val="00216DB2"/>
    <w:rsid w:val="002178B1"/>
    <w:rsid w:val="00221677"/>
    <w:rsid w:val="0022282F"/>
    <w:rsid w:val="00224F43"/>
    <w:rsid w:val="00225651"/>
    <w:rsid w:val="002262D4"/>
    <w:rsid w:val="00227B4F"/>
    <w:rsid w:val="0023023A"/>
    <w:rsid w:val="002308E3"/>
    <w:rsid w:val="002312A0"/>
    <w:rsid w:val="002331EE"/>
    <w:rsid w:val="00233E2E"/>
    <w:rsid w:val="00233E3E"/>
    <w:rsid w:val="0023495B"/>
    <w:rsid w:val="002353F4"/>
    <w:rsid w:val="002366F4"/>
    <w:rsid w:val="0023766A"/>
    <w:rsid w:val="0024038C"/>
    <w:rsid w:val="00241157"/>
    <w:rsid w:val="002418A5"/>
    <w:rsid w:val="0024332D"/>
    <w:rsid w:val="002449C8"/>
    <w:rsid w:val="00244D5F"/>
    <w:rsid w:val="00244F6D"/>
    <w:rsid w:val="00246121"/>
    <w:rsid w:val="00250708"/>
    <w:rsid w:val="002510FA"/>
    <w:rsid w:val="002523F0"/>
    <w:rsid w:val="00252D3D"/>
    <w:rsid w:val="002554AD"/>
    <w:rsid w:val="0025739D"/>
    <w:rsid w:val="0026015E"/>
    <w:rsid w:val="0026299A"/>
    <w:rsid w:val="00265226"/>
    <w:rsid w:val="00267BAF"/>
    <w:rsid w:val="00267C3B"/>
    <w:rsid w:val="00272118"/>
    <w:rsid w:val="002730BE"/>
    <w:rsid w:val="002750A2"/>
    <w:rsid w:val="002779D0"/>
    <w:rsid w:val="0028254C"/>
    <w:rsid w:val="00282C03"/>
    <w:rsid w:val="00284CD7"/>
    <w:rsid w:val="00286312"/>
    <w:rsid w:val="0028704A"/>
    <w:rsid w:val="0028750E"/>
    <w:rsid w:val="00291CB4"/>
    <w:rsid w:val="00292391"/>
    <w:rsid w:val="002945C4"/>
    <w:rsid w:val="00294F05"/>
    <w:rsid w:val="00296EB0"/>
    <w:rsid w:val="002A3085"/>
    <w:rsid w:val="002A3564"/>
    <w:rsid w:val="002A5C1F"/>
    <w:rsid w:val="002A65CD"/>
    <w:rsid w:val="002A78CA"/>
    <w:rsid w:val="002A7DD0"/>
    <w:rsid w:val="002B045A"/>
    <w:rsid w:val="002B083D"/>
    <w:rsid w:val="002B09C6"/>
    <w:rsid w:val="002B1212"/>
    <w:rsid w:val="002B3311"/>
    <w:rsid w:val="002B428E"/>
    <w:rsid w:val="002B67C5"/>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7C24"/>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5656"/>
    <w:rsid w:val="0033332F"/>
    <w:rsid w:val="00334B9C"/>
    <w:rsid w:val="0033516B"/>
    <w:rsid w:val="00336396"/>
    <w:rsid w:val="003370C7"/>
    <w:rsid w:val="0034222D"/>
    <w:rsid w:val="00342FB9"/>
    <w:rsid w:val="0034563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673ED"/>
    <w:rsid w:val="00370926"/>
    <w:rsid w:val="00373D6E"/>
    <w:rsid w:val="00375B7C"/>
    <w:rsid w:val="00380A15"/>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C2F"/>
    <w:rsid w:val="003A6C5B"/>
    <w:rsid w:val="003B1370"/>
    <w:rsid w:val="003B1C8D"/>
    <w:rsid w:val="003B34CD"/>
    <w:rsid w:val="003B3C30"/>
    <w:rsid w:val="003B5C9E"/>
    <w:rsid w:val="003B5F98"/>
    <w:rsid w:val="003C1181"/>
    <w:rsid w:val="003C1805"/>
    <w:rsid w:val="003C4473"/>
    <w:rsid w:val="003C68E7"/>
    <w:rsid w:val="003C6A6A"/>
    <w:rsid w:val="003D184D"/>
    <w:rsid w:val="003D330D"/>
    <w:rsid w:val="003D3609"/>
    <w:rsid w:val="003D3FBD"/>
    <w:rsid w:val="003D45F7"/>
    <w:rsid w:val="003D61BD"/>
    <w:rsid w:val="003D628F"/>
    <w:rsid w:val="003E046B"/>
    <w:rsid w:val="003E0927"/>
    <w:rsid w:val="003E0D5D"/>
    <w:rsid w:val="003E12AC"/>
    <w:rsid w:val="003E225B"/>
    <w:rsid w:val="003E3953"/>
    <w:rsid w:val="003E44FB"/>
    <w:rsid w:val="003E470E"/>
    <w:rsid w:val="003E758F"/>
    <w:rsid w:val="003F25D9"/>
    <w:rsid w:val="003F3692"/>
    <w:rsid w:val="003F3B40"/>
    <w:rsid w:val="003F5FDC"/>
    <w:rsid w:val="003F7CA6"/>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5754"/>
    <w:rsid w:val="00426A88"/>
    <w:rsid w:val="00431EB0"/>
    <w:rsid w:val="00433D5D"/>
    <w:rsid w:val="0043486D"/>
    <w:rsid w:val="004349D4"/>
    <w:rsid w:val="004403B5"/>
    <w:rsid w:val="00444FE8"/>
    <w:rsid w:val="004451F7"/>
    <w:rsid w:val="00445674"/>
    <w:rsid w:val="00445C43"/>
    <w:rsid w:val="0044791C"/>
    <w:rsid w:val="00447A89"/>
    <w:rsid w:val="00453CB8"/>
    <w:rsid w:val="00455135"/>
    <w:rsid w:val="0045764F"/>
    <w:rsid w:val="0046057D"/>
    <w:rsid w:val="00460997"/>
    <w:rsid w:val="004632FD"/>
    <w:rsid w:val="00464B97"/>
    <w:rsid w:val="00465328"/>
    <w:rsid w:val="00465764"/>
    <w:rsid w:val="00470189"/>
    <w:rsid w:val="00471D81"/>
    <w:rsid w:val="004734C3"/>
    <w:rsid w:val="00474312"/>
    <w:rsid w:val="00477E93"/>
    <w:rsid w:val="0048194E"/>
    <w:rsid w:val="004830D9"/>
    <w:rsid w:val="00483867"/>
    <w:rsid w:val="00487A08"/>
    <w:rsid w:val="00490CAA"/>
    <w:rsid w:val="00491955"/>
    <w:rsid w:val="00491E70"/>
    <w:rsid w:val="00493B61"/>
    <w:rsid w:val="004949A5"/>
    <w:rsid w:val="00494FB6"/>
    <w:rsid w:val="004951C2"/>
    <w:rsid w:val="00495363"/>
    <w:rsid w:val="00496371"/>
    <w:rsid w:val="004975DF"/>
    <w:rsid w:val="004A1815"/>
    <w:rsid w:val="004A1A01"/>
    <w:rsid w:val="004A3578"/>
    <w:rsid w:val="004A5945"/>
    <w:rsid w:val="004A670F"/>
    <w:rsid w:val="004A6BF4"/>
    <w:rsid w:val="004A7130"/>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3A36"/>
    <w:rsid w:val="0051430F"/>
    <w:rsid w:val="00514697"/>
    <w:rsid w:val="00515EAF"/>
    <w:rsid w:val="005165DD"/>
    <w:rsid w:val="00521085"/>
    <w:rsid w:val="005212D2"/>
    <w:rsid w:val="005221AF"/>
    <w:rsid w:val="005225F3"/>
    <w:rsid w:val="00522AB8"/>
    <w:rsid w:val="005317F2"/>
    <w:rsid w:val="00532B45"/>
    <w:rsid w:val="00534CA8"/>
    <w:rsid w:val="00534E2B"/>
    <w:rsid w:val="00535733"/>
    <w:rsid w:val="005359A3"/>
    <w:rsid w:val="0053675C"/>
    <w:rsid w:val="00537924"/>
    <w:rsid w:val="00542113"/>
    <w:rsid w:val="0054321B"/>
    <w:rsid w:val="00543D81"/>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563"/>
    <w:rsid w:val="0058493D"/>
    <w:rsid w:val="00590B1B"/>
    <w:rsid w:val="0059309D"/>
    <w:rsid w:val="00593BBE"/>
    <w:rsid w:val="00594CA5"/>
    <w:rsid w:val="00594D8C"/>
    <w:rsid w:val="005952A3"/>
    <w:rsid w:val="00596372"/>
    <w:rsid w:val="005965AD"/>
    <w:rsid w:val="005A1147"/>
    <w:rsid w:val="005A2A83"/>
    <w:rsid w:val="005A2E7F"/>
    <w:rsid w:val="005A44BD"/>
    <w:rsid w:val="005A4549"/>
    <w:rsid w:val="005A4E62"/>
    <w:rsid w:val="005A5C3D"/>
    <w:rsid w:val="005A5E4E"/>
    <w:rsid w:val="005B08AF"/>
    <w:rsid w:val="005B1583"/>
    <w:rsid w:val="005B18C5"/>
    <w:rsid w:val="005B1C58"/>
    <w:rsid w:val="005B2E62"/>
    <w:rsid w:val="005B4469"/>
    <w:rsid w:val="005B4EAB"/>
    <w:rsid w:val="005B63DD"/>
    <w:rsid w:val="005B6A9D"/>
    <w:rsid w:val="005B7863"/>
    <w:rsid w:val="005B7EF4"/>
    <w:rsid w:val="005C0882"/>
    <w:rsid w:val="005C6369"/>
    <w:rsid w:val="005C69A4"/>
    <w:rsid w:val="005D1039"/>
    <w:rsid w:val="005D1C34"/>
    <w:rsid w:val="005D1D39"/>
    <w:rsid w:val="005D2354"/>
    <w:rsid w:val="005D2431"/>
    <w:rsid w:val="005D2F79"/>
    <w:rsid w:val="005D47E9"/>
    <w:rsid w:val="005D4BE0"/>
    <w:rsid w:val="005E0BEA"/>
    <w:rsid w:val="005E1E04"/>
    <w:rsid w:val="005E3A83"/>
    <w:rsid w:val="005E5771"/>
    <w:rsid w:val="005E6371"/>
    <w:rsid w:val="005E69CF"/>
    <w:rsid w:val="005F0087"/>
    <w:rsid w:val="005F0A1E"/>
    <w:rsid w:val="005F287F"/>
    <w:rsid w:val="005F5180"/>
    <w:rsid w:val="005F53D2"/>
    <w:rsid w:val="005F71E8"/>
    <w:rsid w:val="00601EAB"/>
    <w:rsid w:val="006024A3"/>
    <w:rsid w:val="006026EC"/>
    <w:rsid w:val="00603013"/>
    <w:rsid w:val="006040A9"/>
    <w:rsid w:val="00604691"/>
    <w:rsid w:val="00605399"/>
    <w:rsid w:val="0060692E"/>
    <w:rsid w:val="00607E7A"/>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37C8C"/>
    <w:rsid w:val="0064085F"/>
    <w:rsid w:val="006414FD"/>
    <w:rsid w:val="006445B7"/>
    <w:rsid w:val="00645FDB"/>
    <w:rsid w:val="00651C45"/>
    <w:rsid w:val="006530EB"/>
    <w:rsid w:val="00654E73"/>
    <w:rsid w:val="0065564D"/>
    <w:rsid w:val="00656001"/>
    <w:rsid w:val="00661B3F"/>
    <w:rsid w:val="00661F2E"/>
    <w:rsid w:val="0066287D"/>
    <w:rsid w:val="00667BF5"/>
    <w:rsid w:val="00674C80"/>
    <w:rsid w:val="006801C1"/>
    <w:rsid w:val="006820D9"/>
    <w:rsid w:val="0068353F"/>
    <w:rsid w:val="00691673"/>
    <w:rsid w:val="0069351B"/>
    <w:rsid w:val="00695AE9"/>
    <w:rsid w:val="006A247B"/>
    <w:rsid w:val="006A34A7"/>
    <w:rsid w:val="006A3F12"/>
    <w:rsid w:val="006A4CE4"/>
    <w:rsid w:val="006A5EFA"/>
    <w:rsid w:val="006A72ED"/>
    <w:rsid w:val="006B12A8"/>
    <w:rsid w:val="006B308A"/>
    <w:rsid w:val="006B32BC"/>
    <w:rsid w:val="006B3C64"/>
    <w:rsid w:val="006B3DAD"/>
    <w:rsid w:val="006B4362"/>
    <w:rsid w:val="006B6337"/>
    <w:rsid w:val="006C0EE2"/>
    <w:rsid w:val="006C1BE0"/>
    <w:rsid w:val="006C29B5"/>
    <w:rsid w:val="006C36BB"/>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704E30"/>
    <w:rsid w:val="007126E9"/>
    <w:rsid w:val="00712CB2"/>
    <w:rsid w:val="0071372A"/>
    <w:rsid w:val="0071377A"/>
    <w:rsid w:val="00713D05"/>
    <w:rsid w:val="00714A8C"/>
    <w:rsid w:val="00714F43"/>
    <w:rsid w:val="007151BB"/>
    <w:rsid w:val="00716F82"/>
    <w:rsid w:val="007217EC"/>
    <w:rsid w:val="007230C8"/>
    <w:rsid w:val="00723E46"/>
    <w:rsid w:val="007262B1"/>
    <w:rsid w:val="0072631B"/>
    <w:rsid w:val="0073065B"/>
    <w:rsid w:val="00731A65"/>
    <w:rsid w:val="00732170"/>
    <w:rsid w:val="0073380B"/>
    <w:rsid w:val="00734BB2"/>
    <w:rsid w:val="007367AB"/>
    <w:rsid w:val="0073760B"/>
    <w:rsid w:val="007410C6"/>
    <w:rsid w:val="007434BA"/>
    <w:rsid w:val="00745801"/>
    <w:rsid w:val="00746F82"/>
    <w:rsid w:val="00747A39"/>
    <w:rsid w:val="00751007"/>
    <w:rsid w:val="00751080"/>
    <w:rsid w:val="00752149"/>
    <w:rsid w:val="007529D3"/>
    <w:rsid w:val="00760141"/>
    <w:rsid w:val="00760527"/>
    <w:rsid w:val="00761409"/>
    <w:rsid w:val="0076166B"/>
    <w:rsid w:val="007624F5"/>
    <w:rsid w:val="0076268D"/>
    <w:rsid w:val="007634C9"/>
    <w:rsid w:val="00764C2E"/>
    <w:rsid w:val="00765074"/>
    <w:rsid w:val="00766BB8"/>
    <w:rsid w:val="0077072F"/>
    <w:rsid w:val="00770863"/>
    <w:rsid w:val="0077443B"/>
    <w:rsid w:val="007747FC"/>
    <w:rsid w:val="00774C2B"/>
    <w:rsid w:val="007765D8"/>
    <w:rsid w:val="00777DEF"/>
    <w:rsid w:val="0078312E"/>
    <w:rsid w:val="00784CC6"/>
    <w:rsid w:val="00785140"/>
    <w:rsid w:val="007854A4"/>
    <w:rsid w:val="00787DB2"/>
    <w:rsid w:val="007907FD"/>
    <w:rsid w:val="00792EDC"/>
    <w:rsid w:val="007B0417"/>
    <w:rsid w:val="007B392B"/>
    <w:rsid w:val="007B4AF0"/>
    <w:rsid w:val="007B4EFF"/>
    <w:rsid w:val="007B7CFA"/>
    <w:rsid w:val="007C0DCC"/>
    <w:rsid w:val="007C3F83"/>
    <w:rsid w:val="007C6FEF"/>
    <w:rsid w:val="007D0189"/>
    <w:rsid w:val="007D20F4"/>
    <w:rsid w:val="007D2169"/>
    <w:rsid w:val="007D2937"/>
    <w:rsid w:val="007D331B"/>
    <w:rsid w:val="007E0142"/>
    <w:rsid w:val="007E0C85"/>
    <w:rsid w:val="007E19A0"/>
    <w:rsid w:val="007E35C9"/>
    <w:rsid w:val="007E397C"/>
    <w:rsid w:val="007E3D5B"/>
    <w:rsid w:val="007E599D"/>
    <w:rsid w:val="007E64A4"/>
    <w:rsid w:val="007E6D60"/>
    <w:rsid w:val="007E70CB"/>
    <w:rsid w:val="007E70DD"/>
    <w:rsid w:val="007F18E0"/>
    <w:rsid w:val="007F368C"/>
    <w:rsid w:val="007F59C2"/>
    <w:rsid w:val="00800155"/>
    <w:rsid w:val="0080072F"/>
    <w:rsid w:val="00801190"/>
    <w:rsid w:val="008039A8"/>
    <w:rsid w:val="008049AB"/>
    <w:rsid w:val="00805108"/>
    <w:rsid w:val="00805D43"/>
    <w:rsid w:val="00806029"/>
    <w:rsid w:val="0080682E"/>
    <w:rsid w:val="00806BB8"/>
    <w:rsid w:val="00810A17"/>
    <w:rsid w:val="00815A63"/>
    <w:rsid w:val="008163D0"/>
    <w:rsid w:val="00817944"/>
    <w:rsid w:val="00820408"/>
    <w:rsid w:val="008217D8"/>
    <w:rsid w:val="00826730"/>
    <w:rsid w:val="00830EEC"/>
    <w:rsid w:val="008315A8"/>
    <w:rsid w:val="00833AD4"/>
    <w:rsid w:val="00834861"/>
    <w:rsid w:val="008352FE"/>
    <w:rsid w:val="00835A29"/>
    <w:rsid w:val="00841FEE"/>
    <w:rsid w:val="00845A9C"/>
    <w:rsid w:val="00846321"/>
    <w:rsid w:val="0084665C"/>
    <w:rsid w:val="008473C5"/>
    <w:rsid w:val="0085073E"/>
    <w:rsid w:val="00850BCA"/>
    <w:rsid w:val="00852FE4"/>
    <w:rsid w:val="00853167"/>
    <w:rsid w:val="00853375"/>
    <w:rsid w:val="008566C6"/>
    <w:rsid w:val="0085683A"/>
    <w:rsid w:val="00856C4C"/>
    <w:rsid w:val="00857405"/>
    <w:rsid w:val="00857480"/>
    <w:rsid w:val="00857BBF"/>
    <w:rsid w:val="0086030E"/>
    <w:rsid w:val="0086052E"/>
    <w:rsid w:val="00861A96"/>
    <w:rsid w:val="00862054"/>
    <w:rsid w:val="00863A8C"/>
    <w:rsid w:val="00867E51"/>
    <w:rsid w:val="0087385B"/>
    <w:rsid w:val="00874238"/>
    <w:rsid w:val="00874AAC"/>
    <w:rsid w:val="00877F16"/>
    <w:rsid w:val="00880673"/>
    <w:rsid w:val="008808FC"/>
    <w:rsid w:val="008810F2"/>
    <w:rsid w:val="00881365"/>
    <w:rsid w:val="00881DD6"/>
    <w:rsid w:val="008834C4"/>
    <w:rsid w:val="008835B5"/>
    <w:rsid w:val="00885CD5"/>
    <w:rsid w:val="008862B0"/>
    <w:rsid w:val="00887590"/>
    <w:rsid w:val="00890672"/>
    <w:rsid w:val="008910A1"/>
    <w:rsid w:val="008A1BAB"/>
    <w:rsid w:val="008A237B"/>
    <w:rsid w:val="008A2DE4"/>
    <w:rsid w:val="008A4246"/>
    <w:rsid w:val="008A4C71"/>
    <w:rsid w:val="008A5126"/>
    <w:rsid w:val="008A7B05"/>
    <w:rsid w:val="008B0564"/>
    <w:rsid w:val="008B06C3"/>
    <w:rsid w:val="008B17A9"/>
    <w:rsid w:val="008B4059"/>
    <w:rsid w:val="008B4BCD"/>
    <w:rsid w:val="008B5117"/>
    <w:rsid w:val="008B5132"/>
    <w:rsid w:val="008B6D1F"/>
    <w:rsid w:val="008B735B"/>
    <w:rsid w:val="008C0CC1"/>
    <w:rsid w:val="008C0E36"/>
    <w:rsid w:val="008C0EDD"/>
    <w:rsid w:val="008C0F8F"/>
    <w:rsid w:val="008C164A"/>
    <w:rsid w:val="008C187F"/>
    <w:rsid w:val="008C5B6D"/>
    <w:rsid w:val="008C7A35"/>
    <w:rsid w:val="008C7DEF"/>
    <w:rsid w:val="008D0866"/>
    <w:rsid w:val="008D390A"/>
    <w:rsid w:val="008E1BA5"/>
    <w:rsid w:val="008E2176"/>
    <w:rsid w:val="008E242B"/>
    <w:rsid w:val="008E2856"/>
    <w:rsid w:val="008E3076"/>
    <w:rsid w:val="008E4AA1"/>
    <w:rsid w:val="008E76AD"/>
    <w:rsid w:val="008F01B2"/>
    <w:rsid w:val="008F0924"/>
    <w:rsid w:val="008F2872"/>
    <w:rsid w:val="008F6019"/>
    <w:rsid w:val="00904A01"/>
    <w:rsid w:val="00905EB4"/>
    <w:rsid w:val="00907259"/>
    <w:rsid w:val="009075DC"/>
    <w:rsid w:val="00907905"/>
    <w:rsid w:val="00910F0B"/>
    <w:rsid w:val="00911A90"/>
    <w:rsid w:val="0091390C"/>
    <w:rsid w:val="00914E15"/>
    <w:rsid w:val="00915964"/>
    <w:rsid w:val="0091707E"/>
    <w:rsid w:val="00917302"/>
    <w:rsid w:val="0091760F"/>
    <w:rsid w:val="009220E1"/>
    <w:rsid w:val="00924D8F"/>
    <w:rsid w:val="00925C91"/>
    <w:rsid w:val="009318B9"/>
    <w:rsid w:val="0093459F"/>
    <w:rsid w:val="00934D10"/>
    <w:rsid w:val="009362C2"/>
    <w:rsid w:val="00941020"/>
    <w:rsid w:val="0094185C"/>
    <w:rsid w:val="00944BF2"/>
    <w:rsid w:val="00947098"/>
    <w:rsid w:val="0094753D"/>
    <w:rsid w:val="00951D5C"/>
    <w:rsid w:val="00951FBE"/>
    <w:rsid w:val="009560CB"/>
    <w:rsid w:val="009575C2"/>
    <w:rsid w:val="009606EC"/>
    <w:rsid w:val="00960988"/>
    <w:rsid w:val="00962600"/>
    <w:rsid w:val="00962AB6"/>
    <w:rsid w:val="009675F8"/>
    <w:rsid w:val="009705BA"/>
    <w:rsid w:val="00975AAE"/>
    <w:rsid w:val="009807E7"/>
    <w:rsid w:val="009819DB"/>
    <w:rsid w:val="00981CEB"/>
    <w:rsid w:val="0098321E"/>
    <w:rsid w:val="0098723B"/>
    <w:rsid w:val="009907FA"/>
    <w:rsid w:val="00990D89"/>
    <w:rsid w:val="0099223F"/>
    <w:rsid w:val="00996D17"/>
    <w:rsid w:val="00997720"/>
    <w:rsid w:val="00997A38"/>
    <w:rsid w:val="009A241C"/>
    <w:rsid w:val="009A46DC"/>
    <w:rsid w:val="009A50C9"/>
    <w:rsid w:val="009A5541"/>
    <w:rsid w:val="009A623E"/>
    <w:rsid w:val="009A7C01"/>
    <w:rsid w:val="009B1F66"/>
    <w:rsid w:val="009B3432"/>
    <w:rsid w:val="009B5619"/>
    <w:rsid w:val="009B5D9B"/>
    <w:rsid w:val="009B604F"/>
    <w:rsid w:val="009B62EA"/>
    <w:rsid w:val="009C1368"/>
    <w:rsid w:val="009C1EAB"/>
    <w:rsid w:val="009C2936"/>
    <w:rsid w:val="009C559D"/>
    <w:rsid w:val="009C7845"/>
    <w:rsid w:val="009D01C9"/>
    <w:rsid w:val="009D0B83"/>
    <w:rsid w:val="009D14D2"/>
    <w:rsid w:val="009D253D"/>
    <w:rsid w:val="009D2617"/>
    <w:rsid w:val="009D32D3"/>
    <w:rsid w:val="009D3587"/>
    <w:rsid w:val="009D51E5"/>
    <w:rsid w:val="009D56FF"/>
    <w:rsid w:val="009D692A"/>
    <w:rsid w:val="009D6CDA"/>
    <w:rsid w:val="009E0876"/>
    <w:rsid w:val="009E1226"/>
    <w:rsid w:val="009E1DEE"/>
    <w:rsid w:val="009E270A"/>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E16"/>
    <w:rsid w:val="00A314E2"/>
    <w:rsid w:val="00A31726"/>
    <w:rsid w:val="00A32C95"/>
    <w:rsid w:val="00A32CA2"/>
    <w:rsid w:val="00A33C95"/>
    <w:rsid w:val="00A431E6"/>
    <w:rsid w:val="00A434FE"/>
    <w:rsid w:val="00A43E5F"/>
    <w:rsid w:val="00A441B8"/>
    <w:rsid w:val="00A4458A"/>
    <w:rsid w:val="00A4762F"/>
    <w:rsid w:val="00A501C8"/>
    <w:rsid w:val="00A53993"/>
    <w:rsid w:val="00A53F1D"/>
    <w:rsid w:val="00A55045"/>
    <w:rsid w:val="00A56EF4"/>
    <w:rsid w:val="00A61E76"/>
    <w:rsid w:val="00A62105"/>
    <w:rsid w:val="00A6391D"/>
    <w:rsid w:val="00A65821"/>
    <w:rsid w:val="00A65CE2"/>
    <w:rsid w:val="00A70783"/>
    <w:rsid w:val="00A717CD"/>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5C5"/>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1561"/>
    <w:rsid w:val="00B02BFE"/>
    <w:rsid w:val="00B034F6"/>
    <w:rsid w:val="00B0357A"/>
    <w:rsid w:val="00B04924"/>
    <w:rsid w:val="00B0586F"/>
    <w:rsid w:val="00B0632F"/>
    <w:rsid w:val="00B07BD6"/>
    <w:rsid w:val="00B117FE"/>
    <w:rsid w:val="00B127AA"/>
    <w:rsid w:val="00B13757"/>
    <w:rsid w:val="00B14214"/>
    <w:rsid w:val="00B171A5"/>
    <w:rsid w:val="00B243C2"/>
    <w:rsid w:val="00B2561E"/>
    <w:rsid w:val="00B26682"/>
    <w:rsid w:val="00B309F7"/>
    <w:rsid w:val="00B35194"/>
    <w:rsid w:val="00B35B15"/>
    <w:rsid w:val="00B414ED"/>
    <w:rsid w:val="00B42A10"/>
    <w:rsid w:val="00B4663E"/>
    <w:rsid w:val="00B50E3E"/>
    <w:rsid w:val="00B52AA9"/>
    <w:rsid w:val="00B52AAC"/>
    <w:rsid w:val="00B55FA8"/>
    <w:rsid w:val="00B56AA9"/>
    <w:rsid w:val="00B56D16"/>
    <w:rsid w:val="00B618B6"/>
    <w:rsid w:val="00B73283"/>
    <w:rsid w:val="00B742ED"/>
    <w:rsid w:val="00B759A7"/>
    <w:rsid w:val="00B77584"/>
    <w:rsid w:val="00B813B1"/>
    <w:rsid w:val="00B8521A"/>
    <w:rsid w:val="00B854E4"/>
    <w:rsid w:val="00B87155"/>
    <w:rsid w:val="00B913DB"/>
    <w:rsid w:val="00B91F5D"/>
    <w:rsid w:val="00B9304D"/>
    <w:rsid w:val="00B96F4C"/>
    <w:rsid w:val="00BA049A"/>
    <w:rsid w:val="00BA4C82"/>
    <w:rsid w:val="00BA6F27"/>
    <w:rsid w:val="00BA7406"/>
    <w:rsid w:val="00BA7C17"/>
    <w:rsid w:val="00BB0CD2"/>
    <w:rsid w:val="00BB1F5B"/>
    <w:rsid w:val="00BB7AD7"/>
    <w:rsid w:val="00BC0228"/>
    <w:rsid w:val="00BC0E17"/>
    <w:rsid w:val="00BC30F3"/>
    <w:rsid w:val="00BC37E1"/>
    <w:rsid w:val="00BC6628"/>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4F44"/>
    <w:rsid w:val="00BF5934"/>
    <w:rsid w:val="00BF5C69"/>
    <w:rsid w:val="00BF62C7"/>
    <w:rsid w:val="00BF7787"/>
    <w:rsid w:val="00BF79B4"/>
    <w:rsid w:val="00C00CA2"/>
    <w:rsid w:val="00C01519"/>
    <w:rsid w:val="00C02B25"/>
    <w:rsid w:val="00C02CA8"/>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EFE"/>
    <w:rsid w:val="00C42829"/>
    <w:rsid w:val="00C42B3A"/>
    <w:rsid w:val="00C42E81"/>
    <w:rsid w:val="00C431DD"/>
    <w:rsid w:val="00C43619"/>
    <w:rsid w:val="00C45748"/>
    <w:rsid w:val="00C50542"/>
    <w:rsid w:val="00C506E6"/>
    <w:rsid w:val="00C51E7B"/>
    <w:rsid w:val="00C52C50"/>
    <w:rsid w:val="00C54C7D"/>
    <w:rsid w:val="00C54FEC"/>
    <w:rsid w:val="00C5595A"/>
    <w:rsid w:val="00C61287"/>
    <w:rsid w:val="00C646AD"/>
    <w:rsid w:val="00C67A8C"/>
    <w:rsid w:val="00C719C3"/>
    <w:rsid w:val="00C72BB8"/>
    <w:rsid w:val="00C73DC7"/>
    <w:rsid w:val="00C752ED"/>
    <w:rsid w:val="00C75FC1"/>
    <w:rsid w:val="00C77B48"/>
    <w:rsid w:val="00C80831"/>
    <w:rsid w:val="00C8304B"/>
    <w:rsid w:val="00C85BCD"/>
    <w:rsid w:val="00C921B6"/>
    <w:rsid w:val="00C9285B"/>
    <w:rsid w:val="00C92E13"/>
    <w:rsid w:val="00C92E29"/>
    <w:rsid w:val="00C94DD6"/>
    <w:rsid w:val="00C950B1"/>
    <w:rsid w:val="00C96C32"/>
    <w:rsid w:val="00CA41D9"/>
    <w:rsid w:val="00CA450C"/>
    <w:rsid w:val="00CA5DE3"/>
    <w:rsid w:val="00CA6BFB"/>
    <w:rsid w:val="00CA79B0"/>
    <w:rsid w:val="00CB09AB"/>
    <w:rsid w:val="00CB0FF6"/>
    <w:rsid w:val="00CB19D7"/>
    <w:rsid w:val="00CB3AE1"/>
    <w:rsid w:val="00CB3DC3"/>
    <w:rsid w:val="00CB44B0"/>
    <w:rsid w:val="00CB5277"/>
    <w:rsid w:val="00CC013F"/>
    <w:rsid w:val="00CC15AA"/>
    <w:rsid w:val="00CC3790"/>
    <w:rsid w:val="00CC48FA"/>
    <w:rsid w:val="00CC6E1C"/>
    <w:rsid w:val="00CC780B"/>
    <w:rsid w:val="00CD0141"/>
    <w:rsid w:val="00CD14DD"/>
    <w:rsid w:val="00CD1DC4"/>
    <w:rsid w:val="00CD45FB"/>
    <w:rsid w:val="00CD5B3E"/>
    <w:rsid w:val="00CE2048"/>
    <w:rsid w:val="00CE2CFB"/>
    <w:rsid w:val="00CE33F5"/>
    <w:rsid w:val="00CE4DA9"/>
    <w:rsid w:val="00CE5C1F"/>
    <w:rsid w:val="00CF1250"/>
    <w:rsid w:val="00CF33DF"/>
    <w:rsid w:val="00CF55E6"/>
    <w:rsid w:val="00CF6EB0"/>
    <w:rsid w:val="00CF6FB3"/>
    <w:rsid w:val="00D00FC2"/>
    <w:rsid w:val="00D01F62"/>
    <w:rsid w:val="00D02996"/>
    <w:rsid w:val="00D02B73"/>
    <w:rsid w:val="00D04D8A"/>
    <w:rsid w:val="00D06869"/>
    <w:rsid w:val="00D10163"/>
    <w:rsid w:val="00D10C07"/>
    <w:rsid w:val="00D15768"/>
    <w:rsid w:val="00D15C62"/>
    <w:rsid w:val="00D15E7D"/>
    <w:rsid w:val="00D21AD1"/>
    <w:rsid w:val="00D21F27"/>
    <w:rsid w:val="00D244D7"/>
    <w:rsid w:val="00D248DB"/>
    <w:rsid w:val="00D34ADF"/>
    <w:rsid w:val="00D350A8"/>
    <w:rsid w:val="00D3601C"/>
    <w:rsid w:val="00D36146"/>
    <w:rsid w:val="00D3764D"/>
    <w:rsid w:val="00D4131A"/>
    <w:rsid w:val="00D418FE"/>
    <w:rsid w:val="00D43726"/>
    <w:rsid w:val="00D43853"/>
    <w:rsid w:val="00D44D19"/>
    <w:rsid w:val="00D47316"/>
    <w:rsid w:val="00D548D9"/>
    <w:rsid w:val="00D54903"/>
    <w:rsid w:val="00D55F47"/>
    <w:rsid w:val="00D57263"/>
    <w:rsid w:val="00D62112"/>
    <w:rsid w:val="00D62A59"/>
    <w:rsid w:val="00D675CF"/>
    <w:rsid w:val="00D70457"/>
    <w:rsid w:val="00D71768"/>
    <w:rsid w:val="00D725EB"/>
    <w:rsid w:val="00D75055"/>
    <w:rsid w:val="00D75247"/>
    <w:rsid w:val="00D76E0D"/>
    <w:rsid w:val="00D836D1"/>
    <w:rsid w:val="00D83854"/>
    <w:rsid w:val="00D83C0D"/>
    <w:rsid w:val="00D84047"/>
    <w:rsid w:val="00D8465A"/>
    <w:rsid w:val="00D85376"/>
    <w:rsid w:val="00D90407"/>
    <w:rsid w:val="00D90F38"/>
    <w:rsid w:val="00D96377"/>
    <w:rsid w:val="00D97828"/>
    <w:rsid w:val="00DA0BC6"/>
    <w:rsid w:val="00DA18D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07CCC"/>
    <w:rsid w:val="00E1014E"/>
    <w:rsid w:val="00E10909"/>
    <w:rsid w:val="00E120C2"/>
    <w:rsid w:val="00E12924"/>
    <w:rsid w:val="00E13695"/>
    <w:rsid w:val="00E13DE0"/>
    <w:rsid w:val="00E14EFA"/>
    <w:rsid w:val="00E17B42"/>
    <w:rsid w:val="00E2087D"/>
    <w:rsid w:val="00E22C8D"/>
    <w:rsid w:val="00E23020"/>
    <w:rsid w:val="00E25586"/>
    <w:rsid w:val="00E330C3"/>
    <w:rsid w:val="00E35867"/>
    <w:rsid w:val="00E35A6D"/>
    <w:rsid w:val="00E36184"/>
    <w:rsid w:val="00E40F84"/>
    <w:rsid w:val="00E43011"/>
    <w:rsid w:val="00E4330B"/>
    <w:rsid w:val="00E43AD8"/>
    <w:rsid w:val="00E46C67"/>
    <w:rsid w:val="00E472C7"/>
    <w:rsid w:val="00E51BAA"/>
    <w:rsid w:val="00E53EAE"/>
    <w:rsid w:val="00E540B2"/>
    <w:rsid w:val="00E546DC"/>
    <w:rsid w:val="00E555CD"/>
    <w:rsid w:val="00E5760F"/>
    <w:rsid w:val="00E60CD6"/>
    <w:rsid w:val="00E62F8A"/>
    <w:rsid w:val="00E638E2"/>
    <w:rsid w:val="00E63D6E"/>
    <w:rsid w:val="00E65581"/>
    <w:rsid w:val="00E677A1"/>
    <w:rsid w:val="00E70898"/>
    <w:rsid w:val="00E71295"/>
    <w:rsid w:val="00E71BE4"/>
    <w:rsid w:val="00E720D0"/>
    <w:rsid w:val="00E7466D"/>
    <w:rsid w:val="00E768F1"/>
    <w:rsid w:val="00E80448"/>
    <w:rsid w:val="00E81CAA"/>
    <w:rsid w:val="00E84122"/>
    <w:rsid w:val="00E862DC"/>
    <w:rsid w:val="00E869BC"/>
    <w:rsid w:val="00E87125"/>
    <w:rsid w:val="00E876F3"/>
    <w:rsid w:val="00E908FF"/>
    <w:rsid w:val="00E909B3"/>
    <w:rsid w:val="00E91DDA"/>
    <w:rsid w:val="00E96125"/>
    <w:rsid w:val="00E96F91"/>
    <w:rsid w:val="00E974EC"/>
    <w:rsid w:val="00E97F0B"/>
    <w:rsid w:val="00E97F23"/>
    <w:rsid w:val="00EA0EA9"/>
    <w:rsid w:val="00EA115C"/>
    <w:rsid w:val="00EA1E0B"/>
    <w:rsid w:val="00EA32F7"/>
    <w:rsid w:val="00EA3652"/>
    <w:rsid w:val="00EA6155"/>
    <w:rsid w:val="00EB0BAB"/>
    <w:rsid w:val="00EB1A1F"/>
    <w:rsid w:val="00EB2313"/>
    <w:rsid w:val="00EB2DAC"/>
    <w:rsid w:val="00EC038B"/>
    <w:rsid w:val="00EC09A4"/>
    <w:rsid w:val="00EC1CB2"/>
    <w:rsid w:val="00EC33EC"/>
    <w:rsid w:val="00EC35D3"/>
    <w:rsid w:val="00EC3E7E"/>
    <w:rsid w:val="00EC485F"/>
    <w:rsid w:val="00EC53F3"/>
    <w:rsid w:val="00EC66C7"/>
    <w:rsid w:val="00EC74BD"/>
    <w:rsid w:val="00EC799E"/>
    <w:rsid w:val="00ED2BD3"/>
    <w:rsid w:val="00ED4BCF"/>
    <w:rsid w:val="00ED566E"/>
    <w:rsid w:val="00EE1F33"/>
    <w:rsid w:val="00EE45E9"/>
    <w:rsid w:val="00EE6AA7"/>
    <w:rsid w:val="00EF1736"/>
    <w:rsid w:val="00EF1834"/>
    <w:rsid w:val="00EF3E56"/>
    <w:rsid w:val="00EF56D4"/>
    <w:rsid w:val="00EF6FD3"/>
    <w:rsid w:val="00EF76F1"/>
    <w:rsid w:val="00F0042D"/>
    <w:rsid w:val="00F00B9C"/>
    <w:rsid w:val="00F02B37"/>
    <w:rsid w:val="00F03E50"/>
    <w:rsid w:val="00F05027"/>
    <w:rsid w:val="00F065AE"/>
    <w:rsid w:val="00F06C80"/>
    <w:rsid w:val="00F126D0"/>
    <w:rsid w:val="00F134D1"/>
    <w:rsid w:val="00F15187"/>
    <w:rsid w:val="00F1787E"/>
    <w:rsid w:val="00F17A1A"/>
    <w:rsid w:val="00F20AAF"/>
    <w:rsid w:val="00F21314"/>
    <w:rsid w:val="00F22282"/>
    <w:rsid w:val="00F25E7E"/>
    <w:rsid w:val="00F303F8"/>
    <w:rsid w:val="00F310C8"/>
    <w:rsid w:val="00F32FB4"/>
    <w:rsid w:val="00F33FD6"/>
    <w:rsid w:val="00F340E9"/>
    <w:rsid w:val="00F342CF"/>
    <w:rsid w:val="00F37942"/>
    <w:rsid w:val="00F40C61"/>
    <w:rsid w:val="00F410B0"/>
    <w:rsid w:val="00F4127F"/>
    <w:rsid w:val="00F413C2"/>
    <w:rsid w:val="00F42B75"/>
    <w:rsid w:val="00F44829"/>
    <w:rsid w:val="00F47A13"/>
    <w:rsid w:val="00F47A27"/>
    <w:rsid w:val="00F52662"/>
    <w:rsid w:val="00F53430"/>
    <w:rsid w:val="00F555F1"/>
    <w:rsid w:val="00F633EB"/>
    <w:rsid w:val="00F64337"/>
    <w:rsid w:val="00F65771"/>
    <w:rsid w:val="00F65B56"/>
    <w:rsid w:val="00F707AD"/>
    <w:rsid w:val="00F70FE7"/>
    <w:rsid w:val="00F720CA"/>
    <w:rsid w:val="00F729B7"/>
    <w:rsid w:val="00F74B3D"/>
    <w:rsid w:val="00F76287"/>
    <w:rsid w:val="00F76C0C"/>
    <w:rsid w:val="00F824D3"/>
    <w:rsid w:val="00F82A76"/>
    <w:rsid w:val="00F82DAB"/>
    <w:rsid w:val="00F84A57"/>
    <w:rsid w:val="00F86233"/>
    <w:rsid w:val="00F86E31"/>
    <w:rsid w:val="00F90D5C"/>
    <w:rsid w:val="00F91103"/>
    <w:rsid w:val="00F91DAD"/>
    <w:rsid w:val="00F96C95"/>
    <w:rsid w:val="00FA03CE"/>
    <w:rsid w:val="00FA057D"/>
    <w:rsid w:val="00FA06B7"/>
    <w:rsid w:val="00FA1F0B"/>
    <w:rsid w:val="00FB017F"/>
    <w:rsid w:val="00FB13A2"/>
    <w:rsid w:val="00FB1F0B"/>
    <w:rsid w:val="00FB3B38"/>
    <w:rsid w:val="00FB4AF5"/>
    <w:rsid w:val="00FB4D37"/>
    <w:rsid w:val="00FB4D82"/>
    <w:rsid w:val="00FB581D"/>
    <w:rsid w:val="00FB588F"/>
    <w:rsid w:val="00FB5D5A"/>
    <w:rsid w:val="00FB6752"/>
    <w:rsid w:val="00FB78AE"/>
    <w:rsid w:val="00FB7C49"/>
    <w:rsid w:val="00FC4BDE"/>
    <w:rsid w:val="00FC5849"/>
    <w:rsid w:val="00FC68F2"/>
    <w:rsid w:val="00FD0AC7"/>
    <w:rsid w:val="00FD5C73"/>
    <w:rsid w:val="00FE09B1"/>
    <w:rsid w:val="00FE1E05"/>
    <w:rsid w:val="00FE27CF"/>
    <w:rsid w:val="00FE2CD3"/>
    <w:rsid w:val="00FE3263"/>
    <w:rsid w:val="00FE49E9"/>
    <w:rsid w:val="00FE4F54"/>
    <w:rsid w:val="00FF160B"/>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33734"/>
  <w15:docId w15:val="{049DC23F-D90E-4128-8FDC-A7D46630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paragraph" w:customStyle="1" w:styleId="BlockInd5">
    <w:name w:val="* Block Ind .5"/>
    <w:basedOn w:val="Normal"/>
    <w:rsid w:val="009B604F"/>
    <w:pPr>
      <w:spacing w:after="240"/>
      <w:ind w:left="720" w:right="720"/>
    </w:pPr>
    <w:rPr>
      <w:rFonts w:ascii="Times New Roman" w:eastAsiaTheme="minorHAnsi" w:hAnsi="Times New Roman" w:cs="Times New Roman"/>
      <w:sz w:val="24"/>
      <w:szCs w:val="24"/>
    </w:rPr>
  </w:style>
  <w:style w:type="paragraph" w:customStyle="1" w:styleId="TitleC">
    <w:name w:val="# Title C"/>
    <w:basedOn w:val="Normal"/>
    <w:next w:val="Normal"/>
    <w:rsid w:val="009B604F"/>
    <w:pPr>
      <w:keepNext/>
      <w:spacing w:after="240"/>
      <w:ind w:left="0"/>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auditor.utah.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6519</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creator>Win95</dc:creator>
  <cp:lastModifiedBy>Kristi Barker</cp:lastModifiedBy>
  <cp:revision>56</cp:revision>
  <cp:lastPrinted>2021-09-21T20:48:00Z</cp:lastPrinted>
  <dcterms:created xsi:type="dcterms:W3CDTF">2022-04-01T23:05:00Z</dcterms:created>
  <dcterms:modified xsi:type="dcterms:W3CDTF">2025-07-16T14:52:00Z</dcterms:modified>
</cp:coreProperties>
</file>