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5D21FB" w14:textId="4CD7776C" w:rsidR="00CA3413" w:rsidRPr="00F444FC" w:rsidRDefault="0066372A" w:rsidP="00CA3413">
      <w:pPr>
        <w:spacing w:line="240" w:lineRule="auto"/>
        <w:rPr>
          <w:rFonts w:ascii="Arial" w:hAnsi="Arial" w:cs="Arial"/>
          <w:sz w:val="24"/>
          <w:szCs w:val="24"/>
          <w:lang w:val="en-US"/>
        </w:rPr>
      </w:pPr>
      <w:r w:rsidRPr="00F444FC">
        <w:rPr>
          <w:rFonts w:ascii="Arial" w:hAnsi="Arial" w:cs="Arial"/>
          <w:sz w:val="24"/>
          <w:szCs w:val="24"/>
          <w:lang w:val="en-US"/>
        </w:rPr>
        <w:t>OFFICIAL</w:t>
      </w:r>
      <w:r w:rsidR="00CA3413" w:rsidRPr="00F444FC">
        <w:rPr>
          <w:rFonts w:ascii="Arial" w:hAnsi="Arial" w:cs="Arial"/>
          <w:sz w:val="24"/>
          <w:szCs w:val="24"/>
          <w:lang w:val="en-US"/>
        </w:rPr>
        <w:t xml:space="preserve"> MINUTES OF A WORK MEETING OF </w:t>
      </w:r>
    </w:p>
    <w:p w14:paraId="41799E5C" w14:textId="3B76DF31" w:rsidR="00CA3413" w:rsidRPr="00F444FC" w:rsidRDefault="00CA3413" w:rsidP="00CA3413">
      <w:pPr>
        <w:spacing w:line="240" w:lineRule="auto"/>
        <w:rPr>
          <w:rFonts w:ascii="Arial" w:hAnsi="Arial" w:cs="Arial"/>
          <w:sz w:val="24"/>
          <w:szCs w:val="24"/>
          <w:lang w:val="en-US"/>
        </w:rPr>
      </w:pPr>
      <w:r w:rsidRPr="00F444FC">
        <w:rPr>
          <w:rFonts w:ascii="Arial" w:hAnsi="Arial" w:cs="Arial"/>
          <w:sz w:val="24"/>
          <w:szCs w:val="24"/>
          <w:lang w:val="en-US"/>
        </w:rPr>
        <w:t>THE BOARD OF EDUCATION</w:t>
      </w:r>
    </w:p>
    <w:p w14:paraId="71BD0895" w14:textId="77777777" w:rsidR="00CA3413" w:rsidRPr="00F444FC" w:rsidRDefault="00CA3413" w:rsidP="00CA3413">
      <w:pPr>
        <w:spacing w:line="240" w:lineRule="auto"/>
        <w:rPr>
          <w:rFonts w:ascii="Arial" w:hAnsi="Arial" w:cs="Arial"/>
          <w:sz w:val="24"/>
          <w:szCs w:val="24"/>
          <w:lang w:val="en-US"/>
        </w:rPr>
      </w:pPr>
      <w:r w:rsidRPr="00F444FC">
        <w:rPr>
          <w:rFonts w:ascii="Arial" w:hAnsi="Arial" w:cs="Arial"/>
          <w:sz w:val="24"/>
          <w:szCs w:val="24"/>
          <w:lang w:val="en-US"/>
        </w:rPr>
        <w:t>BOX ELDER SCHOOL DISTRICT</w:t>
      </w:r>
    </w:p>
    <w:p w14:paraId="7BFF422C" w14:textId="457986DF" w:rsidR="00CA3413" w:rsidRPr="00F444FC" w:rsidRDefault="00CA3413" w:rsidP="00CA3413">
      <w:pPr>
        <w:spacing w:line="240" w:lineRule="auto"/>
        <w:rPr>
          <w:rFonts w:ascii="Arial" w:hAnsi="Arial" w:cs="Arial"/>
          <w:sz w:val="24"/>
          <w:szCs w:val="24"/>
          <w:lang w:val="en-US"/>
        </w:rPr>
      </w:pPr>
      <w:r w:rsidRPr="00F444FC">
        <w:rPr>
          <w:rFonts w:ascii="Arial" w:hAnsi="Arial" w:cs="Arial"/>
          <w:sz w:val="24"/>
          <w:szCs w:val="24"/>
          <w:lang w:val="en-US"/>
        </w:rPr>
        <w:t>June 25, 2025</w:t>
      </w:r>
    </w:p>
    <w:p w14:paraId="46B21B26" w14:textId="77777777" w:rsidR="00CA3413" w:rsidRPr="00F444FC" w:rsidRDefault="00CA3413">
      <w:pPr>
        <w:spacing w:line="240" w:lineRule="auto"/>
        <w:rPr>
          <w:rFonts w:ascii="Arial" w:hAnsi="Arial" w:cs="Arial"/>
          <w:sz w:val="24"/>
          <w:szCs w:val="24"/>
        </w:rPr>
      </w:pPr>
    </w:p>
    <w:p w14:paraId="00000003" w14:textId="15351701" w:rsidR="003301CC" w:rsidRPr="00F444FC" w:rsidRDefault="0066372A">
      <w:pPr>
        <w:spacing w:line="240" w:lineRule="auto"/>
        <w:rPr>
          <w:rFonts w:ascii="Arial" w:hAnsi="Arial" w:cs="Arial"/>
          <w:sz w:val="24"/>
          <w:szCs w:val="24"/>
          <w:lang w:val="en-US"/>
        </w:rPr>
      </w:pPr>
      <w:r w:rsidRPr="00F444FC">
        <w:rPr>
          <w:rFonts w:ascii="Arial" w:hAnsi="Arial" w:cs="Arial"/>
          <w:sz w:val="24"/>
          <w:szCs w:val="24"/>
          <w:lang w:val="en-US"/>
        </w:rPr>
        <w:t>Official</w:t>
      </w:r>
      <w:r w:rsidRPr="00F444FC">
        <w:rPr>
          <w:rFonts w:ascii="Arial" w:hAnsi="Arial" w:cs="Arial"/>
          <w:sz w:val="24"/>
          <w:szCs w:val="24"/>
          <w:lang w:val="en-US"/>
        </w:rPr>
        <w:t xml:space="preserve"> minutes of the Regular Session of the Board of Education, Box Elder School District, held </w:t>
      </w:r>
      <w:r w:rsidRPr="00F444FC">
        <w:rPr>
          <w:rFonts w:ascii="Arial" w:hAnsi="Arial" w:cs="Arial"/>
          <w:sz w:val="24"/>
          <w:szCs w:val="24"/>
          <w:lang w:val="en-US"/>
        </w:rPr>
        <w:t>Wednesday morning, June 25</w:t>
      </w:r>
      <w:r w:rsidRPr="00F444FC">
        <w:rPr>
          <w:rFonts w:ascii="Arial" w:hAnsi="Arial" w:cs="Arial"/>
          <w:sz w:val="24"/>
          <w:szCs w:val="24"/>
          <w:lang w:val="en-US"/>
        </w:rPr>
        <w:t xml:space="preserve">, 2025 at </w:t>
      </w:r>
      <w:r w:rsidRPr="00F444FC">
        <w:rPr>
          <w:rFonts w:ascii="Arial" w:hAnsi="Arial" w:cs="Arial"/>
          <w:sz w:val="24"/>
          <w:szCs w:val="24"/>
          <w:lang w:val="en-US"/>
        </w:rPr>
        <w:t>8</w:t>
      </w:r>
      <w:r w:rsidRPr="00F444FC">
        <w:rPr>
          <w:rFonts w:ascii="Arial" w:hAnsi="Arial" w:cs="Arial"/>
          <w:sz w:val="24"/>
          <w:szCs w:val="24"/>
          <w:lang w:val="en-US"/>
        </w:rPr>
        <w:t xml:space="preserve">:00 </w:t>
      </w:r>
      <w:r w:rsidRPr="00F444FC">
        <w:rPr>
          <w:rFonts w:ascii="Arial" w:hAnsi="Arial" w:cs="Arial"/>
          <w:sz w:val="24"/>
          <w:szCs w:val="24"/>
          <w:lang w:val="en-US"/>
        </w:rPr>
        <w:t>a</w:t>
      </w:r>
      <w:r w:rsidRPr="00F444FC">
        <w:rPr>
          <w:rFonts w:ascii="Arial" w:hAnsi="Arial" w:cs="Arial"/>
          <w:sz w:val="24"/>
          <w:szCs w:val="24"/>
          <w:lang w:val="en-US"/>
        </w:rPr>
        <w:t>.m. at the Independent Life Skills Center, Box Elder School District.</w:t>
      </w:r>
    </w:p>
    <w:p w14:paraId="580FABAA" w14:textId="77777777" w:rsidR="0066372A" w:rsidRPr="00F444FC" w:rsidRDefault="0066372A">
      <w:pPr>
        <w:spacing w:line="240" w:lineRule="auto"/>
        <w:rPr>
          <w:rFonts w:ascii="Arial" w:hAnsi="Arial" w:cs="Arial"/>
          <w:sz w:val="24"/>
          <w:szCs w:val="24"/>
        </w:rPr>
      </w:pPr>
    </w:p>
    <w:p w14:paraId="00000005" w14:textId="2D3CA31D" w:rsidR="003301CC" w:rsidRPr="00F444FC" w:rsidRDefault="00CA3413">
      <w:pPr>
        <w:spacing w:line="240" w:lineRule="auto"/>
        <w:rPr>
          <w:rFonts w:ascii="Arial" w:hAnsi="Arial" w:cs="Arial"/>
          <w:sz w:val="24"/>
          <w:szCs w:val="24"/>
        </w:rPr>
      </w:pPr>
      <w:r w:rsidRPr="00F444FC">
        <w:rPr>
          <w:rFonts w:ascii="Arial" w:hAnsi="Arial" w:cs="Arial"/>
          <w:sz w:val="24"/>
          <w:szCs w:val="24"/>
        </w:rPr>
        <w:t xml:space="preserve">Those in attendance at the meeting included Board President Tiffani Summers, Board Vice President Danielle Wright, Board Members Julie Taylor, Karen Cronin, Danielle Wright. Bryan Smith, Stephanie DeFilippis and Wade Hyde were excused. Also present were Superintendent Steve Carlsen, Assistant Superintendents Keith Mecham and Heidi Jo West, Business Administrator Neil Stevens, Facilities Director Corey Thompson, IT Director Robert Gordon, </w:t>
      </w:r>
      <w:r w:rsidR="00650D43" w:rsidRPr="00F444FC">
        <w:rPr>
          <w:rFonts w:ascii="Arial" w:hAnsi="Arial" w:cs="Arial"/>
          <w:sz w:val="24"/>
          <w:szCs w:val="24"/>
        </w:rPr>
        <w:t>Mayor</w:t>
      </w:r>
      <w:r w:rsidRPr="00F444FC">
        <w:rPr>
          <w:rFonts w:ascii="Arial" w:hAnsi="Arial" w:cs="Arial"/>
          <w:sz w:val="24"/>
          <w:szCs w:val="24"/>
        </w:rPr>
        <w:t>s</w:t>
      </w:r>
      <w:r w:rsidR="00650D43" w:rsidRPr="00F444FC">
        <w:rPr>
          <w:rFonts w:ascii="Arial" w:hAnsi="Arial" w:cs="Arial"/>
          <w:sz w:val="24"/>
          <w:szCs w:val="24"/>
        </w:rPr>
        <w:t xml:space="preserve"> DJ Bott- Brigham City, Leslie Kendrick- Deweyville, Linda </w:t>
      </w:r>
      <w:proofErr w:type="spellStart"/>
      <w:r w:rsidR="00650D43" w:rsidRPr="00F444FC">
        <w:rPr>
          <w:rFonts w:ascii="Arial" w:hAnsi="Arial" w:cs="Arial"/>
          <w:sz w:val="24"/>
          <w:szCs w:val="24"/>
        </w:rPr>
        <w:t>Bourne</w:t>
      </w:r>
      <w:proofErr w:type="spellEnd"/>
      <w:r w:rsidR="00650D43" w:rsidRPr="00F444FC">
        <w:rPr>
          <w:rFonts w:ascii="Arial" w:hAnsi="Arial" w:cs="Arial"/>
          <w:sz w:val="24"/>
          <w:szCs w:val="24"/>
        </w:rPr>
        <w:t xml:space="preserve">-Garland, </w:t>
      </w:r>
      <w:r w:rsidRPr="00F444FC">
        <w:rPr>
          <w:rFonts w:ascii="Arial" w:hAnsi="Arial" w:cs="Arial"/>
          <w:sz w:val="24"/>
          <w:szCs w:val="24"/>
        </w:rPr>
        <w:t xml:space="preserve">and </w:t>
      </w:r>
      <w:r w:rsidR="00650D43" w:rsidRPr="00F444FC">
        <w:rPr>
          <w:rFonts w:ascii="Arial" w:hAnsi="Arial" w:cs="Arial"/>
          <w:sz w:val="24"/>
          <w:szCs w:val="24"/>
        </w:rPr>
        <w:t>Lyle Holmgren-Tremonton</w:t>
      </w:r>
      <w:r w:rsidRPr="00F444FC">
        <w:rPr>
          <w:rFonts w:ascii="Arial" w:hAnsi="Arial" w:cs="Arial"/>
          <w:sz w:val="24"/>
          <w:szCs w:val="24"/>
        </w:rPr>
        <w:t>.</w:t>
      </w:r>
    </w:p>
    <w:p w14:paraId="00000006" w14:textId="77777777" w:rsidR="003301CC" w:rsidRPr="00F444FC" w:rsidRDefault="003301CC">
      <w:pPr>
        <w:spacing w:line="240" w:lineRule="auto"/>
        <w:rPr>
          <w:rFonts w:ascii="Arial" w:hAnsi="Arial" w:cs="Arial"/>
          <w:sz w:val="24"/>
          <w:szCs w:val="24"/>
        </w:rPr>
      </w:pPr>
    </w:p>
    <w:p w14:paraId="00000007" w14:textId="7A8FE890" w:rsidR="003301CC" w:rsidRPr="00F444FC" w:rsidRDefault="00650D43">
      <w:pPr>
        <w:spacing w:line="240" w:lineRule="auto"/>
        <w:rPr>
          <w:rFonts w:ascii="Arial" w:hAnsi="Arial" w:cs="Arial"/>
          <w:sz w:val="24"/>
          <w:szCs w:val="24"/>
        </w:rPr>
      </w:pPr>
      <w:r w:rsidRPr="00F444FC">
        <w:rPr>
          <w:rFonts w:ascii="Arial" w:hAnsi="Arial" w:cs="Arial"/>
          <w:sz w:val="24"/>
          <w:szCs w:val="24"/>
        </w:rPr>
        <w:t>Not present, invited</w:t>
      </w:r>
      <w:r w:rsidR="00CA3413" w:rsidRPr="00F444FC">
        <w:rPr>
          <w:rFonts w:ascii="Arial" w:hAnsi="Arial" w:cs="Arial"/>
          <w:sz w:val="24"/>
          <w:szCs w:val="24"/>
        </w:rPr>
        <w:t>:</w:t>
      </w:r>
    </w:p>
    <w:p w14:paraId="00000008" w14:textId="66C7BBC2" w:rsidR="003301CC" w:rsidRPr="00F444FC" w:rsidRDefault="00C0630E">
      <w:pPr>
        <w:spacing w:line="240" w:lineRule="auto"/>
        <w:rPr>
          <w:rFonts w:ascii="Arial" w:hAnsi="Arial" w:cs="Arial"/>
          <w:sz w:val="24"/>
          <w:szCs w:val="24"/>
        </w:rPr>
      </w:pPr>
      <w:r w:rsidRPr="00F444FC">
        <w:rPr>
          <w:rFonts w:ascii="Arial" w:hAnsi="Arial" w:cs="Arial"/>
          <w:sz w:val="24"/>
          <w:szCs w:val="24"/>
        </w:rPr>
        <w:t xml:space="preserve">County Commissioners </w:t>
      </w:r>
      <w:r w:rsidR="00650D43" w:rsidRPr="00F444FC">
        <w:rPr>
          <w:rFonts w:ascii="Arial" w:hAnsi="Arial" w:cs="Arial"/>
          <w:sz w:val="24"/>
          <w:szCs w:val="24"/>
        </w:rPr>
        <w:t>Lee Perry, B</w:t>
      </w:r>
      <w:r w:rsidRPr="00F444FC">
        <w:rPr>
          <w:rFonts w:ascii="Arial" w:hAnsi="Arial" w:cs="Arial"/>
          <w:sz w:val="24"/>
          <w:szCs w:val="24"/>
        </w:rPr>
        <w:t xml:space="preserve">oyd </w:t>
      </w:r>
      <w:r w:rsidR="00650D43" w:rsidRPr="00F444FC">
        <w:rPr>
          <w:rFonts w:ascii="Arial" w:hAnsi="Arial" w:cs="Arial"/>
          <w:sz w:val="24"/>
          <w:szCs w:val="24"/>
        </w:rPr>
        <w:t>Bingham,</w:t>
      </w:r>
      <w:r w:rsidRPr="00F444FC">
        <w:rPr>
          <w:rFonts w:ascii="Arial" w:hAnsi="Arial" w:cs="Arial"/>
          <w:sz w:val="24"/>
          <w:szCs w:val="24"/>
        </w:rPr>
        <w:t xml:space="preserve"> and</w:t>
      </w:r>
      <w:r w:rsidR="00650D43" w:rsidRPr="00F444FC">
        <w:rPr>
          <w:rFonts w:ascii="Arial" w:hAnsi="Arial" w:cs="Arial"/>
          <w:sz w:val="24"/>
          <w:szCs w:val="24"/>
        </w:rPr>
        <w:t xml:space="preserve"> </w:t>
      </w:r>
      <w:r w:rsidRPr="00F444FC">
        <w:rPr>
          <w:rFonts w:ascii="Arial" w:hAnsi="Arial" w:cs="Arial"/>
          <w:sz w:val="24"/>
          <w:szCs w:val="24"/>
        </w:rPr>
        <w:t>Tyler Vincent, Mayors Megan Armstrong-Bear River City, Shane Baton-Corinne, Keenan Nelson-Elwood, Chuck Earl-Fielding, Trevor Gardner</w:t>
      </w:r>
      <w:r w:rsidR="00650D43" w:rsidRPr="00F444FC">
        <w:rPr>
          <w:rFonts w:ascii="Arial" w:hAnsi="Arial" w:cs="Arial"/>
          <w:sz w:val="24"/>
          <w:szCs w:val="24"/>
        </w:rPr>
        <w:t xml:space="preserve">-Honeyville, </w:t>
      </w:r>
      <w:r w:rsidRPr="00F444FC">
        <w:rPr>
          <w:rFonts w:ascii="Arial" w:hAnsi="Arial" w:cs="Arial"/>
          <w:sz w:val="24"/>
          <w:szCs w:val="24"/>
        </w:rPr>
        <w:t>Brad</w:t>
      </w:r>
      <w:r w:rsidR="00650D43" w:rsidRPr="00F444FC">
        <w:rPr>
          <w:rFonts w:ascii="Arial" w:hAnsi="Arial" w:cs="Arial"/>
          <w:sz w:val="24"/>
          <w:szCs w:val="24"/>
        </w:rPr>
        <w:t xml:space="preserve"> Hawkes</w:t>
      </w:r>
      <w:r w:rsidRPr="00F444FC">
        <w:rPr>
          <w:rFonts w:ascii="Arial" w:hAnsi="Arial" w:cs="Arial"/>
          <w:sz w:val="24"/>
          <w:szCs w:val="24"/>
        </w:rPr>
        <w:t>-Howell</w:t>
      </w:r>
      <w:r w:rsidR="00650D43" w:rsidRPr="00F444FC">
        <w:rPr>
          <w:rFonts w:ascii="Arial" w:hAnsi="Arial" w:cs="Arial"/>
          <w:sz w:val="24"/>
          <w:szCs w:val="24"/>
        </w:rPr>
        <w:t xml:space="preserve">, </w:t>
      </w:r>
      <w:r w:rsidRPr="00F444FC">
        <w:rPr>
          <w:rFonts w:ascii="Arial" w:hAnsi="Arial" w:cs="Arial"/>
          <w:sz w:val="24"/>
          <w:szCs w:val="24"/>
        </w:rPr>
        <w:t xml:space="preserve">Terry Nelson-Mantua, </w:t>
      </w:r>
      <w:r w:rsidR="00650D43" w:rsidRPr="00F444FC">
        <w:rPr>
          <w:rFonts w:ascii="Arial" w:hAnsi="Arial" w:cs="Arial"/>
          <w:sz w:val="24"/>
          <w:szCs w:val="24"/>
        </w:rPr>
        <w:t xml:space="preserve">Kevin Jeppsen-Perry, </w:t>
      </w:r>
      <w:r w:rsidRPr="00F444FC">
        <w:rPr>
          <w:rFonts w:ascii="Arial" w:hAnsi="Arial" w:cs="Arial"/>
          <w:sz w:val="24"/>
          <w:szCs w:val="24"/>
        </w:rPr>
        <w:t>Wendi Barker-Plymouth, Max Huggins-Portage, Orlando Scot O’Hare-</w:t>
      </w:r>
      <w:proofErr w:type="spellStart"/>
      <w:r w:rsidR="00650D43" w:rsidRPr="00F444FC">
        <w:rPr>
          <w:rFonts w:ascii="Arial" w:hAnsi="Arial" w:cs="Arial"/>
          <w:sz w:val="24"/>
          <w:szCs w:val="24"/>
        </w:rPr>
        <w:t>Snowville</w:t>
      </w:r>
      <w:proofErr w:type="spellEnd"/>
      <w:r w:rsidR="00650D43" w:rsidRPr="00F444FC">
        <w:rPr>
          <w:rFonts w:ascii="Arial" w:hAnsi="Arial" w:cs="Arial"/>
          <w:sz w:val="24"/>
          <w:szCs w:val="24"/>
        </w:rPr>
        <w:t xml:space="preserve">, </w:t>
      </w:r>
      <w:r w:rsidRPr="00F444FC">
        <w:rPr>
          <w:rFonts w:ascii="Arial" w:hAnsi="Arial" w:cs="Arial"/>
          <w:sz w:val="24"/>
          <w:szCs w:val="24"/>
        </w:rPr>
        <w:t>Travis Mote, Willard</w:t>
      </w:r>
      <w:r w:rsidR="008E5591" w:rsidRPr="00F444FC">
        <w:rPr>
          <w:rFonts w:ascii="Arial" w:hAnsi="Arial" w:cs="Arial"/>
          <w:sz w:val="24"/>
          <w:szCs w:val="24"/>
        </w:rPr>
        <w:t>.</w:t>
      </w:r>
    </w:p>
    <w:p w14:paraId="00000009" w14:textId="559E0B93" w:rsidR="003301CC" w:rsidRPr="00F444FC" w:rsidRDefault="003301CC">
      <w:pPr>
        <w:spacing w:line="240" w:lineRule="auto"/>
        <w:rPr>
          <w:rFonts w:ascii="Arial" w:hAnsi="Arial" w:cs="Arial"/>
          <w:sz w:val="24"/>
          <w:szCs w:val="24"/>
        </w:rPr>
      </w:pPr>
    </w:p>
    <w:p w14:paraId="2B2EF4D9" w14:textId="737BB4E2" w:rsidR="00444E08" w:rsidRPr="00F444FC" w:rsidRDefault="00444E08">
      <w:pPr>
        <w:spacing w:line="240" w:lineRule="auto"/>
        <w:rPr>
          <w:rFonts w:ascii="Arial" w:hAnsi="Arial" w:cs="Arial"/>
          <w:sz w:val="24"/>
          <w:szCs w:val="24"/>
          <w:lang w:val="en-US"/>
        </w:rPr>
      </w:pPr>
      <w:r w:rsidRPr="00F444FC">
        <w:rPr>
          <w:rFonts w:ascii="Arial" w:hAnsi="Arial" w:cs="Arial"/>
          <w:sz w:val="24"/>
          <w:szCs w:val="24"/>
          <w:lang w:val="en-US"/>
        </w:rPr>
        <w:t>President Tiffani Summers called the meeting to order, welcomed those in attendance.</w:t>
      </w:r>
    </w:p>
    <w:p w14:paraId="6BD745C0" w14:textId="3C9BB622" w:rsidR="00444E08" w:rsidRPr="00F444FC" w:rsidRDefault="00444E08">
      <w:pPr>
        <w:spacing w:line="240" w:lineRule="auto"/>
        <w:rPr>
          <w:rFonts w:ascii="Arial" w:hAnsi="Arial" w:cs="Arial"/>
          <w:sz w:val="24"/>
          <w:szCs w:val="24"/>
          <w:lang w:val="en-US"/>
        </w:rPr>
      </w:pPr>
    </w:p>
    <w:p w14:paraId="3CA71908" w14:textId="7FA38ED1" w:rsidR="00444E08" w:rsidRPr="00F444FC" w:rsidRDefault="00444E08">
      <w:pPr>
        <w:spacing w:line="240" w:lineRule="auto"/>
        <w:rPr>
          <w:rFonts w:ascii="Arial" w:hAnsi="Arial" w:cs="Arial"/>
          <w:b/>
          <w:bCs/>
          <w:sz w:val="24"/>
          <w:szCs w:val="24"/>
          <w:u w:val="single"/>
        </w:rPr>
      </w:pPr>
      <w:r w:rsidRPr="00F444FC">
        <w:rPr>
          <w:rFonts w:ascii="Arial" w:hAnsi="Arial" w:cs="Arial"/>
          <w:b/>
          <w:bCs/>
          <w:sz w:val="24"/>
          <w:szCs w:val="24"/>
          <w:u w:val="single"/>
          <w:lang w:val="en-US"/>
        </w:rPr>
        <w:t>Work Session</w:t>
      </w:r>
    </w:p>
    <w:p w14:paraId="0000000A" w14:textId="6E31145D" w:rsidR="003301CC" w:rsidRPr="00F444FC" w:rsidRDefault="00650D43">
      <w:pPr>
        <w:spacing w:line="240" w:lineRule="auto"/>
        <w:rPr>
          <w:rFonts w:ascii="Arial" w:hAnsi="Arial" w:cs="Arial"/>
          <w:sz w:val="24"/>
          <w:szCs w:val="24"/>
        </w:rPr>
      </w:pPr>
      <w:r w:rsidRPr="00F444FC">
        <w:rPr>
          <w:rFonts w:ascii="Arial" w:hAnsi="Arial" w:cs="Arial"/>
          <w:sz w:val="24"/>
          <w:szCs w:val="24"/>
        </w:rPr>
        <w:t>Mayor Bott suggested future meetings be held during the school year rather than the summer months.</w:t>
      </w:r>
      <w:r w:rsidR="002E4A34" w:rsidRPr="00F444FC">
        <w:rPr>
          <w:rFonts w:ascii="Arial" w:hAnsi="Arial" w:cs="Arial"/>
          <w:sz w:val="24"/>
          <w:szCs w:val="24"/>
        </w:rPr>
        <w:t xml:space="preserve"> </w:t>
      </w:r>
    </w:p>
    <w:p w14:paraId="0000000B" w14:textId="77777777" w:rsidR="003301CC" w:rsidRPr="00F444FC" w:rsidRDefault="003301CC">
      <w:pPr>
        <w:spacing w:line="240" w:lineRule="auto"/>
        <w:rPr>
          <w:rFonts w:ascii="Arial" w:hAnsi="Arial" w:cs="Arial"/>
          <w:sz w:val="24"/>
          <w:szCs w:val="24"/>
        </w:rPr>
      </w:pPr>
    </w:p>
    <w:p w14:paraId="0000000C" w14:textId="77777777" w:rsidR="003301CC" w:rsidRPr="00F444FC" w:rsidRDefault="00650D43">
      <w:pPr>
        <w:spacing w:line="240" w:lineRule="auto"/>
        <w:rPr>
          <w:rFonts w:ascii="Arial" w:hAnsi="Arial" w:cs="Arial"/>
          <w:sz w:val="24"/>
          <w:szCs w:val="24"/>
        </w:rPr>
      </w:pPr>
      <w:r w:rsidRPr="00F444FC">
        <w:rPr>
          <w:rFonts w:ascii="Arial" w:hAnsi="Arial" w:cs="Arial"/>
          <w:sz w:val="24"/>
          <w:szCs w:val="24"/>
        </w:rPr>
        <w:t>Superintendent Carlsen: Ted Lasso clip “Be curious and not judgmental”</w:t>
      </w:r>
    </w:p>
    <w:p w14:paraId="0000000D" w14:textId="77777777" w:rsidR="003301CC" w:rsidRPr="00F444FC" w:rsidRDefault="00650D43">
      <w:pPr>
        <w:numPr>
          <w:ilvl w:val="0"/>
          <w:numId w:val="4"/>
        </w:numPr>
        <w:spacing w:line="240" w:lineRule="auto"/>
        <w:rPr>
          <w:rFonts w:ascii="Arial" w:hAnsi="Arial" w:cs="Arial"/>
          <w:sz w:val="24"/>
          <w:szCs w:val="24"/>
        </w:rPr>
      </w:pPr>
      <w:r w:rsidRPr="00F444FC">
        <w:rPr>
          <w:rFonts w:ascii="Arial" w:hAnsi="Arial" w:cs="Arial"/>
          <w:sz w:val="24"/>
          <w:szCs w:val="24"/>
        </w:rPr>
        <w:t>ASK why the community is making the decisions that they are</w:t>
      </w:r>
    </w:p>
    <w:p w14:paraId="0000000E" w14:textId="77777777" w:rsidR="003301CC" w:rsidRPr="00F444FC" w:rsidRDefault="00650D43">
      <w:pPr>
        <w:numPr>
          <w:ilvl w:val="0"/>
          <w:numId w:val="4"/>
        </w:numPr>
        <w:spacing w:line="240" w:lineRule="auto"/>
        <w:rPr>
          <w:rFonts w:ascii="Arial" w:hAnsi="Arial" w:cs="Arial"/>
          <w:sz w:val="24"/>
          <w:szCs w:val="24"/>
        </w:rPr>
      </w:pPr>
      <w:r w:rsidRPr="00F444FC">
        <w:rPr>
          <w:rFonts w:ascii="Arial" w:hAnsi="Arial" w:cs="Arial"/>
          <w:sz w:val="24"/>
          <w:szCs w:val="24"/>
        </w:rPr>
        <w:t>Ice Fishing- eat the worm, do whatever it takes</w:t>
      </w:r>
    </w:p>
    <w:p w14:paraId="0000000F" w14:textId="77777777" w:rsidR="003301CC" w:rsidRPr="00F444FC" w:rsidRDefault="00650D43">
      <w:pPr>
        <w:numPr>
          <w:ilvl w:val="0"/>
          <w:numId w:val="4"/>
        </w:numPr>
        <w:spacing w:line="240" w:lineRule="auto"/>
        <w:rPr>
          <w:rFonts w:ascii="Arial" w:hAnsi="Arial" w:cs="Arial"/>
          <w:sz w:val="24"/>
          <w:szCs w:val="24"/>
        </w:rPr>
      </w:pPr>
      <w:r w:rsidRPr="00F444FC">
        <w:rPr>
          <w:rFonts w:ascii="Arial" w:hAnsi="Arial" w:cs="Arial"/>
          <w:sz w:val="24"/>
          <w:szCs w:val="24"/>
        </w:rPr>
        <w:t>Birth Lottery: family, country, state, county, school district, neighborhood, local schools</w:t>
      </w:r>
    </w:p>
    <w:p w14:paraId="00000010" w14:textId="77777777" w:rsidR="003301CC" w:rsidRPr="00F444FC" w:rsidRDefault="00F444FC">
      <w:pPr>
        <w:spacing w:line="240" w:lineRule="auto"/>
        <w:rPr>
          <w:rFonts w:ascii="Arial" w:hAnsi="Arial" w:cs="Arial"/>
          <w:sz w:val="24"/>
          <w:szCs w:val="24"/>
        </w:rPr>
      </w:pPr>
      <w:hyperlink r:id="rId7">
        <w:r w:rsidR="00650D43" w:rsidRPr="00F444FC">
          <w:rPr>
            <w:rFonts w:ascii="Arial" w:hAnsi="Arial" w:cs="Arial"/>
            <w:color w:val="1155CC"/>
            <w:sz w:val="24"/>
            <w:szCs w:val="24"/>
            <w:u w:val="single"/>
          </w:rPr>
          <w:t>Assessed valuation</w:t>
        </w:r>
      </w:hyperlink>
      <w:r w:rsidR="00650D43" w:rsidRPr="00F444FC">
        <w:rPr>
          <w:rFonts w:ascii="Arial" w:hAnsi="Arial" w:cs="Arial"/>
          <w:sz w:val="24"/>
          <w:szCs w:val="24"/>
        </w:rPr>
        <w:t xml:space="preserve"> per student in fall enrollment FY2024</w:t>
      </w:r>
    </w:p>
    <w:p w14:paraId="00000011" w14:textId="77777777" w:rsidR="003301CC" w:rsidRPr="00F444FC" w:rsidRDefault="00650D43">
      <w:pPr>
        <w:numPr>
          <w:ilvl w:val="0"/>
          <w:numId w:val="5"/>
        </w:numPr>
        <w:spacing w:line="240" w:lineRule="auto"/>
        <w:rPr>
          <w:rFonts w:ascii="Arial" w:hAnsi="Arial" w:cs="Arial"/>
          <w:sz w:val="24"/>
          <w:szCs w:val="24"/>
        </w:rPr>
      </w:pPr>
      <w:r w:rsidRPr="00F444FC">
        <w:rPr>
          <w:rFonts w:ascii="Arial" w:hAnsi="Arial" w:cs="Arial"/>
          <w:sz w:val="24"/>
          <w:szCs w:val="24"/>
        </w:rPr>
        <w:t xml:space="preserve">Average: $1,492,118 </w:t>
      </w:r>
    </w:p>
    <w:p w14:paraId="00000012" w14:textId="77777777" w:rsidR="003301CC" w:rsidRPr="00F444FC" w:rsidRDefault="00650D43">
      <w:pPr>
        <w:numPr>
          <w:ilvl w:val="0"/>
          <w:numId w:val="5"/>
        </w:numPr>
        <w:spacing w:line="240" w:lineRule="auto"/>
        <w:rPr>
          <w:rFonts w:ascii="Arial" w:hAnsi="Arial" w:cs="Arial"/>
          <w:sz w:val="24"/>
          <w:szCs w:val="24"/>
        </w:rPr>
      </w:pPr>
      <w:r w:rsidRPr="00F444FC">
        <w:rPr>
          <w:rFonts w:ascii="Arial" w:hAnsi="Arial" w:cs="Arial"/>
          <w:sz w:val="24"/>
          <w:szCs w:val="24"/>
        </w:rPr>
        <w:t>Box Elder: $651,464, ranked 32 of 41 districts</w:t>
      </w:r>
    </w:p>
    <w:p w14:paraId="00000013" w14:textId="77777777" w:rsidR="003301CC" w:rsidRPr="00F444FC" w:rsidRDefault="00F444FC">
      <w:pPr>
        <w:spacing w:line="240" w:lineRule="auto"/>
        <w:rPr>
          <w:rFonts w:ascii="Arial" w:hAnsi="Arial" w:cs="Arial"/>
          <w:sz w:val="24"/>
          <w:szCs w:val="24"/>
        </w:rPr>
      </w:pPr>
      <w:hyperlink r:id="rId8">
        <w:r w:rsidR="00650D43" w:rsidRPr="00F444FC">
          <w:rPr>
            <w:rFonts w:ascii="Arial" w:hAnsi="Arial" w:cs="Arial"/>
            <w:color w:val="1155CC"/>
            <w:sz w:val="24"/>
            <w:szCs w:val="24"/>
            <w:u w:val="single"/>
          </w:rPr>
          <w:t>Policy 1010 School Board’s Legal Status</w:t>
        </w:r>
      </w:hyperlink>
    </w:p>
    <w:p w14:paraId="00000014" w14:textId="77777777" w:rsidR="003301CC" w:rsidRPr="00F444FC" w:rsidRDefault="00650D43">
      <w:pPr>
        <w:numPr>
          <w:ilvl w:val="0"/>
          <w:numId w:val="6"/>
        </w:numPr>
        <w:spacing w:line="240" w:lineRule="auto"/>
        <w:rPr>
          <w:rFonts w:ascii="Arial" w:hAnsi="Arial" w:cs="Arial"/>
          <w:sz w:val="24"/>
          <w:szCs w:val="24"/>
        </w:rPr>
      </w:pPr>
      <w:r w:rsidRPr="00F444FC">
        <w:rPr>
          <w:rFonts w:ascii="Arial" w:hAnsi="Arial" w:cs="Arial"/>
          <w:sz w:val="24"/>
          <w:szCs w:val="24"/>
        </w:rPr>
        <w:t xml:space="preserve">Levy Taxes: Establish tax rates each year and submit the proposed rate to the county legislative body in which the </w:t>
      </w:r>
      <w:proofErr w:type="gramStart"/>
      <w:r w:rsidRPr="00F444FC">
        <w:rPr>
          <w:rFonts w:ascii="Arial" w:hAnsi="Arial" w:cs="Arial"/>
          <w:sz w:val="24"/>
          <w:szCs w:val="24"/>
        </w:rPr>
        <w:t>District</w:t>
      </w:r>
      <w:proofErr w:type="gramEnd"/>
      <w:r w:rsidRPr="00F444FC">
        <w:rPr>
          <w:rFonts w:ascii="Arial" w:hAnsi="Arial" w:cs="Arial"/>
          <w:sz w:val="24"/>
          <w:szCs w:val="24"/>
        </w:rPr>
        <w:t xml:space="preserve"> is located according to statutory procedures:</w:t>
      </w:r>
    </w:p>
    <w:p w14:paraId="00000015" w14:textId="77777777" w:rsidR="003301CC" w:rsidRPr="00F444FC" w:rsidRDefault="00650D43">
      <w:pPr>
        <w:numPr>
          <w:ilvl w:val="1"/>
          <w:numId w:val="6"/>
        </w:numPr>
        <w:spacing w:line="240" w:lineRule="auto"/>
        <w:rPr>
          <w:rFonts w:ascii="Arial" w:hAnsi="Arial" w:cs="Arial"/>
          <w:sz w:val="24"/>
          <w:szCs w:val="24"/>
        </w:rPr>
      </w:pPr>
      <w:r w:rsidRPr="00F444FC">
        <w:rPr>
          <w:rFonts w:ascii="Arial" w:eastAsia="Arial" w:hAnsi="Arial" w:cs="Arial"/>
          <w:i/>
          <w:color w:val="0000FF"/>
          <w:sz w:val="24"/>
          <w:szCs w:val="24"/>
        </w:rPr>
        <w:t>Utah Code § 53F-8-201(1) (2019)</w:t>
      </w:r>
    </w:p>
    <w:p w14:paraId="00000016" w14:textId="77777777" w:rsidR="003301CC" w:rsidRPr="00F444FC" w:rsidRDefault="00650D43">
      <w:pPr>
        <w:numPr>
          <w:ilvl w:val="1"/>
          <w:numId w:val="6"/>
        </w:numPr>
        <w:spacing w:line="240" w:lineRule="auto"/>
        <w:rPr>
          <w:rFonts w:ascii="Arial" w:hAnsi="Arial" w:cs="Arial"/>
          <w:sz w:val="24"/>
          <w:szCs w:val="24"/>
        </w:rPr>
      </w:pPr>
      <w:r w:rsidRPr="00F444FC">
        <w:rPr>
          <w:rFonts w:ascii="Arial" w:eastAsia="Arial" w:hAnsi="Arial" w:cs="Arial"/>
          <w:i/>
          <w:color w:val="0000FF"/>
          <w:sz w:val="24"/>
          <w:szCs w:val="24"/>
        </w:rPr>
        <w:t>Utah Code § 53F-8-202 (2018)</w:t>
      </w:r>
    </w:p>
    <w:p w14:paraId="00000017" w14:textId="77777777" w:rsidR="003301CC" w:rsidRPr="00F444FC" w:rsidRDefault="00650D43">
      <w:pPr>
        <w:numPr>
          <w:ilvl w:val="1"/>
          <w:numId w:val="6"/>
        </w:numPr>
        <w:spacing w:line="240" w:lineRule="auto"/>
        <w:rPr>
          <w:rFonts w:ascii="Arial" w:hAnsi="Arial" w:cs="Arial"/>
          <w:sz w:val="24"/>
          <w:szCs w:val="24"/>
        </w:rPr>
      </w:pPr>
      <w:r w:rsidRPr="00F444FC">
        <w:rPr>
          <w:rFonts w:ascii="Arial" w:eastAsia="Arial" w:hAnsi="Arial" w:cs="Arial"/>
          <w:i/>
          <w:color w:val="0000FF"/>
          <w:sz w:val="24"/>
          <w:szCs w:val="24"/>
        </w:rPr>
        <w:t>Utah Code § 53F-8-401 (2018)</w:t>
      </w:r>
    </w:p>
    <w:p w14:paraId="00000018" w14:textId="77777777" w:rsidR="003301CC" w:rsidRPr="00F444FC" w:rsidRDefault="00650D43">
      <w:pPr>
        <w:numPr>
          <w:ilvl w:val="1"/>
          <w:numId w:val="6"/>
        </w:numPr>
        <w:spacing w:line="240" w:lineRule="auto"/>
        <w:rPr>
          <w:rFonts w:ascii="Arial" w:hAnsi="Arial" w:cs="Arial"/>
          <w:sz w:val="24"/>
          <w:szCs w:val="24"/>
        </w:rPr>
      </w:pPr>
      <w:r w:rsidRPr="00F444FC">
        <w:rPr>
          <w:rFonts w:ascii="Arial" w:eastAsia="Arial" w:hAnsi="Arial" w:cs="Arial"/>
          <w:i/>
          <w:color w:val="0000FF"/>
          <w:sz w:val="24"/>
          <w:szCs w:val="24"/>
        </w:rPr>
        <w:t>Utah Code § 53F-8-402 (2019)</w:t>
      </w:r>
    </w:p>
    <w:p w14:paraId="00000019" w14:textId="77777777" w:rsidR="003301CC" w:rsidRPr="00F444FC" w:rsidRDefault="003301CC">
      <w:pPr>
        <w:spacing w:line="240" w:lineRule="auto"/>
        <w:rPr>
          <w:rFonts w:ascii="Arial" w:hAnsi="Arial" w:cs="Arial"/>
          <w:iCs/>
          <w:sz w:val="24"/>
          <w:szCs w:val="24"/>
        </w:rPr>
      </w:pPr>
    </w:p>
    <w:p w14:paraId="0000001A" w14:textId="77777777" w:rsidR="003301CC" w:rsidRPr="00F444FC" w:rsidRDefault="00650D43">
      <w:pPr>
        <w:spacing w:line="240" w:lineRule="auto"/>
        <w:rPr>
          <w:rFonts w:ascii="Arial" w:hAnsi="Arial" w:cs="Arial"/>
          <w:sz w:val="24"/>
          <w:szCs w:val="24"/>
        </w:rPr>
      </w:pPr>
      <w:r w:rsidRPr="00F444FC">
        <w:rPr>
          <w:rFonts w:ascii="Arial" w:hAnsi="Arial" w:cs="Arial"/>
          <w:sz w:val="24"/>
          <w:szCs w:val="24"/>
        </w:rPr>
        <w:t xml:space="preserve">Mayor of Garland- Linda </w:t>
      </w:r>
      <w:proofErr w:type="spellStart"/>
      <w:r w:rsidRPr="00F444FC">
        <w:rPr>
          <w:rFonts w:ascii="Arial" w:hAnsi="Arial" w:cs="Arial"/>
          <w:sz w:val="24"/>
          <w:szCs w:val="24"/>
        </w:rPr>
        <w:t>Bourne</w:t>
      </w:r>
      <w:proofErr w:type="spellEnd"/>
    </w:p>
    <w:p w14:paraId="0000001B" w14:textId="19441585" w:rsidR="003301CC" w:rsidRPr="00F444FC" w:rsidRDefault="00650D43">
      <w:pPr>
        <w:numPr>
          <w:ilvl w:val="0"/>
          <w:numId w:val="2"/>
        </w:numPr>
        <w:spacing w:line="240" w:lineRule="auto"/>
        <w:rPr>
          <w:rFonts w:ascii="Arial" w:hAnsi="Arial" w:cs="Arial"/>
          <w:sz w:val="24"/>
          <w:szCs w:val="24"/>
        </w:rPr>
      </w:pPr>
      <w:r w:rsidRPr="00F444FC">
        <w:rPr>
          <w:rFonts w:ascii="Arial" w:hAnsi="Arial" w:cs="Arial"/>
          <w:sz w:val="24"/>
          <w:szCs w:val="24"/>
        </w:rPr>
        <w:t>It is just sad that we are in a position where we need to tax people.</w:t>
      </w:r>
      <w:r w:rsidR="002E4A34" w:rsidRPr="00F444FC">
        <w:rPr>
          <w:rFonts w:ascii="Arial" w:hAnsi="Arial" w:cs="Arial"/>
          <w:sz w:val="24"/>
          <w:szCs w:val="24"/>
        </w:rPr>
        <w:t xml:space="preserve"> </w:t>
      </w:r>
      <w:r w:rsidRPr="00F444FC">
        <w:rPr>
          <w:rFonts w:ascii="Arial" w:hAnsi="Arial" w:cs="Arial"/>
          <w:sz w:val="24"/>
          <w:szCs w:val="24"/>
        </w:rPr>
        <w:t xml:space="preserve">Since covid, the cost of things </w:t>
      </w:r>
      <w:r w:rsidR="002E4A34" w:rsidRPr="00F444FC">
        <w:rPr>
          <w:rFonts w:ascii="Arial" w:hAnsi="Arial" w:cs="Arial"/>
          <w:sz w:val="24"/>
          <w:szCs w:val="24"/>
        </w:rPr>
        <w:t>has</w:t>
      </w:r>
      <w:r w:rsidRPr="00F444FC">
        <w:rPr>
          <w:rFonts w:ascii="Arial" w:hAnsi="Arial" w:cs="Arial"/>
          <w:sz w:val="24"/>
          <w:szCs w:val="24"/>
        </w:rPr>
        <w:t xml:space="preserve"> increased significantly.</w:t>
      </w:r>
    </w:p>
    <w:p w14:paraId="0000001C" w14:textId="372A06F2" w:rsidR="003301CC" w:rsidRPr="00F444FC" w:rsidRDefault="00650D43">
      <w:pPr>
        <w:numPr>
          <w:ilvl w:val="0"/>
          <w:numId w:val="2"/>
        </w:numPr>
        <w:spacing w:line="240" w:lineRule="auto"/>
        <w:rPr>
          <w:rFonts w:ascii="Arial" w:hAnsi="Arial" w:cs="Arial"/>
          <w:sz w:val="24"/>
          <w:szCs w:val="24"/>
        </w:rPr>
      </w:pPr>
      <w:r w:rsidRPr="00F444FC">
        <w:rPr>
          <w:rFonts w:ascii="Arial" w:hAnsi="Arial" w:cs="Arial"/>
          <w:sz w:val="24"/>
          <w:szCs w:val="24"/>
        </w:rPr>
        <w:t>Current projects- West Factory Street and Lakeshore.</w:t>
      </w:r>
      <w:r w:rsidR="002E4A34" w:rsidRPr="00F444FC">
        <w:rPr>
          <w:rFonts w:ascii="Arial" w:hAnsi="Arial" w:cs="Arial"/>
          <w:sz w:val="24"/>
          <w:szCs w:val="24"/>
        </w:rPr>
        <w:t xml:space="preserve"> </w:t>
      </w:r>
      <w:r w:rsidRPr="00F444FC">
        <w:rPr>
          <w:rFonts w:ascii="Arial" w:hAnsi="Arial" w:cs="Arial"/>
          <w:sz w:val="24"/>
          <w:szCs w:val="24"/>
        </w:rPr>
        <w:t>If growth continues, the sewer plan will need to be revisited.</w:t>
      </w:r>
      <w:r w:rsidR="002E4A34" w:rsidRPr="00F444FC">
        <w:rPr>
          <w:rFonts w:ascii="Arial" w:hAnsi="Arial" w:cs="Arial"/>
          <w:sz w:val="24"/>
          <w:szCs w:val="24"/>
        </w:rPr>
        <w:t xml:space="preserve"> </w:t>
      </w:r>
      <w:r w:rsidRPr="00F444FC">
        <w:rPr>
          <w:rFonts w:ascii="Arial" w:hAnsi="Arial" w:cs="Arial"/>
          <w:sz w:val="24"/>
          <w:szCs w:val="24"/>
        </w:rPr>
        <w:t>It was designed to last 15 years and that isn’t proving true.</w:t>
      </w:r>
      <w:r w:rsidR="002E4A34" w:rsidRPr="00F444FC">
        <w:rPr>
          <w:rFonts w:ascii="Arial" w:hAnsi="Arial" w:cs="Arial"/>
          <w:sz w:val="24"/>
          <w:szCs w:val="24"/>
        </w:rPr>
        <w:t xml:space="preserve"> </w:t>
      </w:r>
    </w:p>
    <w:p w14:paraId="0000001D" w14:textId="77777777" w:rsidR="003301CC" w:rsidRPr="00F444FC" w:rsidRDefault="00650D43">
      <w:pPr>
        <w:numPr>
          <w:ilvl w:val="0"/>
          <w:numId w:val="2"/>
        </w:numPr>
        <w:spacing w:line="240" w:lineRule="auto"/>
        <w:rPr>
          <w:rFonts w:ascii="Arial" w:hAnsi="Arial" w:cs="Arial"/>
          <w:sz w:val="24"/>
          <w:szCs w:val="24"/>
        </w:rPr>
      </w:pPr>
      <w:r w:rsidRPr="00F444FC">
        <w:rPr>
          <w:rFonts w:ascii="Arial" w:hAnsi="Arial" w:cs="Arial"/>
          <w:sz w:val="24"/>
          <w:szCs w:val="24"/>
        </w:rPr>
        <w:t>Building phases: north of the high school, 4 of 5 at Bluff’s Corner</w:t>
      </w:r>
    </w:p>
    <w:p w14:paraId="0000001E" w14:textId="77777777" w:rsidR="003301CC" w:rsidRPr="00F444FC" w:rsidRDefault="00650D43">
      <w:pPr>
        <w:numPr>
          <w:ilvl w:val="0"/>
          <w:numId w:val="2"/>
        </w:numPr>
        <w:spacing w:line="240" w:lineRule="auto"/>
        <w:rPr>
          <w:rFonts w:ascii="Arial" w:hAnsi="Arial" w:cs="Arial"/>
          <w:sz w:val="24"/>
          <w:szCs w:val="24"/>
        </w:rPr>
      </w:pPr>
      <w:r w:rsidRPr="00F444FC">
        <w:rPr>
          <w:rFonts w:ascii="Arial" w:hAnsi="Arial" w:cs="Arial"/>
          <w:sz w:val="24"/>
          <w:szCs w:val="24"/>
        </w:rPr>
        <w:t>Could Box Elder and other entities work together to explain Inland Port Taxes</w:t>
      </w:r>
    </w:p>
    <w:p w14:paraId="0000001F" w14:textId="77777777" w:rsidR="003301CC" w:rsidRPr="00F444FC" w:rsidRDefault="00650D43">
      <w:pPr>
        <w:numPr>
          <w:ilvl w:val="1"/>
          <w:numId w:val="2"/>
        </w:numPr>
        <w:spacing w:line="240" w:lineRule="auto"/>
        <w:rPr>
          <w:rFonts w:ascii="Arial" w:hAnsi="Arial" w:cs="Arial"/>
          <w:sz w:val="24"/>
          <w:szCs w:val="24"/>
        </w:rPr>
      </w:pPr>
      <w:r w:rsidRPr="00F444FC">
        <w:rPr>
          <w:rFonts w:ascii="Arial" w:hAnsi="Arial" w:cs="Arial"/>
          <w:sz w:val="24"/>
          <w:szCs w:val="24"/>
        </w:rPr>
        <w:t xml:space="preserve">Eccles Dairy, Lake Shore, </w:t>
      </w:r>
    </w:p>
    <w:p w14:paraId="00000020" w14:textId="1229248C" w:rsidR="003301CC" w:rsidRPr="00F444FC" w:rsidRDefault="00650D43">
      <w:pPr>
        <w:numPr>
          <w:ilvl w:val="1"/>
          <w:numId w:val="2"/>
        </w:numPr>
        <w:spacing w:line="240" w:lineRule="auto"/>
        <w:rPr>
          <w:rFonts w:ascii="Arial" w:hAnsi="Arial" w:cs="Arial"/>
          <w:sz w:val="24"/>
          <w:szCs w:val="24"/>
        </w:rPr>
      </w:pPr>
      <w:r w:rsidRPr="00F444FC">
        <w:rPr>
          <w:rFonts w:ascii="Arial" w:hAnsi="Arial" w:cs="Arial"/>
          <w:sz w:val="24"/>
          <w:szCs w:val="24"/>
        </w:rPr>
        <w:t>Project areas allow developers easier financing opportunities for their infrastructure.</w:t>
      </w:r>
      <w:r w:rsidR="002E4A34" w:rsidRPr="00F444FC">
        <w:rPr>
          <w:rFonts w:ascii="Arial" w:hAnsi="Arial" w:cs="Arial"/>
          <w:sz w:val="24"/>
          <w:szCs w:val="24"/>
        </w:rPr>
        <w:t xml:space="preserve"> </w:t>
      </w:r>
      <w:r w:rsidRPr="00F444FC">
        <w:rPr>
          <w:rFonts w:ascii="Arial" w:hAnsi="Arial" w:cs="Arial"/>
          <w:sz w:val="24"/>
          <w:szCs w:val="24"/>
        </w:rPr>
        <w:t>They become their own taxing authority.</w:t>
      </w:r>
      <w:r w:rsidR="002E4A34" w:rsidRPr="00F444FC">
        <w:rPr>
          <w:rFonts w:ascii="Arial" w:hAnsi="Arial" w:cs="Arial"/>
          <w:sz w:val="24"/>
          <w:szCs w:val="24"/>
        </w:rPr>
        <w:t xml:space="preserve"> </w:t>
      </w:r>
      <w:r w:rsidRPr="00F444FC">
        <w:rPr>
          <w:rFonts w:ascii="Arial" w:hAnsi="Arial" w:cs="Arial"/>
          <w:sz w:val="24"/>
          <w:szCs w:val="24"/>
        </w:rPr>
        <w:t>They pay more tax to pay themselves back.</w:t>
      </w:r>
      <w:r w:rsidR="002E4A34" w:rsidRPr="00F444FC">
        <w:rPr>
          <w:rFonts w:ascii="Arial" w:hAnsi="Arial" w:cs="Arial"/>
          <w:sz w:val="24"/>
          <w:szCs w:val="24"/>
        </w:rPr>
        <w:t xml:space="preserve"> </w:t>
      </w:r>
      <w:r w:rsidRPr="00F444FC">
        <w:rPr>
          <w:rFonts w:ascii="Arial" w:hAnsi="Arial" w:cs="Arial"/>
          <w:sz w:val="24"/>
          <w:szCs w:val="24"/>
        </w:rPr>
        <w:t>They pay their full taxes in increments.</w:t>
      </w:r>
      <w:r w:rsidR="002E4A34" w:rsidRPr="00F444FC">
        <w:rPr>
          <w:rFonts w:ascii="Arial" w:hAnsi="Arial" w:cs="Arial"/>
          <w:sz w:val="24"/>
          <w:szCs w:val="24"/>
        </w:rPr>
        <w:t xml:space="preserve"> </w:t>
      </w:r>
    </w:p>
    <w:p w14:paraId="00000021" w14:textId="74478C32" w:rsidR="003301CC" w:rsidRPr="00F444FC" w:rsidRDefault="00650D43">
      <w:pPr>
        <w:numPr>
          <w:ilvl w:val="1"/>
          <w:numId w:val="2"/>
        </w:numPr>
        <w:spacing w:line="240" w:lineRule="auto"/>
        <w:rPr>
          <w:rFonts w:ascii="Arial" w:hAnsi="Arial" w:cs="Arial"/>
          <w:sz w:val="24"/>
          <w:szCs w:val="24"/>
        </w:rPr>
      </w:pPr>
      <w:r w:rsidRPr="00F444FC">
        <w:rPr>
          <w:rFonts w:ascii="Arial" w:hAnsi="Arial" w:cs="Arial"/>
          <w:sz w:val="24"/>
          <w:szCs w:val="24"/>
        </w:rPr>
        <w:t>In Brigham City the business must agree to pay employees 110% of the average local salary.</w:t>
      </w:r>
      <w:r w:rsidR="002E4A34" w:rsidRPr="00F444FC">
        <w:rPr>
          <w:rFonts w:ascii="Arial" w:hAnsi="Arial" w:cs="Arial"/>
          <w:sz w:val="24"/>
          <w:szCs w:val="24"/>
        </w:rPr>
        <w:t xml:space="preserve"> </w:t>
      </w:r>
    </w:p>
    <w:p w14:paraId="00000022" w14:textId="77777777" w:rsidR="003301CC" w:rsidRPr="00F444FC" w:rsidRDefault="003301CC">
      <w:pPr>
        <w:spacing w:line="240" w:lineRule="auto"/>
        <w:ind w:left="1440"/>
        <w:rPr>
          <w:rFonts w:ascii="Arial" w:hAnsi="Arial" w:cs="Arial"/>
          <w:sz w:val="24"/>
          <w:szCs w:val="24"/>
        </w:rPr>
      </w:pPr>
    </w:p>
    <w:p w14:paraId="00000023" w14:textId="40AAE4E8" w:rsidR="003301CC" w:rsidRPr="00F444FC" w:rsidRDefault="00650D43">
      <w:pPr>
        <w:spacing w:line="240" w:lineRule="auto"/>
        <w:rPr>
          <w:rFonts w:ascii="Arial" w:hAnsi="Arial" w:cs="Arial"/>
          <w:sz w:val="24"/>
          <w:szCs w:val="24"/>
        </w:rPr>
      </w:pPr>
      <w:r w:rsidRPr="00F444FC">
        <w:rPr>
          <w:rFonts w:ascii="Arial" w:hAnsi="Arial" w:cs="Arial"/>
          <w:sz w:val="24"/>
          <w:szCs w:val="24"/>
        </w:rPr>
        <w:t>Mayor Leslie Kendrick (Danielle Scothern-K teacher at Discovery)</w:t>
      </w:r>
    </w:p>
    <w:p w14:paraId="00000024" w14:textId="0D3FCBB1" w:rsidR="003301CC" w:rsidRPr="00F444FC" w:rsidRDefault="00650D43">
      <w:pPr>
        <w:numPr>
          <w:ilvl w:val="0"/>
          <w:numId w:val="3"/>
        </w:numPr>
        <w:spacing w:line="240" w:lineRule="auto"/>
        <w:rPr>
          <w:rFonts w:ascii="Arial" w:hAnsi="Arial" w:cs="Arial"/>
          <w:sz w:val="24"/>
          <w:szCs w:val="24"/>
        </w:rPr>
      </w:pPr>
      <w:r w:rsidRPr="00F444FC">
        <w:rPr>
          <w:rFonts w:ascii="Arial" w:hAnsi="Arial" w:cs="Arial"/>
          <w:sz w:val="24"/>
          <w:szCs w:val="24"/>
        </w:rPr>
        <w:t>Questioned if the land in Deweyville is for sale.</w:t>
      </w:r>
      <w:r w:rsidR="002E4A34" w:rsidRPr="00F444FC">
        <w:rPr>
          <w:rFonts w:ascii="Arial" w:hAnsi="Arial" w:cs="Arial"/>
          <w:sz w:val="24"/>
          <w:szCs w:val="24"/>
        </w:rPr>
        <w:t xml:space="preserve"> </w:t>
      </w:r>
    </w:p>
    <w:p w14:paraId="00000025" w14:textId="771C7138" w:rsidR="003301CC" w:rsidRPr="00F444FC" w:rsidRDefault="00650D43">
      <w:pPr>
        <w:numPr>
          <w:ilvl w:val="0"/>
          <w:numId w:val="3"/>
        </w:numPr>
        <w:spacing w:line="240" w:lineRule="auto"/>
        <w:rPr>
          <w:rFonts w:ascii="Arial" w:hAnsi="Arial" w:cs="Arial"/>
          <w:sz w:val="24"/>
          <w:szCs w:val="24"/>
        </w:rPr>
      </w:pPr>
      <w:r w:rsidRPr="00F444FC">
        <w:rPr>
          <w:rFonts w:ascii="Arial" w:hAnsi="Arial" w:cs="Arial"/>
          <w:sz w:val="24"/>
          <w:szCs w:val="24"/>
        </w:rPr>
        <w:t>I understand that you need the money.</w:t>
      </w:r>
      <w:r w:rsidR="002E4A34" w:rsidRPr="00F444FC">
        <w:rPr>
          <w:rFonts w:ascii="Arial" w:hAnsi="Arial" w:cs="Arial"/>
          <w:sz w:val="24"/>
          <w:szCs w:val="24"/>
        </w:rPr>
        <w:t xml:space="preserve"> </w:t>
      </w:r>
      <w:r w:rsidRPr="00F444FC">
        <w:rPr>
          <w:rFonts w:ascii="Arial" w:hAnsi="Arial" w:cs="Arial"/>
          <w:sz w:val="24"/>
          <w:szCs w:val="24"/>
        </w:rPr>
        <w:t>Going back to your bond presentation, I left clearly disgusted with my mind made up to not vote for it.</w:t>
      </w:r>
      <w:r w:rsidR="002E4A34" w:rsidRPr="00F444FC">
        <w:rPr>
          <w:rFonts w:ascii="Arial" w:hAnsi="Arial" w:cs="Arial"/>
          <w:sz w:val="24"/>
          <w:szCs w:val="24"/>
        </w:rPr>
        <w:t xml:space="preserve"> </w:t>
      </w:r>
      <w:r w:rsidRPr="00F444FC">
        <w:rPr>
          <w:rFonts w:ascii="Arial" w:hAnsi="Arial" w:cs="Arial"/>
          <w:sz w:val="24"/>
          <w:szCs w:val="24"/>
        </w:rPr>
        <w:t>People need to know where that money is going to be spent, what the shortfall is.</w:t>
      </w:r>
      <w:r w:rsidR="002E4A34" w:rsidRPr="00F444FC">
        <w:rPr>
          <w:rFonts w:ascii="Arial" w:hAnsi="Arial" w:cs="Arial"/>
          <w:sz w:val="24"/>
          <w:szCs w:val="24"/>
        </w:rPr>
        <w:t xml:space="preserve"> </w:t>
      </w:r>
      <w:r w:rsidRPr="00F444FC">
        <w:rPr>
          <w:rFonts w:ascii="Arial" w:hAnsi="Arial" w:cs="Arial"/>
          <w:sz w:val="24"/>
          <w:szCs w:val="24"/>
        </w:rPr>
        <w:t>You need to let people know that this is happening, this many people cannot access what they need, you can’t just say- we have a shortfall.</w:t>
      </w:r>
      <w:r w:rsidR="002E4A34" w:rsidRPr="00F444FC">
        <w:rPr>
          <w:rFonts w:ascii="Arial" w:hAnsi="Arial" w:cs="Arial"/>
          <w:sz w:val="24"/>
          <w:szCs w:val="24"/>
        </w:rPr>
        <w:t xml:space="preserve"> </w:t>
      </w:r>
      <w:r w:rsidRPr="00F444FC">
        <w:rPr>
          <w:rFonts w:ascii="Arial" w:hAnsi="Arial" w:cs="Arial"/>
          <w:sz w:val="24"/>
          <w:szCs w:val="24"/>
        </w:rPr>
        <w:t>You must say what is lacking.</w:t>
      </w:r>
      <w:r w:rsidR="002E4A34" w:rsidRPr="00F444FC">
        <w:rPr>
          <w:rFonts w:ascii="Arial" w:hAnsi="Arial" w:cs="Arial"/>
          <w:sz w:val="24"/>
          <w:szCs w:val="24"/>
        </w:rPr>
        <w:t xml:space="preserve"> </w:t>
      </w:r>
      <w:r w:rsidRPr="00F444FC">
        <w:rPr>
          <w:rFonts w:ascii="Arial" w:hAnsi="Arial" w:cs="Arial"/>
          <w:sz w:val="24"/>
          <w:szCs w:val="24"/>
        </w:rPr>
        <w:t>People will still complain, but you need to substantiate your shortfalls.</w:t>
      </w:r>
      <w:r w:rsidR="002E4A34" w:rsidRPr="00F444FC">
        <w:rPr>
          <w:rFonts w:ascii="Arial" w:hAnsi="Arial" w:cs="Arial"/>
          <w:sz w:val="24"/>
          <w:szCs w:val="24"/>
        </w:rPr>
        <w:t xml:space="preserve"> </w:t>
      </w:r>
    </w:p>
    <w:p w14:paraId="00000026" w14:textId="207A13E3" w:rsidR="003301CC" w:rsidRPr="00F444FC" w:rsidRDefault="00650D43">
      <w:pPr>
        <w:numPr>
          <w:ilvl w:val="0"/>
          <w:numId w:val="3"/>
        </w:numPr>
        <w:spacing w:line="240" w:lineRule="auto"/>
        <w:rPr>
          <w:rFonts w:ascii="Arial" w:hAnsi="Arial" w:cs="Arial"/>
          <w:sz w:val="24"/>
          <w:szCs w:val="24"/>
        </w:rPr>
      </w:pPr>
      <w:r w:rsidRPr="00F444FC">
        <w:rPr>
          <w:rFonts w:ascii="Arial" w:hAnsi="Arial" w:cs="Arial"/>
          <w:sz w:val="24"/>
          <w:szCs w:val="24"/>
        </w:rPr>
        <w:t xml:space="preserve">We are a one </w:t>
      </w:r>
      <w:proofErr w:type="gramStart"/>
      <w:r w:rsidRPr="00F444FC">
        <w:rPr>
          <w:rFonts w:ascii="Arial" w:hAnsi="Arial" w:cs="Arial"/>
          <w:sz w:val="24"/>
          <w:szCs w:val="24"/>
        </w:rPr>
        <w:t>road town</w:t>
      </w:r>
      <w:proofErr w:type="gramEnd"/>
      <w:r w:rsidRPr="00F444FC">
        <w:rPr>
          <w:rFonts w:ascii="Arial" w:hAnsi="Arial" w:cs="Arial"/>
          <w:sz w:val="24"/>
          <w:szCs w:val="24"/>
        </w:rPr>
        <w:t>.</w:t>
      </w:r>
      <w:r w:rsidR="002E4A34" w:rsidRPr="00F444FC">
        <w:rPr>
          <w:rFonts w:ascii="Arial" w:hAnsi="Arial" w:cs="Arial"/>
          <w:sz w:val="24"/>
          <w:szCs w:val="24"/>
        </w:rPr>
        <w:t xml:space="preserve"> </w:t>
      </w:r>
      <w:r w:rsidRPr="00F444FC">
        <w:rPr>
          <w:rFonts w:ascii="Arial" w:hAnsi="Arial" w:cs="Arial"/>
          <w:sz w:val="24"/>
          <w:szCs w:val="24"/>
        </w:rPr>
        <w:t>We are getting subdivisions.</w:t>
      </w:r>
      <w:r w:rsidR="002E4A34" w:rsidRPr="00F444FC">
        <w:rPr>
          <w:rFonts w:ascii="Arial" w:hAnsi="Arial" w:cs="Arial"/>
          <w:sz w:val="24"/>
          <w:szCs w:val="24"/>
        </w:rPr>
        <w:t xml:space="preserve"> </w:t>
      </w:r>
      <w:r w:rsidRPr="00F444FC">
        <w:rPr>
          <w:rFonts w:ascii="Arial" w:hAnsi="Arial" w:cs="Arial"/>
          <w:sz w:val="24"/>
          <w:szCs w:val="24"/>
        </w:rPr>
        <w:t>We bus our kids to Fielding.</w:t>
      </w:r>
      <w:r w:rsidR="002E4A34" w:rsidRPr="00F444FC">
        <w:rPr>
          <w:rFonts w:ascii="Arial" w:hAnsi="Arial" w:cs="Arial"/>
          <w:sz w:val="24"/>
          <w:szCs w:val="24"/>
        </w:rPr>
        <w:t xml:space="preserve"> </w:t>
      </w:r>
      <w:r w:rsidRPr="00F444FC">
        <w:rPr>
          <w:rFonts w:ascii="Arial" w:hAnsi="Arial" w:cs="Arial"/>
          <w:sz w:val="24"/>
          <w:szCs w:val="24"/>
        </w:rPr>
        <w:t>I was in CTE for years.</w:t>
      </w:r>
      <w:r w:rsidR="002E4A34" w:rsidRPr="00F444FC">
        <w:rPr>
          <w:rFonts w:ascii="Arial" w:hAnsi="Arial" w:cs="Arial"/>
          <w:sz w:val="24"/>
          <w:szCs w:val="24"/>
        </w:rPr>
        <w:t xml:space="preserve"> </w:t>
      </w:r>
      <w:r w:rsidRPr="00F444FC">
        <w:rPr>
          <w:rFonts w:ascii="Arial" w:hAnsi="Arial" w:cs="Arial"/>
          <w:sz w:val="24"/>
          <w:szCs w:val="24"/>
        </w:rPr>
        <w:t>I was able to use the money I had to run a great program, but the teacher next to me had nothing.</w:t>
      </w:r>
      <w:r w:rsidR="002E4A34" w:rsidRPr="00F444FC">
        <w:rPr>
          <w:rFonts w:ascii="Arial" w:hAnsi="Arial" w:cs="Arial"/>
          <w:sz w:val="24"/>
          <w:szCs w:val="24"/>
        </w:rPr>
        <w:t xml:space="preserve"> </w:t>
      </w:r>
    </w:p>
    <w:p w14:paraId="00000027" w14:textId="77777777" w:rsidR="003301CC" w:rsidRPr="00F444FC" w:rsidRDefault="00650D43">
      <w:pPr>
        <w:spacing w:line="240" w:lineRule="auto"/>
        <w:rPr>
          <w:rFonts w:ascii="Arial" w:hAnsi="Arial" w:cs="Arial"/>
          <w:sz w:val="24"/>
          <w:szCs w:val="24"/>
        </w:rPr>
      </w:pPr>
      <w:r w:rsidRPr="00F444FC">
        <w:rPr>
          <w:rFonts w:ascii="Arial" w:hAnsi="Arial" w:cs="Arial"/>
          <w:sz w:val="24"/>
          <w:szCs w:val="24"/>
        </w:rPr>
        <w:t>Mayor Holmgren</w:t>
      </w:r>
    </w:p>
    <w:p w14:paraId="00000028" w14:textId="77777777" w:rsidR="003301CC" w:rsidRPr="00F444FC" w:rsidRDefault="00650D43">
      <w:pPr>
        <w:numPr>
          <w:ilvl w:val="0"/>
          <w:numId w:val="1"/>
        </w:numPr>
        <w:spacing w:line="240" w:lineRule="auto"/>
        <w:rPr>
          <w:rFonts w:ascii="Arial" w:hAnsi="Arial" w:cs="Arial"/>
          <w:sz w:val="24"/>
          <w:szCs w:val="24"/>
        </w:rPr>
      </w:pPr>
      <w:r w:rsidRPr="00F444FC">
        <w:rPr>
          <w:rFonts w:ascii="Arial" w:hAnsi="Arial" w:cs="Arial"/>
          <w:sz w:val="24"/>
          <w:szCs w:val="24"/>
        </w:rPr>
        <w:t>There is a lot going on in Tremonton</w:t>
      </w:r>
    </w:p>
    <w:p w14:paraId="00000029" w14:textId="39F3958A" w:rsidR="003301CC" w:rsidRPr="00F444FC" w:rsidRDefault="00650D43">
      <w:pPr>
        <w:numPr>
          <w:ilvl w:val="1"/>
          <w:numId w:val="1"/>
        </w:numPr>
        <w:spacing w:line="240" w:lineRule="auto"/>
        <w:rPr>
          <w:rFonts w:ascii="Arial" w:hAnsi="Arial" w:cs="Arial"/>
          <w:sz w:val="24"/>
          <w:szCs w:val="24"/>
        </w:rPr>
      </w:pPr>
      <w:r w:rsidRPr="00F444FC">
        <w:rPr>
          <w:rFonts w:ascii="Arial" w:hAnsi="Arial" w:cs="Arial"/>
          <w:sz w:val="24"/>
          <w:szCs w:val="24"/>
        </w:rPr>
        <w:t>Annexed property into the city, concerns about the growth coming to their neighborhoods.</w:t>
      </w:r>
      <w:r w:rsidR="002E4A34" w:rsidRPr="00F444FC">
        <w:rPr>
          <w:rFonts w:ascii="Arial" w:hAnsi="Arial" w:cs="Arial"/>
          <w:sz w:val="24"/>
          <w:szCs w:val="24"/>
        </w:rPr>
        <w:t xml:space="preserve"> </w:t>
      </w:r>
    </w:p>
    <w:p w14:paraId="0000002A" w14:textId="77777777" w:rsidR="003301CC" w:rsidRPr="00F444FC" w:rsidRDefault="00650D43">
      <w:pPr>
        <w:numPr>
          <w:ilvl w:val="1"/>
          <w:numId w:val="1"/>
        </w:numPr>
        <w:spacing w:line="240" w:lineRule="auto"/>
        <w:rPr>
          <w:rFonts w:ascii="Arial" w:hAnsi="Arial" w:cs="Arial"/>
          <w:sz w:val="24"/>
          <w:szCs w:val="24"/>
        </w:rPr>
      </w:pPr>
      <w:r w:rsidRPr="00F444FC">
        <w:rPr>
          <w:rFonts w:ascii="Arial" w:hAnsi="Arial" w:cs="Arial"/>
          <w:sz w:val="24"/>
          <w:szCs w:val="24"/>
        </w:rPr>
        <w:t>Affordable housing is the center of zoning and annexation.</w:t>
      </w:r>
    </w:p>
    <w:p w14:paraId="0000002B" w14:textId="77777777" w:rsidR="003301CC" w:rsidRPr="00F444FC" w:rsidRDefault="00650D43">
      <w:pPr>
        <w:numPr>
          <w:ilvl w:val="1"/>
          <w:numId w:val="1"/>
        </w:numPr>
        <w:spacing w:line="240" w:lineRule="auto"/>
        <w:rPr>
          <w:rFonts w:ascii="Arial" w:hAnsi="Arial" w:cs="Arial"/>
          <w:sz w:val="24"/>
          <w:szCs w:val="24"/>
        </w:rPr>
      </w:pPr>
      <w:r w:rsidRPr="00F444FC">
        <w:rPr>
          <w:rFonts w:ascii="Arial" w:hAnsi="Arial" w:cs="Arial"/>
          <w:sz w:val="24"/>
          <w:szCs w:val="24"/>
        </w:rPr>
        <w:t>People cannot afford housing, so we are working on that.</w:t>
      </w:r>
    </w:p>
    <w:p w14:paraId="0000002C" w14:textId="77777777" w:rsidR="003301CC" w:rsidRPr="00F444FC" w:rsidRDefault="00650D43">
      <w:pPr>
        <w:numPr>
          <w:ilvl w:val="1"/>
          <w:numId w:val="1"/>
        </w:numPr>
        <w:spacing w:line="240" w:lineRule="auto"/>
        <w:rPr>
          <w:rFonts w:ascii="Arial" w:hAnsi="Arial" w:cs="Arial"/>
          <w:sz w:val="24"/>
          <w:szCs w:val="24"/>
        </w:rPr>
      </w:pPr>
      <w:r w:rsidRPr="00F444FC">
        <w:rPr>
          <w:rFonts w:ascii="Arial" w:hAnsi="Arial" w:cs="Arial"/>
          <w:sz w:val="24"/>
          <w:szCs w:val="24"/>
        </w:rPr>
        <w:t>We are holding off on annexing until we know what is coming into the area -commercial.</w:t>
      </w:r>
    </w:p>
    <w:p w14:paraId="0000002D" w14:textId="77777777" w:rsidR="003301CC" w:rsidRPr="00F444FC" w:rsidRDefault="00650D43">
      <w:pPr>
        <w:numPr>
          <w:ilvl w:val="1"/>
          <w:numId w:val="1"/>
        </w:numPr>
        <w:spacing w:line="240" w:lineRule="auto"/>
        <w:rPr>
          <w:rFonts w:ascii="Arial" w:hAnsi="Arial" w:cs="Arial"/>
          <w:sz w:val="24"/>
          <w:szCs w:val="24"/>
        </w:rPr>
      </w:pPr>
      <w:r w:rsidRPr="00F444FC">
        <w:rPr>
          <w:rFonts w:ascii="Arial" w:hAnsi="Arial" w:cs="Arial"/>
          <w:sz w:val="24"/>
          <w:szCs w:val="24"/>
        </w:rPr>
        <w:t xml:space="preserve">Main street- removal of trees, removing sidewalks, </w:t>
      </w:r>
    </w:p>
    <w:p w14:paraId="0000002E" w14:textId="11B91E33" w:rsidR="003301CC" w:rsidRPr="00F444FC" w:rsidRDefault="00650D43">
      <w:pPr>
        <w:numPr>
          <w:ilvl w:val="1"/>
          <w:numId w:val="1"/>
        </w:numPr>
        <w:spacing w:line="240" w:lineRule="auto"/>
        <w:rPr>
          <w:rFonts w:ascii="Arial" w:hAnsi="Arial" w:cs="Arial"/>
          <w:sz w:val="24"/>
          <w:szCs w:val="24"/>
        </w:rPr>
      </w:pPr>
      <w:r w:rsidRPr="00F444FC">
        <w:rPr>
          <w:rFonts w:ascii="Arial" w:hAnsi="Arial" w:cs="Arial"/>
          <w:sz w:val="24"/>
          <w:szCs w:val="24"/>
        </w:rPr>
        <w:t>A survey was completed.</w:t>
      </w:r>
      <w:r w:rsidR="002E4A34" w:rsidRPr="00F444FC">
        <w:rPr>
          <w:rFonts w:ascii="Arial" w:hAnsi="Arial" w:cs="Arial"/>
          <w:sz w:val="24"/>
          <w:szCs w:val="24"/>
        </w:rPr>
        <w:t xml:space="preserve"> </w:t>
      </w:r>
      <w:r w:rsidRPr="00F444FC">
        <w:rPr>
          <w:rFonts w:ascii="Arial" w:hAnsi="Arial" w:cs="Arial"/>
          <w:sz w:val="24"/>
          <w:szCs w:val="24"/>
        </w:rPr>
        <w:t>People want more dining and opportunities for retail.</w:t>
      </w:r>
      <w:r w:rsidR="002E4A34" w:rsidRPr="00F444FC">
        <w:rPr>
          <w:rFonts w:ascii="Arial" w:hAnsi="Arial" w:cs="Arial"/>
          <w:sz w:val="24"/>
          <w:szCs w:val="24"/>
        </w:rPr>
        <w:t xml:space="preserve"> </w:t>
      </w:r>
      <w:r w:rsidRPr="00F444FC">
        <w:rPr>
          <w:rFonts w:ascii="Arial" w:hAnsi="Arial" w:cs="Arial"/>
          <w:sz w:val="24"/>
          <w:szCs w:val="24"/>
        </w:rPr>
        <w:t>None of that happens without fixing it up.</w:t>
      </w:r>
    </w:p>
    <w:p w14:paraId="0000002F" w14:textId="77777777" w:rsidR="003301CC" w:rsidRPr="00F444FC" w:rsidRDefault="00650D43">
      <w:pPr>
        <w:numPr>
          <w:ilvl w:val="1"/>
          <w:numId w:val="1"/>
        </w:numPr>
        <w:spacing w:line="240" w:lineRule="auto"/>
        <w:rPr>
          <w:rFonts w:ascii="Arial" w:hAnsi="Arial" w:cs="Arial"/>
          <w:sz w:val="24"/>
          <w:szCs w:val="24"/>
        </w:rPr>
      </w:pPr>
      <w:r w:rsidRPr="00F444FC">
        <w:rPr>
          <w:rFonts w:ascii="Arial" w:hAnsi="Arial" w:cs="Arial"/>
          <w:sz w:val="24"/>
          <w:szCs w:val="24"/>
        </w:rPr>
        <w:t>No truth in taxation next year?</w:t>
      </w:r>
    </w:p>
    <w:p w14:paraId="00000030" w14:textId="6ED71455" w:rsidR="003301CC" w:rsidRPr="00F444FC" w:rsidRDefault="00650D43">
      <w:pPr>
        <w:numPr>
          <w:ilvl w:val="1"/>
          <w:numId w:val="1"/>
        </w:numPr>
        <w:spacing w:line="240" w:lineRule="auto"/>
        <w:rPr>
          <w:rFonts w:ascii="Arial" w:hAnsi="Arial" w:cs="Arial"/>
          <w:sz w:val="24"/>
          <w:szCs w:val="24"/>
        </w:rPr>
      </w:pPr>
      <w:r w:rsidRPr="00F444FC">
        <w:rPr>
          <w:rFonts w:ascii="Arial" w:hAnsi="Arial" w:cs="Arial"/>
          <w:sz w:val="24"/>
          <w:szCs w:val="24"/>
        </w:rPr>
        <w:t xml:space="preserve">Staffing is a </w:t>
      </w:r>
      <w:r w:rsidR="002E4A34" w:rsidRPr="00F444FC">
        <w:rPr>
          <w:rFonts w:ascii="Arial" w:hAnsi="Arial" w:cs="Arial"/>
          <w:sz w:val="24"/>
          <w:szCs w:val="24"/>
        </w:rPr>
        <w:t>concern;</w:t>
      </w:r>
      <w:r w:rsidRPr="00F444FC">
        <w:rPr>
          <w:rFonts w:ascii="Arial" w:hAnsi="Arial" w:cs="Arial"/>
          <w:sz w:val="24"/>
          <w:szCs w:val="24"/>
        </w:rPr>
        <w:t xml:space="preserve"> it will need to match the growth.</w:t>
      </w:r>
      <w:r w:rsidR="002E4A34" w:rsidRPr="00F444FC">
        <w:rPr>
          <w:rFonts w:ascii="Arial" w:hAnsi="Arial" w:cs="Arial"/>
          <w:sz w:val="24"/>
          <w:szCs w:val="24"/>
        </w:rPr>
        <w:t xml:space="preserve"> </w:t>
      </w:r>
      <w:r w:rsidRPr="00F444FC">
        <w:rPr>
          <w:rFonts w:ascii="Arial" w:hAnsi="Arial" w:cs="Arial"/>
          <w:sz w:val="24"/>
          <w:szCs w:val="24"/>
        </w:rPr>
        <w:t>7,000 people to 14,000 people during Mayor Holmgren’s time working with the city.</w:t>
      </w:r>
    </w:p>
    <w:p w14:paraId="00000031" w14:textId="01B5B8D5" w:rsidR="003301CC" w:rsidRPr="00F444FC" w:rsidRDefault="00650D43">
      <w:pPr>
        <w:numPr>
          <w:ilvl w:val="1"/>
          <w:numId w:val="1"/>
        </w:numPr>
        <w:spacing w:line="240" w:lineRule="auto"/>
        <w:rPr>
          <w:rFonts w:ascii="Arial" w:hAnsi="Arial" w:cs="Arial"/>
          <w:sz w:val="24"/>
          <w:szCs w:val="24"/>
        </w:rPr>
      </w:pPr>
      <w:r w:rsidRPr="00F444FC">
        <w:rPr>
          <w:rFonts w:ascii="Arial" w:hAnsi="Arial" w:cs="Arial"/>
          <w:sz w:val="24"/>
          <w:szCs w:val="24"/>
        </w:rPr>
        <w:t>Midland Square- preconstruction meeting happening now.</w:t>
      </w:r>
      <w:r w:rsidR="002E4A34" w:rsidRPr="00F444FC">
        <w:rPr>
          <w:rFonts w:ascii="Arial" w:hAnsi="Arial" w:cs="Arial"/>
          <w:sz w:val="24"/>
          <w:szCs w:val="24"/>
        </w:rPr>
        <w:t xml:space="preserve"> </w:t>
      </w:r>
      <w:r w:rsidRPr="00F444FC">
        <w:rPr>
          <w:rFonts w:ascii="Arial" w:hAnsi="Arial" w:cs="Arial"/>
          <w:sz w:val="24"/>
          <w:szCs w:val="24"/>
        </w:rPr>
        <w:t>First step to revitalizing downtown.</w:t>
      </w:r>
    </w:p>
    <w:p w14:paraId="00000032" w14:textId="77777777" w:rsidR="003301CC" w:rsidRPr="00F444FC" w:rsidRDefault="00650D43">
      <w:pPr>
        <w:spacing w:line="240" w:lineRule="auto"/>
        <w:rPr>
          <w:rFonts w:ascii="Arial" w:hAnsi="Arial" w:cs="Arial"/>
          <w:sz w:val="24"/>
          <w:szCs w:val="24"/>
        </w:rPr>
      </w:pPr>
      <w:r w:rsidRPr="00F444FC">
        <w:rPr>
          <w:rFonts w:ascii="Arial" w:hAnsi="Arial" w:cs="Arial"/>
          <w:sz w:val="24"/>
          <w:szCs w:val="24"/>
        </w:rPr>
        <w:t>Mayor Bott</w:t>
      </w:r>
    </w:p>
    <w:p w14:paraId="00000033" w14:textId="703F13AC" w:rsidR="003301CC" w:rsidRPr="00F444FC" w:rsidRDefault="00650D43">
      <w:pPr>
        <w:numPr>
          <w:ilvl w:val="0"/>
          <w:numId w:val="7"/>
        </w:numPr>
        <w:spacing w:line="240" w:lineRule="auto"/>
        <w:rPr>
          <w:rFonts w:ascii="Arial" w:hAnsi="Arial" w:cs="Arial"/>
          <w:sz w:val="24"/>
          <w:szCs w:val="24"/>
        </w:rPr>
      </w:pPr>
      <w:r w:rsidRPr="00F444FC">
        <w:rPr>
          <w:rFonts w:ascii="Arial" w:hAnsi="Arial" w:cs="Arial"/>
          <w:sz w:val="24"/>
          <w:szCs w:val="24"/>
        </w:rPr>
        <w:t>Future incorporated area planning has the necessary water.</w:t>
      </w:r>
      <w:r w:rsidR="002E4A34" w:rsidRPr="00F444FC">
        <w:rPr>
          <w:rFonts w:ascii="Arial" w:hAnsi="Arial" w:cs="Arial"/>
          <w:sz w:val="24"/>
          <w:szCs w:val="24"/>
        </w:rPr>
        <w:t xml:space="preserve"> </w:t>
      </w:r>
      <w:r w:rsidRPr="00F444FC">
        <w:rPr>
          <w:rFonts w:ascii="Arial" w:hAnsi="Arial" w:cs="Arial"/>
          <w:sz w:val="24"/>
          <w:szCs w:val="24"/>
        </w:rPr>
        <w:t>Mayor Bott would prefer businesses.</w:t>
      </w:r>
      <w:r w:rsidR="002E4A34" w:rsidRPr="00F444FC">
        <w:rPr>
          <w:rFonts w:ascii="Arial" w:hAnsi="Arial" w:cs="Arial"/>
          <w:sz w:val="24"/>
          <w:szCs w:val="24"/>
        </w:rPr>
        <w:t xml:space="preserve"> </w:t>
      </w:r>
      <w:r w:rsidRPr="00F444FC">
        <w:rPr>
          <w:rFonts w:ascii="Arial" w:hAnsi="Arial" w:cs="Arial"/>
          <w:sz w:val="24"/>
          <w:szCs w:val="24"/>
        </w:rPr>
        <w:t xml:space="preserve">BC owns the electric utility which goes to streets, roads, </w:t>
      </w:r>
      <w:r w:rsidRPr="00F444FC">
        <w:rPr>
          <w:rFonts w:ascii="Arial" w:hAnsi="Arial" w:cs="Arial"/>
          <w:sz w:val="24"/>
          <w:szCs w:val="24"/>
        </w:rPr>
        <w:lastRenderedPageBreak/>
        <w:t>services.</w:t>
      </w:r>
      <w:r w:rsidR="002E4A34" w:rsidRPr="00F444FC">
        <w:rPr>
          <w:rFonts w:ascii="Arial" w:hAnsi="Arial" w:cs="Arial"/>
          <w:sz w:val="24"/>
          <w:szCs w:val="24"/>
        </w:rPr>
        <w:t xml:space="preserve"> </w:t>
      </w:r>
      <w:r w:rsidRPr="00F444FC">
        <w:rPr>
          <w:rFonts w:ascii="Arial" w:hAnsi="Arial" w:cs="Arial"/>
          <w:sz w:val="24"/>
          <w:szCs w:val="24"/>
        </w:rPr>
        <w:t>The gas line along the airport is only at 17% capacity.</w:t>
      </w:r>
      <w:r w:rsidR="002E4A34" w:rsidRPr="00F444FC">
        <w:rPr>
          <w:rFonts w:ascii="Arial" w:hAnsi="Arial" w:cs="Arial"/>
          <w:sz w:val="24"/>
          <w:szCs w:val="24"/>
        </w:rPr>
        <w:t xml:space="preserve"> </w:t>
      </w:r>
      <w:r w:rsidRPr="00F444FC">
        <w:rPr>
          <w:rFonts w:ascii="Arial" w:hAnsi="Arial" w:cs="Arial"/>
          <w:sz w:val="24"/>
          <w:szCs w:val="24"/>
        </w:rPr>
        <w:t>Two major highways intersect at the western border.</w:t>
      </w:r>
      <w:r w:rsidR="002E4A34" w:rsidRPr="00F444FC">
        <w:rPr>
          <w:rFonts w:ascii="Arial" w:hAnsi="Arial" w:cs="Arial"/>
          <w:sz w:val="24"/>
          <w:szCs w:val="24"/>
        </w:rPr>
        <w:t xml:space="preserve"> </w:t>
      </w:r>
      <w:r w:rsidRPr="00F444FC">
        <w:rPr>
          <w:rFonts w:ascii="Arial" w:hAnsi="Arial" w:cs="Arial"/>
          <w:sz w:val="24"/>
          <w:szCs w:val="24"/>
        </w:rPr>
        <w:t>The length of the airport would allow a 747 to land, but the thickness of asphalt would need increased.</w:t>
      </w:r>
      <w:r w:rsidR="002E4A34" w:rsidRPr="00F444FC">
        <w:rPr>
          <w:rFonts w:ascii="Arial" w:hAnsi="Arial" w:cs="Arial"/>
          <w:sz w:val="24"/>
          <w:szCs w:val="24"/>
        </w:rPr>
        <w:t xml:space="preserve"> </w:t>
      </w:r>
      <w:r w:rsidRPr="00F444FC">
        <w:rPr>
          <w:rFonts w:ascii="Arial" w:hAnsi="Arial" w:cs="Arial"/>
          <w:sz w:val="24"/>
          <w:szCs w:val="24"/>
        </w:rPr>
        <w:t>1988- 18,000 population 2025-25,000 people</w:t>
      </w:r>
      <w:r w:rsidR="00444E08" w:rsidRPr="00F444FC">
        <w:rPr>
          <w:rFonts w:ascii="Arial" w:hAnsi="Arial" w:cs="Arial"/>
          <w:sz w:val="24"/>
          <w:szCs w:val="24"/>
        </w:rPr>
        <w:t>.</w:t>
      </w:r>
      <w:r w:rsidRPr="00F444FC">
        <w:rPr>
          <w:rFonts w:ascii="Arial" w:hAnsi="Arial" w:cs="Arial"/>
          <w:sz w:val="24"/>
          <w:szCs w:val="24"/>
        </w:rPr>
        <w:t xml:space="preserve"> </w:t>
      </w:r>
    </w:p>
    <w:p w14:paraId="00000034" w14:textId="6B8A821C" w:rsidR="003301CC" w:rsidRPr="00F444FC" w:rsidRDefault="00650D43">
      <w:pPr>
        <w:numPr>
          <w:ilvl w:val="0"/>
          <w:numId w:val="7"/>
        </w:numPr>
        <w:spacing w:line="240" w:lineRule="auto"/>
        <w:rPr>
          <w:rFonts w:ascii="Arial" w:hAnsi="Arial" w:cs="Arial"/>
          <w:sz w:val="24"/>
          <w:szCs w:val="24"/>
        </w:rPr>
      </w:pPr>
      <w:r w:rsidRPr="00F444FC">
        <w:rPr>
          <w:rFonts w:ascii="Arial" w:hAnsi="Arial" w:cs="Arial"/>
          <w:sz w:val="24"/>
          <w:szCs w:val="24"/>
        </w:rPr>
        <w:t>We have watched Cache, Davis, and Weber explode.</w:t>
      </w:r>
      <w:r w:rsidR="002E4A34" w:rsidRPr="00F444FC">
        <w:rPr>
          <w:rFonts w:ascii="Arial" w:hAnsi="Arial" w:cs="Arial"/>
          <w:sz w:val="24"/>
          <w:szCs w:val="24"/>
        </w:rPr>
        <w:t xml:space="preserve"> </w:t>
      </w:r>
      <w:r w:rsidRPr="00F444FC">
        <w:rPr>
          <w:rFonts w:ascii="Arial" w:hAnsi="Arial" w:cs="Arial"/>
          <w:sz w:val="24"/>
          <w:szCs w:val="24"/>
        </w:rPr>
        <w:t>In 50 years, we haven’t seen it so we assume that it won’t.</w:t>
      </w:r>
      <w:r w:rsidR="002E4A34" w:rsidRPr="00F444FC">
        <w:rPr>
          <w:rFonts w:ascii="Arial" w:hAnsi="Arial" w:cs="Arial"/>
          <w:sz w:val="24"/>
          <w:szCs w:val="24"/>
        </w:rPr>
        <w:t xml:space="preserve"> </w:t>
      </w:r>
    </w:p>
    <w:p w14:paraId="00000035" w14:textId="7F288F30" w:rsidR="003301CC" w:rsidRPr="00F444FC" w:rsidRDefault="00650D43">
      <w:pPr>
        <w:numPr>
          <w:ilvl w:val="0"/>
          <w:numId w:val="7"/>
        </w:numPr>
        <w:spacing w:line="240" w:lineRule="auto"/>
        <w:rPr>
          <w:rFonts w:ascii="Arial" w:hAnsi="Arial" w:cs="Arial"/>
          <w:sz w:val="24"/>
          <w:szCs w:val="24"/>
        </w:rPr>
      </w:pPr>
      <w:r w:rsidRPr="00F444FC">
        <w:rPr>
          <w:rFonts w:ascii="Arial" w:hAnsi="Arial" w:cs="Arial"/>
          <w:sz w:val="24"/>
          <w:szCs w:val="24"/>
        </w:rPr>
        <w:t>I agree that as a government we can do better at explaining, but we CANNOT absolve the public of their responsibility to become informed.</w:t>
      </w:r>
      <w:r w:rsidR="002E4A34" w:rsidRPr="00F444FC">
        <w:rPr>
          <w:rFonts w:ascii="Arial" w:hAnsi="Arial" w:cs="Arial"/>
          <w:sz w:val="24"/>
          <w:szCs w:val="24"/>
        </w:rPr>
        <w:t xml:space="preserve"> </w:t>
      </w:r>
      <w:r w:rsidRPr="00F444FC">
        <w:rPr>
          <w:rFonts w:ascii="Arial" w:hAnsi="Arial" w:cs="Arial"/>
          <w:sz w:val="24"/>
          <w:szCs w:val="24"/>
        </w:rPr>
        <w:t>We can explain all we want, but if there are only two people in the room, we can’t control that.</w:t>
      </w:r>
      <w:r w:rsidR="002E4A34" w:rsidRPr="00F444FC">
        <w:rPr>
          <w:rFonts w:ascii="Arial" w:hAnsi="Arial" w:cs="Arial"/>
          <w:sz w:val="24"/>
          <w:szCs w:val="24"/>
        </w:rPr>
        <w:t xml:space="preserve"> </w:t>
      </w:r>
    </w:p>
    <w:p w14:paraId="00000036" w14:textId="18F7BFD8" w:rsidR="003301CC" w:rsidRPr="00F444FC" w:rsidRDefault="00650D43">
      <w:pPr>
        <w:numPr>
          <w:ilvl w:val="0"/>
          <w:numId w:val="7"/>
        </w:numPr>
        <w:spacing w:line="240" w:lineRule="auto"/>
        <w:rPr>
          <w:rFonts w:ascii="Arial" w:hAnsi="Arial" w:cs="Arial"/>
          <w:sz w:val="24"/>
          <w:szCs w:val="24"/>
        </w:rPr>
      </w:pPr>
      <w:r w:rsidRPr="00F444FC">
        <w:rPr>
          <w:rFonts w:ascii="Arial" w:hAnsi="Arial" w:cs="Arial"/>
          <w:sz w:val="24"/>
          <w:szCs w:val="24"/>
        </w:rPr>
        <w:t xml:space="preserve">West Forest- </w:t>
      </w:r>
      <w:r w:rsidR="002E4A34" w:rsidRPr="00F444FC">
        <w:rPr>
          <w:rFonts w:ascii="Arial" w:hAnsi="Arial" w:cs="Arial"/>
          <w:sz w:val="24"/>
          <w:szCs w:val="24"/>
        </w:rPr>
        <w:t>1-acre</w:t>
      </w:r>
      <w:r w:rsidRPr="00F444FC">
        <w:rPr>
          <w:rFonts w:ascii="Arial" w:hAnsi="Arial" w:cs="Arial"/>
          <w:sz w:val="24"/>
          <w:szCs w:val="24"/>
        </w:rPr>
        <w:t xml:space="preserve"> minimum lots. There are ¼ acre lots and 5 acre lots.</w:t>
      </w:r>
      <w:r w:rsidR="002E4A34" w:rsidRPr="00F444FC">
        <w:rPr>
          <w:rFonts w:ascii="Arial" w:hAnsi="Arial" w:cs="Arial"/>
          <w:sz w:val="24"/>
          <w:szCs w:val="24"/>
        </w:rPr>
        <w:t xml:space="preserve"> </w:t>
      </w:r>
      <w:r w:rsidRPr="00F444FC">
        <w:rPr>
          <w:rFonts w:ascii="Arial" w:hAnsi="Arial" w:cs="Arial"/>
          <w:sz w:val="24"/>
          <w:szCs w:val="24"/>
        </w:rPr>
        <w:t>We asked our developer, where we put churches and schools.</w:t>
      </w:r>
      <w:r w:rsidR="002E4A34" w:rsidRPr="00F444FC">
        <w:rPr>
          <w:rFonts w:ascii="Arial" w:hAnsi="Arial" w:cs="Arial"/>
          <w:sz w:val="24"/>
          <w:szCs w:val="24"/>
        </w:rPr>
        <w:t xml:space="preserve"> </w:t>
      </w:r>
    </w:p>
    <w:p w14:paraId="00000037" w14:textId="75F067FB" w:rsidR="003301CC" w:rsidRPr="00F444FC" w:rsidRDefault="00650D43">
      <w:pPr>
        <w:numPr>
          <w:ilvl w:val="0"/>
          <w:numId w:val="7"/>
        </w:numPr>
        <w:spacing w:line="240" w:lineRule="auto"/>
        <w:rPr>
          <w:rFonts w:ascii="Arial" w:hAnsi="Arial" w:cs="Arial"/>
          <w:sz w:val="24"/>
          <w:szCs w:val="24"/>
        </w:rPr>
      </w:pPr>
      <w:r w:rsidRPr="00F444FC">
        <w:rPr>
          <w:rFonts w:ascii="Arial" w:hAnsi="Arial" w:cs="Arial"/>
          <w:sz w:val="24"/>
          <w:szCs w:val="24"/>
        </w:rPr>
        <w:t>1200 west will be as wide as 5th West and Forest St.</w:t>
      </w:r>
      <w:r w:rsidR="002E4A34" w:rsidRPr="00F444FC">
        <w:rPr>
          <w:rFonts w:ascii="Arial" w:hAnsi="Arial" w:cs="Arial"/>
          <w:sz w:val="24"/>
          <w:szCs w:val="24"/>
        </w:rPr>
        <w:t xml:space="preserve"> </w:t>
      </w:r>
    </w:p>
    <w:p w14:paraId="00000038" w14:textId="77777777" w:rsidR="003301CC" w:rsidRPr="00F444FC" w:rsidRDefault="00650D43">
      <w:pPr>
        <w:numPr>
          <w:ilvl w:val="0"/>
          <w:numId w:val="7"/>
        </w:numPr>
        <w:spacing w:line="240" w:lineRule="auto"/>
        <w:rPr>
          <w:rFonts w:ascii="Arial" w:hAnsi="Arial" w:cs="Arial"/>
          <w:sz w:val="24"/>
          <w:szCs w:val="24"/>
        </w:rPr>
      </w:pPr>
      <w:r w:rsidRPr="00F444FC">
        <w:rPr>
          <w:rFonts w:ascii="Arial" w:hAnsi="Arial" w:cs="Arial"/>
          <w:sz w:val="24"/>
          <w:szCs w:val="24"/>
        </w:rPr>
        <w:t>3500 units west of the high school (apartments to homes)</w:t>
      </w:r>
    </w:p>
    <w:p w14:paraId="00000039" w14:textId="77777777" w:rsidR="003301CC" w:rsidRPr="00F444FC" w:rsidRDefault="003301CC">
      <w:pPr>
        <w:spacing w:line="240" w:lineRule="auto"/>
        <w:rPr>
          <w:rFonts w:ascii="Arial" w:hAnsi="Arial" w:cs="Arial"/>
          <w:sz w:val="24"/>
          <w:szCs w:val="24"/>
        </w:rPr>
      </w:pPr>
    </w:p>
    <w:p w14:paraId="0000003A" w14:textId="5C3A9157" w:rsidR="003301CC" w:rsidRPr="00F444FC" w:rsidRDefault="00444E08">
      <w:pPr>
        <w:spacing w:line="240" w:lineRule="auto"/>
        <w:rPr>
          <w:rFonts w:ascii="Arial" w:hAnsi="Arial" w:cs="Arial"/>
          <w:sz w:val="24"/>
          <w:szCs w:val="24"/>
        </w:rPr>
      </w:pPr>
      <w:r w:rsidRPr="00F444FC">
        <w:rPr>
          <w:rFonts w:ascii="Arial" w:hAnsi="Arial" w:cs="Arial"/>
          <w:b/>
          <w:bCs/>
          <w:sz w:val="24"/>
          <w:szCs w:val="24"/>
          <w:u w:val="single"/>
        </w:rPr>
        <w:t>Adjournment</w:t>
      </w:r>
    </w:p>
    <w:p w14:paraId="4DE6983D" w14:textId="45EF75F7" w:rsidR="00444E08" w:rsidRPr="00F444FC" w:rsidRDefault="00444E08">
      <w:pPr>
        <w:spacing w:line="240" w:lineRule="auto"/>
        <w:rPr>
          <w:rFonts w:ascii="Arial" w:hAnsi="Arial" w:cs="Arial"/>
          <w:sz w:val="24"/>
          <w:szCs w:val="24"/>
        </w:rPr>
      </w:pPr>
      <w:r w:rsidRPr="00F444FC">
        <w:rPr>
          <w:rFonts w:ascii="Arial" w:hAnsi="Arial" w:cs="Arial"/>
          <w:sz w:val="24"/>
          <w:szCs w:val="24"/>
        </w:rPr>
        <w:t>The next meeting of the Board of Education will be held on July 9, 2025, with a Work Session at 2:00 p.m. and a Regular Session at 6:30 p.m., both at the Independent Life Skills Center, 960 S Main St, Brigham City, Utah.</w:t>
      </w:r>
    </w:p>
    <w:p w14:paraId="0E8D4E3D" w14:textId="5DFF34E7" w:rsidR="00444E08" w:rsidRPr="00F444FC" w:rsidRDefault="00444E08">
      <w:pPr>
        <w:spacing w:line="240" w:lineRule="auto"/>
        <w:rPr>
          <w:rFonts w:ascii="Arial" w:hAnsi="Arial" w:cs="Arial"/>
          <w:sz w:val="24"/>
          <w:szCs w:val="24"/>
        </w:rPr>
      </w:pPr>
    </w:p>
    <w:p w14:paraId="229D6B58" w14:textId="0C2BD841" w:rsidR="00444E08" w:rsidRPr="00F444FC" w:rsidRDefault="00444E08">
      <w:pPr>
        <w:spacing w:line="240" w:lineRule="auto"/>
        <w:rPr>
          <w:rFonts w:ascii="Arial" w:hAnsi="Arial" w:cs="Arial"/>
          <w:sz w:val="24"/>
          <w:szCs w:val="24"/>
        </w:rPr>
      </w:pPr>
    </w:p>
    <w:p w14:paraId="59D6C090" w14:textId="77777777" w:rsidR="00444E08" w:rsidRPr="00F444FC" w:rsidRDefault="00444E08" w:rsidP="00444E08">
      <w:pPr>
        <w:rPr>
          <w:rFonts w:ascii="Arial" w:hAnsi="Arial" w:cs="Arial"/>
          <w:sz w:val="24"/>
          <w:szCs w:val="24"/>
        </w:rPr>
      </w:pPr>
      <w:r w:rsidRPr="00F444FC">
        <w:rPr>
          <w:rFonts w:ascii="Arial" w:hAnsi="Arial" w:cs="Arial"/>
          <w:sz w:val="24"/>
          <w:szCs w:val="24"/>
        </w:rPr>
        <w:t>APPROVED:  ________________________</w:t>
      </w:r>
    </w:p>
    <w:p w14:paraId="1EA642D6" w14:textId="77777777" w:rsidR="00444E08" w:rsidRPr="00F444FC" w:rsidRDefault="00444E08" w:rsidP="00444E08">
      <w:pPr>
        <w:rPr>
          <w:rFonts w:ascii="Arial" w:hAnsi="Arial" w:cs="Arial"/>
          <w:sz w:val="24"/>
          <w:szCs w:val="24"/>
        </w:rPr>
      </w:pPr>
    </w:p>
    <w:p w14:paraId="6B5EBC25" w14:textId="77777777" w:rsidR="00444E08" w:rsidRPr="00F444FC" w:rsidRDefault="00444E08" w:rsidP="00444E08">
      <w:pPr>
        <w:rPr>
          <w:rFonts w:ascii="Arial" w:hAnsi="Arial" w:cs="Arial"/>
          <w:sz w:val="24"/>
          <w:szCs w:val="24"/>
        </w:rPr>
      </w:pPr>
    </w:p>
    <w:p w14:paraId="2C64BE52" w14:textId="77777777" w:rsidR="00444E08" w:rsidRPr="00F444FC" w:rsidRDefault="00444E08" w:rsidP="00444E08">
      <w:pPr>
        <w:rPr>
          <w:rFonts w:ascii="Arial" w:hAnsi="Arial" w:cs="Arial"/>
          <w:sz w:val="24"/>
          <w:szCs w:val="24"/>
        </w:rPr>
      </w:pPr>
      <w:r w:rsidRPr="00F444FC">
        <w:rPr>
          <w:rFonts w:ascii="Arial" w:hAnsi="Arial" w:cs="Arial"/>
          <w:sz w:val="24"/>
          <w:szCs w:val="24"/>
        </w:rPr>
        <w:t xml:space="preserve">ATTESTED: _________________________ </w:t>
      </w:r>
      <w:r w:rsidRPr="00F444FC">
        <w:rPr>
          <w:rFonts w:ascii="Arial" w:hAnsi="Arial" w:cs="Arial"/>
          <w:sz w:val="24"/>
          <w:szCs w:val="24"/>
        </w:rPr>
        <w:tab/>
      </w:r>
      <w:r w:rsidRPr="00F444FC">
        <w:rPr>
          <w:rFonts w:ascii="Arial" w:hAnsi="Arial" w:cs="Arial"/>
          <w:sz w:val="24"/>
          <w:szCs w:val="24"/>
        </w:rPr>
        <w:tab/>
        <w:t>__________________________</w:t>
      </w:r>
      <w:r w:rsidRPr="00F444FC">
        <w:rPr>
          <w:rFonts w:ascii="Arial" w:hAnsi="Arial" w:cs="Arial"/>
          <w:sz w:val="24"/>
          <w:szCs w:val="24"/>
        </w:rPr>
        <w:tab/>
      </w:r>
    </w:p>
    <w:p w14:paraId="2FE61267" w14:textId="77777777" w:rsidR="00444E08" w:rsidRPr="00F444FC" w:rsidRDefault="00444E08" w:rsidP="00444E08">
      <w:pPr>
        <w:tabs>
          <w:tab w:val="left" w:pos="1350"/>
          <w:tab w:val="left" w:pos="5040"/>
        </w:tabs>
        <w:rPr>
          <w:rFonts w:ascii="Arial" w:hAnsi="Arial" w:cs="Arial"/>
          <w:sz w:val="24"/>
          <w:szCs w:val="24"/>
        </w:rPr>
      </w:pPr>
      <w:r w:rsidRPr="00F444FC">
        <w:rPr>
          <w:rFonts w:ascii="Arial" w:hAnsi="Arial" w:cs="Arial"/>
          <w:sz w:val="24"/>
          <w:szCs w:val="24"/>
        </w:rPr>
        <w:tab/>
        <w:t>School Business Administrator</w:t>
      </w:r>
      <w:r w:rsidRPr="00F444FC">
        <w:rPr>
          <w:rFonts w:ascii="Arial" w:hAnsi="Arial" w:cs="Arial"/>
          <w:sz w:val="24"/>
          <w:szCs w:val="24"/>
        </w:rPr>
        <w:tab/>
        <w:t xml:space="preserve">           President, Board of Education</w:t>
      </w:r>
    </w:p>
    <w:p w14:paraId="285CBF41" w14:textId="77777777" w:rsidR="00444E08" w:rsidRPr="00F444FC" w:rsidRDefault="00444E08" w:rsidP="00444E08">
      <w:pPr>
        <w:rPr>
          <w:rFonts w:ascii="Arial" w:hAnsi="Arial" w:cs="Arial"/>
          <w:sz w:val="24"/>
          <w:szCs w:val="24"/>
        </w:rPr>
      </w:pPr>
    </w:p>
    <w:p w14:paraId="0913DB75" w14:textId="77777777" w:rsidR="00444E08" w:rsidRPr="00444E08" w:rsidRDefault="00444E08">
      <w:pPr>
        <w:spacing w:line="240" w:lineRule="auto"/>
        <w:rPr>
          <w:rFonts w:ascii="Arial" w:hAnsi="Arial" w:cs="Arial"/>
          <w:sz w:val="24"/>
          <w:szCs w:val="24"/>
        </w:rPr>
      </w:pPr>
    </w:p>
    <w:p w14:paraId="0000003B" w14:textId="77777777" w:rsidR="003301CC" w:rsidRPr="002E4A34" w:rsidRDefault="003301CC">
      <w:pPr>
        <w:spacing w:line="240" w:lineRule="auto"/>
        <w:rPr>
          <w:rFonts w:ascii="Arial" w:hAnsi="Arial" w:cs="Arial"/>
          <w:sz w:val="24"/>
          <w:szCs w:val="24"/>
        </w:rPr>
      </w:pPr>
    </w:p>
    <w:p w14:paraId="0000003C" w14:textId="77777777" w:rsidR="003301CC" w:rsidRPr="002E4A34" w:rsidRDefault="003301CC">
      <w:pPr>
        <w:rPr>
          <w:rFonts w:ascii="Arial" w:hAnsi="Arial" w:cs="Arial"/>
          <w:sz w:val="24"/>
          <w:szCs w:val="24"/>
        </w:rPr>
      </w:pPr>
    </w:p>
    <w:p w14:paraId="0000003D" w14:textId="77777777" w:rsidR="003301CC" w:rsidRPr="002E4A34" w:rsidRDefault="003301CC">
      <w:pPr>
        <w:rPr>
          <w:rFonts w:ascii="Arial" w:hAnsi="Arial" w:cs="Arial"/>
          <w:sz w:val="24"/>
          <w:szCs w:val="24"/>
        </w:rPr>
      </w:pPr>
    </w:p>
    <w:sectPr w:rsidR="003301CC" w:rsidRPr="002E4A34" w:rsidSect="00F444FC">
      <w:headerReference w:type="default" r:id="rId9"/>
      <w:pgSz w:w="12240" w:h="15840"/>
      <w:pgMar w:top="1440" w:right="1440" w:bottom="1440" w:left="1440"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7E6A9" w14:textId="77777777" w:rsidR="00F444FC" w:rsidRDefault="00F444FC" w:rsidP="00F444FC">
      <w:pPr>
        <w:spacing w:line="240" w:lineRule="auto"/>
      </w:pPr>
      <w:r>
        <w:separator/>
      </w:r>
    </w:p>
  </w:endnote>
  <w:endnote w:type="continuationSeparator" w:id="0">
    <w:p w14:paraId="292D8E5B" w14:textId="77777777" w:rsidR="00F444FC" w:rsidRDefault="00F444FC" w:rsidP="00F44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appy Monke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E0C58" w14:textId="77777777" w:rsidR="00F444FC" w:rsidRDefault="00F444FC" w:rsidP="00F444FC">
      <w:pPr>
        <w:spacing w:line="240" w:lineRule="auto"/>
      </w:pPr>
      <w:r>
        <w:separator/>
      </w:r>
    </w:p>
  </w:footnote>
  <w:footnote w:type="continuationSeparator" w:id="0">
    <w:p w14:paraId="7BF17CD3" w14:textId="77777777" w:rsidR="00F444FC" w:rsidRDefault="00F444FC" w:rsidP="00F444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FBE1" w14:textId="26A0509C" w:rsidR="00F444FC" w:rsidRPr="00F444FC" w:rsidRDefault="00F444FC" w:rsidP="00F444FC">
    <w:pPr>
      <w:pStyle w:val="Header"/>
      <w:rPr>
        <w:rFonts w:ascii="Times New Roman" w:hAnsi="Times New Roman" w:cs="Times New Roman"/>
        <w:i/>
        <w:sz w:val="22"/>
        <w:szCs w:val="22"/>
      </w:rPr>
    </w:pPr>
    <w:r w:rsidRPr="00F444FC">
      <w:rPr>
        <w:rFonts w:ascii="Times New Roman" w:hAnsi="Times New Roman" w:cs="Times New Roman"/>
        <w:i/>
        <w:sz w:val="22"/>
        <w:szCs w:val="22"/>
      </w:rPr>
      <w:t>Tentative Minutes of a Regular Meeting</w:t>
    </w:r>
    <w:r w:rsidRPr="00F444FC">
      <w:rPr>
        <w:rFonts w:ascii="Times New Roman" w:hAnsi="Times New Roman" w:cs="Times New Roman"/>
        <w:i/>
        <w:sz w:val="22"/>
        <w:szCs w:val="22"/>
      </w:rPr>
      <w:tab/>
    </w:r>
    <w:r w:rsidRPr="00F444FC">
      <w:rPr>
        <w:rFonts w:ascii="Times New Roman" w:hAnsi="Times New Roman" w:cs="Times New Roman"/>
        <w:i/>
        <w:sz w:val="22"/>
        <w:szCs w:val="22"/>
      </w:rPr>
      <w:tab/>
      <w:t xml:space="preserve">June </w:t>
    </w:r>
    <w:r>
      <w:rPr>
        <w:rFonts w:ascii="Times New Roman" w:hAnsi="Times New Roman" w:cs="Times New Roman"/>
        <w:i/>
        <w:sz w:val="22"/>
        <w:szCs w:val="22"/>
      </w:rPr>
      <w:t>25</w:t>
    </w:r>
    <w:r w:rsidRPr="00F444FC">
      <w:rPr>
        <w:rFonts w:ascii="Times New Roman" w:hAnsi="Times New Roman" w:cs="Times New Roman"/>
        <w:i/>
        <w:sz w:val="22"/>
        <w:szCs w:val="22"/>
      </w:rPr>
      <w:t>, 2025</w:t>
    </w:r>
  </w:p>
  <w:p w14:paraId="3ACAE72E" w14:textId="77777777" w:rsidR="00F444FC" w:rsidRPr="00F444FC" w:rsidRDefault="00F444FC">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71575"/>
    <w:multiLevelType w:val="multilevel"/>
    <w:tmpl w:val="D03056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8987930"/>
    <w:multiLevelType w:val="multilevel"/>
    <w:tmpl w:val="E0BE8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4A1849"/>
    <w:multiLevelType w:val="multilevel"/>
    <w:tmpl w:val="9E5EF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094363"/>
    <w:multiLevelType w:val="multilevel"/>
    <w:tmpl w:val="F99C9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DE4CA4"/>
    <w:multiLevelType w:val="multilevel"/>
    <w:tmpl w:val="0A98D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6AD3974"/>
    <w:multiLevelType w:val="multilevel"/>
    <w:tmpl w:val="8B303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A17D14"/>
    <w:multiLevelType w:val="multilevel"/>
    <w:tmpl w:val="783E6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1"/>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C"/>
    <w:rsid w:val="002E4A34"/>
    <w:rsid w:val="003301CC"/>
    <w:rsid w:val="00444E08"/>
    <w:rsid w:val="00650D43"/>
    <w:rsid w:val="0066372A"/>
    <w:rsid w:val="008E5591"/>
    <w:rsid w:val="00C0630E"/>
    <w:rsid w:val="00CA3413"/>
    <w:rsid w:val="00F44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E297"/>
  <w15:docId w15:val="{B0E55E58-806C-4995-B8B8-81A417DC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appy Monkey" w:eastAsia="Happy Monkey" w:hAnsi="Happy Monkey" w:cs="Happy Monkey"/>
        <w:sz w:val="28"/>
        <w:szCs w:val="28"/>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444FC"/>
    <w:pPr>
      <w:tabs>
        <w:tab w:val="center" w:pos="4680"/>
        <w:tab w:val="right" w:pos="9360"/>
      </w:tabs>
      <w:spacing w:line="240" w:lineRule="auto"/>
    </w:pPr>
  </w:style>
  <w:style w:type="character" w:customStyle="1" w:styleId="HeaderChar">
    <w:name w:val="Header Char"/>
    <w:basedOn w:val="DefaultParagraphFont"/>
    <w:link w:val="Header"/>
    <w:uiPriority w:val="99"/>
    <w:rsid w:val="00F444FC"/>
  </w:style>
  <w:style w:type="paragraph" w:styleId="Footer">
    <w:name w:val="footer"/>
    <w:basedOn w:val="Normal"/>
    <w:link w:val="FooterChar"/>
    <w:uiPriority w:val="99"/>
    <w:unhideWhenUsed/>
    <w:rsid w:val="00F444FC"/>
    <w:pPr>
      <w:tabs>
        <w:tab w:val="center" w:pos="4680"/>
        <w:tab w:val="right" w:pos="9360"/>
      </w:tabs>
      <w:spacing w:line="240" w:lineRule="auto"/>
    </w:pPr>
  </w:style>
  <w:style w:type="character" w:customStyle="1" w:styleId="FooterChar">
    <w:name w:val="Footer Char"/>
    <w:basedOn w:val="DefaultParagraphFont"/>
    <w:link w:val="Footer"/>
    <w:uiPriority w:val="99"/>
    <w:rsid w:val="00F44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re-docs.s3.amazonaws.com/documents/asset/uploaded_file/1371387/1010__School_Board_s_Legal_Status.pdf" TargetMode="External"/><Relationship Id="rId3" Type="http://schemas.openxmlformats.org/officeDocument/2006/relationships/settings" Target="settings.xml"/><Relationship Id="rId7" Type="http://schemas.openxmlformats.org/officeDocument/2006/relationships/hyperlink" Target="https://www.schools.utah.gov/superintendentannualreport/financialoperations/fy2024/Assessed%20Valuation%20Per%20Student%20in%20Fall%20Enrollment%20Fiscal%20Year%20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Box Elder School District</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 Hatch</dc:creator>
  <cp:lastModifiedBy>Marci Hatch</cp:lastModifiedBy>
  <cp:revision>3</cp:revision>
  <cp:lastPrinted>2025-07-14T21:08:00Z</cp:lastPrinted>
  <dcterms:created xsi:type="dcterms:W3CDTF">2025-07-14T21:06:00Z</dcterms:created>
  <dcterms:modified xsi:type="dcterms:W3CDTF">2025-07-14T21:08:00Z</dcterms:modified>
</cp:coreProperties>
</file>