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B25B" w14:textId="77777777" w:rsidR="004401E8" w:rsidRPr="00F03263" w:rsidRDefault="00000000">
      <w:pPr>
        <w:pStyle w:val="Title"/>
        <w:spacing w:after="100"/>
        <w:jc w:val="center"/>
        <w:rPr>
          <w:b/>
          <w:bCs/>
          <w:sz w:val="28"/>
          <w:szCs w:val="28"/>
        </w:rPr>
      </w:pPr>
      <w:r w:rsidRPr="00F03263">
        <w:rPr>
          <w:b/>
          <w:bCs/>
          <w:sz w:val="28"/>
          <w:szCs w:val="28"/>
        </w:rPr>
        <w:t>Bicknell Town Council Meeting</w:t>
      </w:r>
    </w:p>
    <w:p w14:paraId="76E08049" w14:textId="4A14375F" w:rsidR="00F03263" w:rsidRPr="00F03263" w:rsidRDefault="00F03263" w:rsidP="00F03263">
      <w:pPr>
        <w:pStyle w:val="Heading1"/>
        <w:spacing w:after="0"/>
        <w:jc w:val="center"/>
        <w:rPr>
          <w:sz w:val="28"/>
          <w:szCs w:val="28"/>
        </w:rPr>
      </w:pPr>
      <w:r w:rsidRPr="00F03263">
        <w:rPr>
          <w:sz w:val="28"/>
          <w:szCs w:val="28"/>
        </w:rPr>
        <w:t>June 5, 2025</w:t>
      </w:r>
    </w:p>
    <w:p w14:paraId="03CE0BED" w14:textId="20EE73E3" w:rsidR="004401E8" w:rsidRPr="00F03263" w:rsidRDefault="00000000" w:rsidP="00F03263">
      <w:pPr>
        <w:pStyle w:val="Heading1"/>
        <w:spacing w:after="0"/>
        <w:jc w:val="center"/>
        <w:rPr>
          <w:sz w:val="28"/>
          <w:szCs w:val="28"/>
        </w:rPr>
      </w:pPr>
      <w:r w:rsidRPr="00F03263">
        <w:rPr>
          <w:sz w:val="28"/>
          <w:szCs w:val="28"/>
        </w:rPr>
        <w:t>Meeting minutes</w:t>
      </w:r>
    </w:p>
    <w:p w14:paraId="12AC45C9" w14:textId="77777777" w:rsidR="004401E8" w:rsidRDefault="00000000">
      <w:pPr>
        <w:pStyle w:val="Heading2"/>
        <w:spacing w:before="300" w:after="100"/>
      </w:pPr>
      <w:r>
        <w:t>Welcome/Pledge of Allegiance</w:t>
      </w:r>
    </w:p>
    <w:p w14:paraId="75FDFCD1" w14:textId="77777777" w:rsidR="004401E8" w:rsidRDefault="00000000">
      <w:pPr>
        <w:spacing w:after="100"/>
      </w:pPr>
      <w:r>
        <w:t>Mayor Noreen Johnson welcomed everyone to the Bicknell Town Council meeting on June 5, 2025. Kerry led the Pledge of Allegiance.</w:t>
      </w:r>
    </w:p>
    <w:p w14:paraId="2BD8E519" w14:textId="77777777" w:rsidR="004401E8" w:rsidRDefault="00000000">
      <w:pPr>
        <w:pStyle w:val="Heading2"/>
        <w:spacing w:before="300" w:after="100"/>
      </w:pPr>
      <w:r>
        <w:t>Roll Call</w:t>
      </w:r>
    </w:p>
    <w:p w14:paraId="3AD9BDA2" w14:textId="2389712F" w:rsidR="004401E8" w:rsidRDefault="00000000">
      <w:pPr>
        <w:spacing w:after="100"/>
      </w:pPr>
      <w:r>
        <w:t>Mayor Noreen Johnson conducted roll call. Present were Steve, Carrie, Weston, Gregg, Scott, and Carrie Brinkerhoff. Kelsey was noted as absent.</w:t>
      </w:r>
      <w:r w:rsidR="002B40CB">
        <w:t xml:space="preserve"> Public in attendance were: Shawn Davis, Maggie Ellett, Jan &amp;Mary Ellett, Laura Lasco, Deann Frazier, Jim Dudelston, and Ellen Anderson.</w:t>
      </w:r>
    </w:p>
    <w:p w14:paraId="4E4CC99D" w14:textId="77777777" w:rsidR="004401E8" w:rsidRDefault="00000000">
      <w:pPr>
        <w:pStyle w:val="Heading2"/>
        <w:spacing w:before="300" w:after="100"/>
      </w:pPr>
      <w:r>
        <w:t>Approval of Minutes</w:t>
      </w:r>
    </w:p>
    <w:p w14:paraId="72DF7D19" w14:textId="77777777" w:rsidR="004401E8" w:rsidRDefault="00000000">
      <w:pPr>
        <w:spacing w:after="100"/>
      </w:pPr>
      <w:r>
        <w:t>Mayor Johnson presented five sets of minutes for approval:</w:t>
      </w:r>
    </w:p>
    <w:p w14:paraId="02CF2BF6" w14:textId="77777777" w:rsidR="004401E8" w:rsidRDefault="00000000">
      <w:pPr>
        <w:pStyle w:val="ListParagraph"/>
        <w:numPr>
          <w:ilvl w:val="0"/>
          <w:numId w:val="1"/>
        </w:numPr>
        <w:spacing w:after="100"/>
      </w:pPr>
      <w:r>
        <w:t>May 1st Town Council Meeting Minutes</w:t>
      </w:r>
    </w:p>
    <w:p w14:paraId="60D623DA" w14:textId="77777777" w:rsidR="004401E8" w:rsidRDefault="00000000">
      <w:pPr>
        <w:pStyle w:val="ListParagraph"/>
        <w:numPr>
          <w:ilvl w:val="0"/>
          <w:numId w:val="1"/>
        </w:numPr>
        <w:spacing w:after="100"/>
      </w:pPr>
      <w:r>
        <w:t>Bicknell Town Fonzi Public Hearing Meeting Minutes</w:t>
      </w:r>
    </w:p>
    <w:p w14:paraId="122A57D7" w14:textId="77777777" w:rsidR="004401E8" w:rsidRDefault="00000000">
      <w:pPr>
        <w:pStyle w:val="ListParagraph"/>
        <w:numPr>
          <w:ilvl w:val="0"/>
          <w:numId w:val="1"/>
        </w:numPr>
        <w:spacing w:after="100"/>
      </w:pPr>
      <w:r>
        <w:t>Bicknell Town Work Meeting Minutes from May 29th</w:t>
      </w:r>
    </w:p>
    <w:p w14:paraId="7D787DF6" w14:textId="0D60BC2B" w:rsidR="004401E8" w:rsidRDefault="00000000">
      <w:pPr>
        <w:pStyle w:val="ListParagraph"/>
        <w:numPr>
          <w:ilvl w:val="0"/>
          <w:numId w:val="1"/>
        </w:numPr>
        <w:spacing w:after="100"/>
      </w:pPr>
      <w:r>
        <w:t>Second CD</w:t>
      </w:r>
      <w:r w:rsidR="002B40CB">
        <w:t>BG</w:t>
      </w:r>
      <w:r>
        <w:t xml:space="preserve"> Public Hearing Meeting Minutes</w:t>
      </w:r>
    </w:p>
    <w:p w14:paraId="128542AD" w14:textId="77777777" w:rsidR="004401E8" w:rsidRDefault="00000000">
      <w:pPr>
        <w:pStyle w:val="ListParagraph"/>
        <w:numPr>
          <w:ilvl w:val="0"/>
          <w:numId w:val="1"/>
        </w:numPr>
        <w:spacing w:after="100"/>
      </w:pPr>
      <w:r>
        <w:t>Bicknell Town School District Meeting Minutes</w:t>
      </w:r>
    </w:p>
    <w:p w14:paraId="1D5BA783" w14:textId="77777777" w:rsidR="004401E8" w:rsidRDefault="00000000">
      <w:pPr>
        <w:spacing w:after="100"/>
      </w:pPr>
      <w:r>
        <w:t>Each set of minutes was discussed and approved individually through motions and votes.</w:t>
      </w:r>
    </w:p>
    <w:p w14:paraId="34C7FE9B" w14:textId="77777777" w:rsidR="002B40CB" w:rsidRDefault="00000000">
      <w:pPr>
        <w:pStyle w:val="Aside"/>
        <w:spacing w:before="120" w:after="120"/>
      </w:pPr>
      <w:r>
        <w:t>Motion to approve May 1st Town Council Meeting Minutes made by Gregg Anderson, seconded by Steve Albrecht. The motion passed unanimously.</w:t>
      </w:r>
    </w:p>
    <w:p w14:paraId="6C111135" w14:textId="77777777" w:rsidR="002B40CB" w:rsidRDefault="00000000">
      <w:pPr>
        <w:pStyle w:val="Aside"/>
        <w:spacing w:before="120" w:after="120"/>
      </w:pPr>
      <w:r>
        <w:t>Motion to approve Bicknell Town Fonzi Public Hearing Meeting Minutes made by Steve Albrecht, seconded by Kerry Stevens. The motion passed unanimously.</w:t>
      </w:r>
    </w:p>
    <w:p w14:paraId="2C42E4FB" w14:textId="77777777" w:rsidR="002B40CB" w:rsidRDefault="00000000">
      <w:pPr>
        <w:pStyle w:val="Aside"/>
        <w:spacing w:before="120" w:after="120"/>
      </w:pPr>
      <w:r>
        <w:t>Motion to approve Bicknell Town Work Meeting Minutes from May 29th made by Kerry Stevens, seconded by Gregg Anderson. The motion passed unanimously.</w:t>
      </w:r>
    </w:p>
    <w:p w14:paraId="370BAC31" w14:textId="7C6FB1FE" w:rsidR="002B40CB" w:rsidRDefault="00000000">
      <w:pPr>
        <w:pStyle w:val="Aside"/>
        <w:spacing w:before="120" w:after="120"/>
      </w:pPr>
      <w:r>
        <w:t>Motion to approve Second CD</w:t>
      </w:r>
      <w:r w:rsidR="002B40CB">
        <w:t>BG</w:t>
      </w:r>
      <w:r>
        <w:t xml:space="preserve"> Public Hearing Meeting Minutes made by Steve Albrecht, seconded by Kerry Stevens. The motion passed unanimously.</w:t>
      </w:r>
    </w:p>
    <w:p w14:paraId="60361D10" w14:textId="1D573EA9" w:rsidR="004401E8" w:rsidRDefault="00000000">
      <w:pPr>
        <w:pStyle w:val="Aside"/>
        <w:spacing w:before="120" w:after="120"/>
      </w:pPr>
      <w:r>
        <w:t>Motion to approve Bicknell Town School District Meeting Minutes made by Kerry Stevens, seconded by Gregg Anderson. The motion passed unanimously.</w:t>
      </w:r>
    </w:p>
    <w:p w14:paraId="1705CBCD" w14:textId="77777777" w:rsidR="004401E8" w:rsidRDefault="00000000">
      <w:pPr>
        <w:pStyle w:val="Heading2"/>
        <w:spacing w:before="300" w:after="100"/>
      </w:pPr>
      <w:r>
        <w:t>Public Comments</w:t>
      </w:r>
    </w:p>
    <w:p w14:paraId="54683AE8" w14:textId="77777777" w:rsidR="004401E8" w:rsidRDefault="00000000">
      <w:pPr>
        <w:spacing w:after="100"/>
      </w:pPr>
      <w:r>
        <w:t>Jan Ellett and Mary presented concerns about water drainage issues in front of the post office. They showed photographs of the problem area, which included a pipe or culvert that caused water to back up and enter the post office during high-water events. The council discussed removing the pipe and culvert to improve water flow and potentially redoing the sidewalk on that block. The council agreed to remove the pipe and address the issue.</w:t>
      </w:r>
    </w:p>
    <w:p w14:paraId="3DA8C267" w14:textId="77777777" w:rsidR="004401E8" w:rsidRDefault="00000000">
      <w:pPr>
        <w:spacing w:after="100"/>
      </w:pPr>
      <w:r>
        <w:t>Shawn Davis, representing the school board, provided updates on the new elementary school project. He mentioned that the mechanical building had been moved to provide 24-foot clearance and meet setback requirements. The school's address will be changed to the north side to comply with regulations. Davis also discussed potential parking solutions, including using the lot across from the existing gym. He noted that construction is planned to start the following Monday, with the school projected to open in fall 2027.</w:t>
      </w:r>
    </w:p>
    <w:p w14:paraId="0E36C762" w14:textId="77777777" w:rsidR="004401E8" w:rsidRDefault="00000000">
      <w:pPr>
        <w:spacing w:after="100"/>
      </w:pPr>
      <w:r>
        <w:t>Davis also brought up concerns about the shortage of sheriff's deputies in Wayne County, which affects the ability to provide school resource officers. He mentioned that the school district is working on alternative plans to address this issue.</w:t>
      </w:r>
    </w:p>
    <w:p w14:paraId="668BA589" w14:textId="77777777" w:rsidR="004401E8" w:rsidRDefault="00000000">
      <w:pPr>
        <w:pStyle w:val="Heading2"/>
        <w:spacing w:before="300" w:after="100"/>
      </w:pPr>
      <w:r>
        <w:lastRenderedPageBreak/>
        <w:t>Business</w:t>
      </w:r>
    </w:p>
    <w:p w14:paraId="165A55AF" w14:textId="77777777" w:rsidR="004401E8" w:rsidRDefault="00000000">
      <w:pPr>
        <w:pStyle w:val="Heading3"/>
        <w:spacing w:before="100" w:after="80"/>
      </w:pPr>
      <w:r>
        <w:t>a. Planning &amp; Zoning Report</w:t>
      </w:r>
    </w:p>
    <w:p w14:paraId="2295D70B" w14:textId="77777777" w:rsidR="004401E8" w:rsidRDefault="00000000">
      <w:pPr>
        <w:spacing w:after="100"/>
      </w:pPr>
      <w:r>
        <w:t>Ellen Anderson presented the Planning &amp; Zoning report. She mentioned that the committee had worked on the home occupation ordinance and briefly discussed the extended stay ordinance. Ellen sought guidance from the council on whether to continue work on the extended stay ordinance or to take a break. The council advised the committee to take a break if needed, but to keep the extended stay ordinance in mind for future consideration.</w:t>
      </w:r>
    </w:p>
    <w:p w14:paraId="69678AE0" w14:textId="77777777" w:rsidR="004401E8" w:rsidRDefault="00000000">
      <w:pPr>
        <w:pStyle w:val="Heading3"/>
        <w:spacing w:before="100" w:after="80"/>
      </w:pPr>
      <w:r>
        <w:t>b. Ordinance No.6-5-2025 Building and Zoning Ordinance-Conditional Use Section 16 Amendment</w:t>
      </w:r>
    </w:p>
    <w:p w14:paraId="444790F6" w14:textId="77777777" w:rsidR="004401E8" w:rsidRDefault="00000000">
      <w:pPr>
        <w:spacing w:after="100"/>
      </w:pPr>
      <w:r>
        <w:t>The council reviewed and discussed the amendment to Section 16 of the Building and Zoning Ordinance regarding conditional use.</w:t>
      </w:r>
    </w:p>
    <w:p w14:paraId="08910231" w14:textId="1D803B31" w:rsidR="004401E8" w:rsidRDefault="00000000">
      <w:pPr>
        <w:pStyle w:val="Aside"/>
        <w:spacing w:before="120" w:after="120"/>
      </w:pPr>
      <w:r>
        <w:t>Motion to amend Section 16 of the Building Ordinance made by</w:t>
      </w:r>
      <w:r w:rsidR="00CC1830">
        <w:t xml:space="preserve"> Gregg Anderson</w:t>
      </w:r>
      <w:r>
        <w:t>, seconded by</w:t>
      </w:r>
      <w:r w:rsidR="00CC1830">
        <w:t xml:space="preserve"> Steve Albrecht</w:t>
      </w:r>
      <w:r>
        <w:t>. The motion passed unanimously.</w:t>
      </w:r>
    </w:p>
    <w:p w14:paraId="3E0DB697" w14:textId="77777777" w:rsidR="004401E8" w:rsidRDefault="00000000">
      <w:pPr>
        <w:pStyle w:val="Heading3"/>
        <w:spacing w:before="100" w:after="80"/>
      </w:pPr>
      <w:r>
        <w:t>c. Home Occupation Business Ordinance No. 6-5-25</w:t>
      </w:r>
    </w:p>
    <w:p w14:paraId="2F229FD0" w14:textId="0489D7BD" w:rsidR="004401E8" w:rsidRDefault="00000000">
      <w:pPr>
        <w:spacing w:after="100"/>
      </w:pPr>
      <w:r>
        <w:t>The council discussed the Home Occupation Business Ordinance, focusing on specific points, including the definition of employees, retail sales limitations, and the application process. They decided to make a few minor changes to the wording and to combine the home occupation application with the business license application to streamline the process. The council agreed to revisit and vote on the ordinance at the next meeting on July 10th.</w:t>
      </w:r>
    </w:p>
    <w:p w14:paraId="5E59CA0C" w14:textId="77777777" w:rsidR="004401E8" w:rsidRDefault="00000000">
      <w:pPr>
        <w:pStyle w:val="Heading3"/>
        <w:spacing w:before="100" w:after="80"/>
      </w:pPr>
      <w:r>
        <w:t>d. Industrial Park</w:t>
      </w:r>
    </w:p>
    <w:p w14:paraId="35A9263F" w14:textId="09FBD5E5" w:rsidR="004401E8" w:rsidRDefault="00000000">
      <w:pPr>
        <w:spacing w:after="100"/>
      </w:pPr>
      <w:r>
        <w:t>Mayor Johnson reported on recent developments regarding the proposed industrial park near the cemetery. She informed the council that the county is not in favor of Bicknell annexing the area and wants to maintain control over the development. The council discussed potential strategies, including limiting water access to encourage annexation. They also considered the possibility of a larger annexation project to include other areas of the town.</w:t>
      </w:r>
      <w:r w:rsidR="00DC6D2A">
        <w:t xml:space="preserve"> </w:t>
      </w:r>
    </w:p>
    <w:p w14:paraId="352D0A57" w14:textId="77777777" w:rsidR="004401E8" w:rsidRDefault="00000000">
      <w:pPr>
        <w:pStyle w:val="Heading3"/>
        <w:spacing w:before="100" w:after="80"/>
      </w:pPr>
      <w:r>
        <w:t>e. Budget 2025-2026 Approval</w:t>
      </w:r>
    </w:p>
    <w:p w14:paraId="1BF28213" w14:textId="3E92B13B" w:rsidR="004401E8" w:rsidRDefault="00000000">
      <w:pPr>
        <w:pStyle w:val="Aside"/>
        <w:spacing w:before="120" w:after="120"/>
      </w:pPr>
      <w:r>
        <w:t>Motion to approve the 2025-2026 budget made by Kerry Stevens, seconded by</w:t>
      </w:r>
      <w:r w:rsidR="00F03263">
        <w:t xml:space="preserve"> Weston Johnson</w:t>
      </w:r>
      <w:r>
        <w:t>. The motion passed unanimously.</w:t>
      </w:r>
    </w:p>
    <w:p w14:paraId="4174DDE8" w14:textId="77777777" w:rsidR="004401E8" w:rsidRDefault="00000000">
      <w:pPr>
        <w:pStyle w:val="Heading3"/>
        <w:spacing w:before="100" w:after="80"/>
      </w:pPr>
      <w:r>
        <w:t>f. Member Reports</w:t>
      </w:r>
    </w:p>
    <w:p w14:paraId="3B71E04D" w14:textId="68F9EDC9" w:rsidR="004401E8" w:rsidRDefault="00000000">
      <w:pPr>
        <w:spacing w:after="100"/>
      </w:pPr>
      <w:r>
        <w:t>Mayor Johnson reminded council members of the upcoming mayor-commissioner meeting on June 18th at 6:30 PM. She also mentioned an invitation from the Forest Service to celebrate the return of the half-track on Ju</w:t>
      </w:r>
      <w:r w:rsidR="00F03263">
        <w:t>ne</w:t>
      </w:r>
      <w:r>
        <w:t xml:space="preserve"> </w:t>
      </w:r>
      <w:r w:rsidR="00F03263">
        <w:t>19</w:t>
      </w:r>
      <w:r>
        <w:t>th.</w:t>
      </w:r>
    </w:p>
    <w:p w14:paraId="1AB6CDB4" w14:textId="77777777" w:rsidR="004401E8" w:rsidRDefault="00000000">
      <w:pPr>
        <w:spacing w:after="100"/>
      </w:pPr>
      <w:r>
        <w:t>Steve Albrecht suggested improvements to the irrigation system for trees and planters at the memorial site. He also brought up the topic of annexation and mentioned Koosharem's application for BLM land for their cemetery.</w:t>
      </w:r>
    </w:p>
    <w:p w14:paraId="71FE4329" w14:textId="77777777" w:rsidR="004401E8" w:rsidRDefault="00000000">
      <w:pPr>
        <w:spacing w:after="100"/>
      </w:pPr>
      <w:r>
        <w:t>Scott Woolsey provided updates on various maintenance tasks, including work on the greenhouse, electric fencing, well maintenance, weed control, and preparations for moving mud in the river channel. He also reported on the condition of the cemetery for Memorial Day.</w:t>
      </w:r>
    </w:p>
    <w:p w14:paraId="426374C1" w14:textId="77777777" w:rsidR="004401E8" w:rsidRDefault="00000000">
      <w:pPr>
        <w:spacing w:after="100"/>
      </w:pPr>
      <w:r>
        <w:t>Kerry Stevens mentioned the need to order new flags for the town and discussed the possibility of participating in a flag retirement ceremony in Torrey on June 14th.</w:t>
      </w:r>
    </w:p>
    <w:p w14:paraId="7C82E980" w14:textId="08B8B77F" w:rsidR="004401E8" w:rsidRDefault="00000000">
      <w:pPr>
        <w:spacing w:after="100"/>
      </w:pPr>
      <w:r>
        <w:t>Carrie Brinkerhoff presented the bills for approval.</w:t>
      </w:r>
      <w:r w:rsidR="009D2D6D">
        <w:t xml:space="preserve"> Getting new flags was discussed.</w:t>
      </w:r>
    </w:p>
    <w:p w14:paraId="7ABCE61B" w14:textId="3B085F34" w:rsidR="004401E8" w:rsidRDefault="00000000" w:rsidP="00F03263">
      <w:pPr>
        <w:pStyle w:val="Aside"/>
        <w:spacing w:before="120" w:after="120"/>
      </w:pPr>
      <w:r>
        <w:t>Motion to pay the bills made by Kerry Stevens, seconded by</w:t>
      </w:r>
      <w:r w:rsidR="009D2D6D">
        <w:t xml:space="preserve"> Weston Johnson</w:t>
      </w:r>
      <w:r>
        <w:t>. The motion passed unanimously</w:t>
      </w:r>
      <w:r w:rsidR="00F03263">
        <w:t>.</w:t>
      </w:r>
    </w:p>
    <w:p w14:paraId="3BD48C26" w14:textId="77777777" w:rsidR="004401E8" w:rsidRDefault="00000000">
      <w:pPr>
        <w:pStyle w:val="Heading2"/>
        <w:spacing w:before="300" w:after="100"/>
      </w:pPr>
      <w:r>
        <w:t>Closed Session as permitted by Utah Code Annotated Section 52-4-205(1)(a)</w:t>
      </w:r>
    </w:p>
    <w:p w14:paraId="64116ED6" w14:textId="77777777" w:rsidR="004401E8" w:rsidRDefault="00000000">
      <w:pPr>
        <w:pStyle w:val="Aside"/>
        <w:spacing w:before="120" w:after="120"/>
      </w:pPr>
      <w:r>
        <w:t>Motion to enter closed session made by Kerry Stevens. For the council to do their monthly employee evaluations.</w:t>
      </w:r>
    </w:p>
    <w:p w14:paraId="52A9B2DE" w14:textId="77777777" w:rsidR="00F03263" w:rsidRDefault="00000000" w:rsidP="00F03263">
      <w:pPr>
        <w:pStyle w:val="Heading2"/>
        <w:spacing w:before="0" w:after="0"/>
      </w:pPr>
      <w:r>
        <w:lastRenderedPageBreak/>
        <w:t>Adjournmen</w:t>
      </w:r>
      <w:r w:rsidR="00F03263">
        <w:t xml:space="preserve">t </w:t>
      </w:r>
      <w:bookmarkStart w:id="0" w:name="_Hlk201581967"/>
    </w:p>
    <w:p w14:paraId="5A214868" w14:textId="60B9CAE6" w:rsidR="00F03263" w:rsidRPr="00F03263" w:rsidRDefault="00F03263" w:rsidP="00F03263">
      <w:pPr>
        <w:pStyle w:val="Heading2"/>
        <w:spacing w:before="0" w:after="0"/>
      </w:pPr>
      <w:r w:rsidRPr="00F03263">
        <w:rPr>
          <w:b w:val="0"/>
          <w:bCs w:val="0"/>
          <w:sz w:val="20"/>
          <w:szCs w:val="20"/>
        </w:rPr>
        <w:t>The regular meeting was adjourned, and the council entered into a closed session.</w:t>
      </w:r>
      <w:bookmarkEnd w:id="0"/>
    </w:p>
    <w:sectPr w:rsidR="00F03263" w:rsidRPr="00F0326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7D04"/>
    <w:multiLevelType w:val="hybridMultilevel"/>
    <w:tmpl w:val="866074B2"/>
    <w:lvl w:ilvl="0" w:tplc="42CCFACE">
      <w:start w:val="1"/>
      <w:numFmt w:val="bullet"/>
      <w:lvlText w:val="●"/>
      <w:lvlJc w:val="left"/>
      <w:pPr>
        <w:ind w:left="720" w:hanging="360"/>
      </w:pPr>
    </w:lvl>
    <w:lvl w:ilvl="1" w:tplc="539E487A">
      <w:start w:val="1"/>
      <w:numFmt w:val="bullet"/>
      <w:lvlText w:val="○"/>
      <w:lvlJc w:val="left"/>
      <w:pPr>
        <w:ind w:left="1440" w:hanging="360"/>
      </w:pPr>
    </w:lvl>
    <w:lvl w:ilvl="2" w:tplc="0810B198">
      <w:start w:val="1"/>
      <w:numFmt w:val="bullet"/>
      <w:lvlText w:val="■"/>
      <w:lvlJc w:val="left"/>
      <w:pPr>
        <w:ind w:left="2160" w:hanging="360"/>
      </w:pPr>
    </w:lvl>
    <w:lvl w:ilvl="3" w:tplc="A7F84D4A">
      <w:start w:val="1"/>
      <w:numFmt w:val="bullet"/>
      <w:lvlText w:val="●"/>
      <w:lvlJc w:val="left"/>
      <w:pPr>
        <w:ind w:left="2880" w:hanging="360"/>
      </w:pPr>
    </w:lvl>
    <w:lvl w:ilvl="4" w:tplc="6BF87F7A">
      <w:start w:val="1"/>
      <w:numFmt w:val="bullet"/>
      <w:lvlText w:val="○"/>
      <w:lvlJc w:val="left"/>
      <w:pPr>
        <w:ind w:left="3600" w:hanging="360"/>
      </w:pPr>
    </w:lvl>
    <w:lvl w:ilvl="5" w:tplc="EE549A52">
      <w:start w:val="1"/>
      <w:numFmt w:val="bullet"/>
      <w:lvlText w:val="■"/>
      <w:lvlJc w:val="left"/>
      <w:pPr>
        <w:ind w:left="4320" w:hanging="360"/>
      </w:pPr>
    </w:lvl>
    <w:lvl w:ilvl="6" w:tplc="D6EA9082">
      <w:start w:val="1"/>
      <w:numFmt w:val="bullet"/>
      <w:lvlText w:val="●"/>
      <w:lvlJc w:val="left"/>
      <w:pPr>
        <w:ind w:left="5040" w:hanging="360"/>
      </w:pPr>
    </w:lvl>
    <w:lvl w:ilvl="7" w:tplc="31C80C2E">
      <w:start w:val="1"/>
      <w:numFmt w:val="bullet"/>
      <w:lvlText w:val="●"/>
      <w:lvlJc w:val="left"/>
      <w:pPr>
        <w:ind w:left="5760" w:hanging="360"/>
      </w:pPr>
    </w:lvl>
    <w:lvl w:ilvl="8" w:tplc="800CF49A">
      <w:start w:val="1"/>
      <w:numFmt w:val="bullet"/>
      <w:lvlText w:val="●"/>
      <w:lvlJc w:val="left"/>
      <w:pPr>
        <w:ind w:left="6480" w:hanging="360"/>
      </w:pPr>
    </w:lvl>
  </w:abstractNum>
  <w:abstractNum w:abstractNumId="1" w15:restartNumberingAfterBreak="0">
    <w:nsid w:val="499D5D4A"/>
    <w:multiLevelType w:val="multilevel"/>
    <w:tmpl w:val="B4046D9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66602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E8"/>
    <w:rsid w:val="000F16F9"/>
    <w:rsid w:val="002B40CB"/>
    <w:rsid w:val="004401E8"/>
    <w:rsid w:val="009D2D6D"/>
    <w:rsid w:val="00B21D33"/>
    <w:rsid w:val="00CC1830"/>
    <w:rsid w:val="00CE71D5"/>
    <w:rsid w:val="00DC6D2A"/>
    <w:rsid w:val="00F0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52BC7"/>
  <w15:docId w15:val="{08E9DEBB-A4C3-497D-9956-F5304D25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946</Words>
  <Characters>5207</Characters>
  <Application>Microsoft Office Word</Application>
  <DocSecurity>0</DocSecurity>
  <Lines>89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3</cp:revision>
  <dcterms:created xsi:type="dcterms:W3CDTF">2025-06-23T19:42:00Z</dcterms:created>
  <dcterms:modified xsi:type="dcterms:W3CDTF">2025-06-23T20:42:00Z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03b111c2-4600-4363-8149-d734e47232ad</vt:lpwstr>
  </property>
</Properties>
</file>