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552289DA" w:rsidR="00914DCF" w:rsidRDefault="00125E1D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5EB">
        <w:rPr>
          <w:rFonts w:ascii="Times New Roman" w:hAnsi="Times New Roman" w:cs="Times New Roman"/>
          <w:b/>
          <w:bCs/>
          <w:sz w:val="28"/>
          <w:szCs w:val="28"/>
        </w:rPr>
        <w:t>IRON HORSE PUBLIC INFRASTRUCTURE DISTRICT</w:t>
      </w:r>
    </w:p>
    <w:p w14:paraId="46756A1C" w14:textId="77777777" w:rsidR="00F51C79" w:rsidRDefault="00F51C79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D0D9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4CD0EA6" w:rsidR="000804A2" w:rsidRDefault="00C54C7D" w:rsidP="00AD0D9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A708E">
        <w:rPr>
          <w:rFonts w:ascii="Times New Roman" w:hAnsi="Times New Roman" w:cs="Times New Roman"/>
          <w:color w:val="08050B"/>
          <w:sz w:val="24"/>
          <w:szCs w:val="24"/>
          <w:u w:val="single"/>
        </w:rPr>
        <w:t>MAY 6,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D0D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34333" w:rsidR="00787DB2" w:rsidRPr="0054668F" w:rsidRDefault="00787DB2" w:rsidP="00AD0D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AD0D9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85DD74C" w:rsidR="00C84D8C" w:rsidRPr="00125E1D" w:rsidRDefault="00C84D8C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25E1D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(zoom), Eric Leavitt (zoom)</w:t>
      </w:r>
      <w:r w:rsidR="00A11D4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06C8B15" w:rsidR="004532F0" w:rsidRDefault="00C84D8C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94C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AD0D9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D0D9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7E6CA5" w:rsidR="00380A15" w:rsidRPr="004532F0" w:rsidRDefault="00380A15" w:rsidP="00AD0D9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94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11:09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D0D9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AD0D9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AD0D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AD0D9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AD0D9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CCB906A" w:rsidR="00914DCF" w:rsidRPr="001713A0" w:rsidRDefault="00323965" w:rsidP="00AD0D9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A70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4, 2025</w:t>
      </w:r>
    </w:p>
    <w:p w14:paraId="50097F64" w14:textId="77777777" w:rsidR="001713A0" w:rsidRPr="001713A0" w:rsidRDefault="001713A0" w:rsidP="00AD0D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475DAF5" w:rsidR="00CB5277" w:rsidRDefault="00DA042A" w:rsidP="00AD0D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color w:val="08050B"/>
          <w:sz w:val="24"/>
          <w:szCs w:val="24"/>
        </w:rPr>
        <w:t xml:space="preserve">Eric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11D4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11D4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CA708E">
        <w:rPr>
          <w:rFonts w:ascii="Times New Roman" w:hAnsi="Times New Roman" w:cs="Times New Roman"/>
          <w:color w:val="08050B"/>
          <w:sz w:val="24"/>
          <w:szCs w:val="24"/>
        </w:rPr>
        <w:t>February 4, 2025</w:t>
      </w:r>
      <w:r w:rsidR="00394C1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59A788C" w:rsidR="00914DCF" w:rsidRDefault="00DA042A" w:rsidP="00AD0D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F605CA7" w14:textId="775EE6CB" w:rsidR="00125E1D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ECF543A" w14:textId="77777777" w:rsidR="00125E1D" w:rsidRPr="007E293B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2DEFB94" w14:textId="77777777" w:rsidR="00125E1D" w:rsidRPr="007E293B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F6633AE" w14:textId="77777777" w:rsidR="00125E1D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E1B7D2E" w14:textId="79618B55" w:rsidR="00125E1D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5351B3E4" w14:textId="417C1664" w:rsidR="00125E1D" w:rsidRPr="00125E1D" w:rsidRDefault="00125E1D" w:rsidP="00394C1B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C80625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04EC27CC" w14:textId="6707B3C2" w:rsidR="00D02B73" w:rsidRDefault="00AA7EAA" w:rsidP="00AD0D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D0D9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E5E821E" w:rsidR="00153A1E" w:rsidRPr="00C00DC4" w:rsidRDefault="000C1569" w:rsidP="00AD0D9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F08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>the First Quarter Financial Statements</w:t>
      </w:r>
    </w:p>
    <w:p w14:paraId="6CDD3456" w14:textId="77777777" w:rsidR="00914DCF" w:rsidRDefault="00914DCF" w:rsidP="00AD0D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E3A45E4" w:rsidR="00914DCF" w:rsidRDefault="00394C1B" w:rsidP="00394C1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and discussed them with Board Members.</w:t>
      </w:r>
    </w:p>
    <w:p w14:paraId="14DD05F5" w14:textId="77777777" w:rsidR="00394C1B" w:rsidRPr="00394C1B" w:rsidRDefault="00394C1B" w:rsidP="00394C1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1E28E1E9" w:rsidR="00914DCF" w:rsidRDefault="004B00B6" w:rsidP="00AD0D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>accept the First Quarter Financial Statements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94C1B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16500AB9" w14:textId="21993CA9" w:rsidR="00914DCF" w:rsidRDefault="004B00B6" w:rsidP="00AD0D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09E9EF" w14:textId="76C1F38F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6604F97" w14:textId="77777777" w:rsidR="00EA678C" w:rsidRPr="007E293B" w:rsidRDefault="00EA678C" w:rsidP="00AD0D9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Tyler Romeril: Aye</w:t>
      </w:r>
    </w:p>
    <w:p w14:paraId="27DA1E90" w14:textId="77777777" w:rsidR="00EA678C" w:rsidRPr="007E293B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5D33175" w14:textId="77777777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21D49B8" w14:textId="77777777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762F2A59" w14:textId="77777777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1F245B4" w14:textId="0A7899BD" w:rsidR="00EA678C" w:rsidRDefault="00EA678C" w:rsidP="00AD0D9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42ED9B56" w:rsidR="00DA042A" w:rsidRPr="008C4E7C" w:rsidRDefault="005E7BDE" w:rsidP="008C4E7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AD0D9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08AEC9F" w14:textId="77777777" w:rsidR="00A11D4B" w:rsidRDefault="00A11D4B" w:rsidP="00A11D4B"/>
    <w:p w14:paraId="7C975505" w14:textId="1E22E8A7" w:rsidR="00914DCF" w:rsidRDefault="000740D0" w:rsidP="00AD0D9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AD0D92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57523CA" w:rsidR="00DA042A" w:rsidRPr="00DA042A" w:rsidRDefault="009A56D1" w:rsidP="009A56D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Members, David Hutchison and Michael Jensen discussed the Bond Trustee.</w:t>
      </w:r>
    </w:p>
    <w:p w14:paraId="3C0BFE09" w14:textId="77777777" w:rsidR="00D02B73" w:rsidRPr="001C5A54" w:rsidRDefault="00D02B73" w:rsidP="00AD0D9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AD0D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D7378DC" w14:textId="77777777" w:rsidR="00204144" w:rsidRDefault="00204144" w:rsidP="00AD0D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1F09C09" w:rsidR="00DA042A" w:rsidRDefault="00DA042A" w:rsidP="00AD0D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4144" w:rsidRPr="00204144">
        <w:rPr>
          <w:rFonts w:ascii="Times New Roman" w:hAnsi="Times New Roman" w:cs="Times New Roman"/>
          <w:b w:val="0"/>
          <w:bCs/>
          <w:sz w:val="24"/>
          <w:szCs w:val="24"/>
        </w:rPr>
        <w:t>Eric Leavitt</w:t>
      </w:r>
      <w:r w:rsidR="0020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0414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548FFD6" w:rsidR="00DA042A" w:rsidRPr="00DA042A" w:rsidRDefault="00DA042A" w:rsidP="00AD0D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C4E7C">
        <w:rPr>
          <w:rFonts w:ascii="Times New Roman" w:hAnsi="Times New Roman" w:cs="Times New Roman"/>
          <w:b w:val="0"/>
          <w:bCs/>
          <w:sz w:val="24"/>
          <w:szCs w:val="24"/>
        </w:rPr>
        <w:t xml:space="preserve">Ronald Larsen </w:t>
      </w:r>
      <w:r w:rsidR="007E293B" w:rsidRPr="00DA042A">
        <w:rPr>
          <w:rFonts w:ascii="Times New Roman" w:hAnsi="Times New Roman" w:cs="Times New Roman"/>
          <w:b w:val="0"/>
          <w:bCs/>
          <w:sz w:val="24"/>
          <w:szCs w:val="24"/>
        </w:rPr>
        <w:t>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45DBE9A7" w14:textId="3D2734B5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9F8A01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37E1624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37242B63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01A1334F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6F69B4BE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AD0D9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AD0D9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AD0D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AD0D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AD0D9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AD0D9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4924292"/>
      <w:docPartObj>
        <w:docPartGallery w:val="Watermarks"/>
        <w:docPartUnique/>
      </w:docPartObj>
    </w:sdtPr>
    <w:sdtEndPr/>
    <w:sdtContent>
      <w:p w14:paraId="1C82D0FB" w14:textId="6A76CA44" w:rsidR="007D2937" w:rsidRDefault="00A11D4B">
        <w:pPr>
          <w:pStyle w:val="Header"/>
        </w:pPr>
        <w:r>
          <w:rPr>
            <w:noProof/>
          </w:rPr>
          <w:pict w14:anchorId="110019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6F37"/>
    <w:rsid w:val="000804A2"/>
    <w:rsid w:val="00085506"/>
    <w:rsid w:val="00085E4F"/>
    <w:rsid w:val="000865A6"/>
    <w:rsid w:val="00087432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E1D"/>
    <w:rsid w:val="00126749"/>
    <w:rsid w:val="001273AA"/>
    <w:rsid w:val="001278DF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F40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2D0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414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1B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AD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6F0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0B0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293B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08D0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E7C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3A2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3491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6D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6F0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D4B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57F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0D9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46AEE"/>
    <w:rsid w:val="00B50E3E"/>
    <w:rsid w:val="00B52AA9"/>
    <w:rsid w:val="00B52AAC"/>
    <w:rsid w:val="00B55FA8"/>
    <w:rsid w:val="00B56AA9"/>
    <w:rsid w:val="00B56D16"/>
    <w:rsid w:val="00B574FC"/>
    <w:rsid w:val="00B618B6"/>
    <w:rsid w:val="00B7003D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2C8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62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8E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3369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78C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1676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2024-09-27T19:50:00Z</cp:lastPrinted>
  <dcterms:created xsi:type="dcterms:W3CDTF">2025-01-06T23:28:00Z</dcterms:created>
  <dcterms:modified xsi:type="dcterms:W3CDTF">2025-06-26T16:36:00Z</dcterms:modified>
</cp:coreProperties>
</file>