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C8E2" w14:textId="199A6001" w:rsidR="00A2417C" w:rsidRPr="002C3BE7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>Heber City Corporation</w:t>
      </w:r>
    </w:p>
    <w:p w14:paraId="5C9E4497" w14:textId="77777777" w:rsidR="00A2417C" w:rsidRPr="002C3BE7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 xml:space="preserve">NOTICE OF PUBLIC HEARING </w:t>
      </w:r>
    </w:p>
    <w:p w14:paraId="3EBA416D" w14:textId="5B182C7D" w:rsidR="00A2417C" w:rsidRDefault="00A2417C" w:rsidP="00A2417C">
      <w:pPr>
        <w:spacing w:after="0"/>
        <w:jc w:val="center"/>
        <w:rPr>
          <w:b/>
          <w:bCs/>
          <w:sz w:val="28"/>
          <w:szCs w:val="28"/>
        </w:rPr>
      </w:pPr>
      <w:r w:rsidRPr="002C3BE7">
        <w:rPr>
          <w:b/>
          <w:bCs/>
          <w:sz w:val="28"/>
          <w:szCs w:val="28"/>
        </w:rPr>
        <w:t xml:space="preserve">Planning Commission </w:t>
      </w:r>
    </w:p>
    <w:p w14:paraId="496F8C27" w14:textId="57609EB7" w:rsidR="002C3BE7" w:rsidRDefault="002C3BE7" w:rsidP="00A2417C">
      <w:pPr>
        <w:spacing w:after="0"/>
        <w:jc w:val="center"/>
        <w:rPr>
          <w:b/>
          <w:bCs/>
          <w:sz w:val="28"/>
          <w:szCs w:val="28"/>
        </w:rPr>
      </w:pPr>
    </w:p>
    <w:p w14:paraId="30B5B78F" w14:textId="77777777" w:rsidR="002C3BE7" w:rsidRPr="002C3BE7" w:rsidRDefault="002C3BE7" w:rsidP="00A2417C">
      <w:pPr>
        <w:spacing w:after="0"/>
        <w:jc w:val="center"/>
        <w:rPr>
          <w:b/>
          <w:bCs/>
          <w:sz w:val="28"/>
          <w:szCs w:val="28"/>
        </w:rPr>
      </w:pPr>
    </w:p>
    <w:p w14:paraId="48555864" w14:textId="6ADECF60" w:rsidR="00724066" w:rsidRPr="002C3BE7" w:rsidRDefault="00A2417C" w:rsidP="00724066">
      <w:pPr>
        <w:ind w:firstLine="405"/>
        <w:rPr>
          <w:i/>
          <w:sz w:val="28"/>
          <w:szCs w:val="28"/>
        </w:rPr>
      </w:pPr>
      <w:r w:rsidRPr="002C3BE7">
        <w:rPr>
          <w:i/>
          <w:sz w:val="28"/>
          <w:szCs w:val="28"/>
        </w:rPr>
        <w:t>NOTICE IS HEREBY GIVEN that on the</w:t>
      </w:r>
      <w:r w:rsidR="00163E8C" w:rsidRPr="002C3BE7">
        <w:rPr>
          <w:i/>
          <w:sz w:val="28"/>
          <w:szCs w:val="28"/>
        </w:rPr>
        <w:t xml:space="preserve"> </w:t>
      </w:r>
      <w:r w:rsidR="00BA716B">
        <w:rPr>
          <w:i/>
          <w:sz w:val="28"/>
          <w:szCs w:val="28"/>
        </w:rPr>
        <w:t>22nd</w:t>
      </w:r>
      <w:r w:rsidR="00C77388" w:rsidRPr="002C3BE7">
        <w:rPr>
          <w:i/>
          <w:sz w:val="28"/>
          <w:szCs w:val="28"/>
        </w:rPr>
        <w:t xml:space="preserve"> day of</w:t>
      </w:r>
      <w:r w:rsidR="007048E9" w:rsidRPr="002C3BE7">
        <w:rPr>
          <w:i/>
          <w:sz w:val="28"/>
          <w:szCs w:val="28"/>
        </w:rPr>
        <w:t xml:space="preserve"> </w:t>
      </w:r>
      <w:r w:rsidR="00411EB1">
        <w:rPr>
          <w:i/>
          <w:sz w:val="28"/>
          <w:szCs w:val="28"/>
        </w:rPr>
        <w:t>Ju</w:t>
      </w:r>
      <w:r w:rsidR="00BA716B">
        <w:rPr>
          <w:i/>
          <w:sz w:val="28"/>
          <w:szCs w:val="28"/>
        </w:rPr>
        <w:t>ly</w:t>
      </w:r>
      <w:r w:rsidR="00E43401">
        <w:rPr>
          <w:i/>
          <w:sz w:val="28"/>
          <w:szCs w:val="28"/>
        </w:rPr>
        <w:t xml:space="preserve"> 202</w:t>
      </w:r>
      <w:r w:rsidR="006732FC">
        <w:rPr>
          <w:i/>
          <w:sz w:val="28"/>
          <w:szCs w:val="28"/>
        </w:rPr>
        <w:t xml:space="preserve">5 </w:t>
      </w:r>
      <w:r w:rsidRPr="002C3BE7">
        <w:rPr>
          <w:i/>
          <w:sz w:val="28"/>
          <w:szCs w:val="28"/>
        </w:rPr>
        <w:t xml:space="preserve">at the hour of </w:t>
      </w:r>
      <w:r w:rsidR="00F5287B" w:rsidRPr="002C3BE7">
        <w:rPr>
          <w:i/>
          <w:sz w:val="28"/>
          <w:szCs w:val="28"/>
        </w:rPr>
        <w:t>6</w:t>
      </w:r>
      <w:r w:rsidRPr="002C3BE7">
        <w:rPr>
          <w:i/>
          <w:sz w:val="28"/>
          <w:szCs w:val="28"/>
        </w:rPr>
        <w:t>:00 p.m. of said day in the Council Chambers of Heber City, 75 North Main Street Heber City, Utah the Planning Commission will hold and conduct a Public Hearing to consider:</w:t>
      </w:r>
    </w:p>
    <w:p w14:paraId="39C77A0E" w14:textId="623558C1" w:rsidR="005F1457" w:rsidRDefault="00BA716B" w:rsidP="007048E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Proposed Development Agreement for 525 N 600 W.</w:t>
      </w:r>
    </w:p>
    <w:p w14:paraId="4F43D4E4" w14:textId="77777777" w:rsidR="005F1457" w:rsidRDefault="005F1457" w:rsidP="007048E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</w:p>
    <w:p w14:paraId="12F79805" w14:textId="34A23E7B" w:rsidR="007048E9" w:rsidRPr="002C3BE7" w:rsidRDefault="007048E9" w:rsidP="0070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2C3BE7">
        <w:rPr>
          <w:rFonts w:asciiTheme="minorHAnsi" w:hAnsiTheme="minorHAnsi" w:cstheme="minorHAnsi"/>
          <w:b/>
          <w:bCs/>
          <w:i/>
          <w:iCs/>
          <w:sz w:val="28"/>
          <w:szCs w:val="28"/>
        </w:rPr>
        <w:t>Summary of proposed amendment:</w:t>
      </w:r>
    </w:p>
    <w:p w14:paraId="52905C9F" w14:textId="54682B36" w:rsidR="00EE25B5" w:rsidRPr="0005176A" w:rsidRDefault="00BA716B" w:rsidP="0070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The applicant would like a reduced setback for accessory buildings to build an accessory building closer to 500 North and the existing home than the permitted setback of 10’ and separation of buildings of 12’.</w:t>
      </w:r>
    </w:p>
    <w:p w14:paraId="3F59B226" w14:textId="77777777" w:rsidR="0005176A" w:rsidRDefault="0005176A" w:rsidP="0005176A">
      <w:pPr>
        <w:rPr>
          <w:i/>
          <w:sz w:val="28"/>
          <w:szCs w:val="28"/>
        </w:rPr>
      </w:pPr>
    </w:p>
    <w:p w14:paraId="4FC07DD7" w14:textId="6FC46814" w:rsidR="002C3BE7" w:rsidRDefault="00A2417C" w:rsidP="0005176A">
      <w:pPr>
        <w:rPr>
          <w:i/>
          <w:sz w:val="28"/>
          <w:szCs w:val="28"/>
        </w:rPr>
      </w:pPr>
      <w:r w:rsidRPr="002C3BE7">
        <w:rPr>
          <w:i/>
          <w:sz w:val="28"/>
          <w:szCs w:val="28"/>
        </w:rPr>
        <w:t xml:space="preserve">If the Public is unable to attend, the Public Hearing comments can be emailed to </w:t>
      </w:r>
      <w:hyperlink r:id="rId5" w:history="1">
        <w:r w:rsidRPr="002C3BE7">
          <w:rPr>
            <w:rStyle w:val="Hyperlink"/>
            <w:i/>
            <w:sz w:val="28"/>
            <w:szCs w:val="28"/>
            <w:u w:val="none"/>
          </w:rPr>
          <w:t>PCPublic@heberut.gov</w:t>
        </w:r>
      </w:hyperlink>
      <w:r w:rsidR="002C3BE7">
        <w:rPr>
          <w:rStyle w:val="Hyperlink"/>
          <w:i/>
          <w:color w:val="auto"/>
          <w:sz w:val="28"/>
          <w:szCs w:val="28"/>
          <w:u w:val="none"/>
        </w:rPr>
        <w:t>.</w:t>
      </w:r>
      <w:r w:rsidR="004E1BE1">
        <w:rPr>
          <w:rStyle w:val="Hyperlink"/>
          <w:i/>
          <w:color w:val="auto"/>
          <w:sz w:val="28"/>
          <w:szCs w:val="28"/>
          <w:u w:val="none"/>
        </w:rPr>
        <w:t xml:space="preserve"> C</w:t>
      </w:r>
      <w:r w:rsidRPr="002C3BE7">
        <w:rPr>
          <w:i/>
          <w:sz w:val="28"/>
          <w:szCs w:val="28"/>
        </w:rPr>
        <w:t xml:space="preserve">omments </w:t>
      </w:r>
      <w:r w:rsidR="004E1BE1">
        <w:rPr>
          <w:i/>
          <w:sz w:val="28"/>
          <w:szCs w:val="28"/>
        </w:rPr>
        <w:t>may</w:t>
      </w:r>
      <w:r w:rsidRPr="002C3BE7">
        <w:rPr>
          <w:i/>
          <w:sz w:val="28"/>
          <w:szCs w:val="28"/>
        </w:rPr>
        <w:t xml:space="preserve"> be read aloud during the open comment portion of the Public Hearing and will be included as part of the permanent public records for this meeting.</w:t>
      </w:r>
    </w:p>
    <w:p w14:paraId="0D22BBD5" w14:textId="70486027" w:rsidR="00A2417C" w:rsidRPr="002C3BE7" w:rsidRDefault="00A2417C" w:rsidP="002C3BE7">
      <w:pPr>
        <w:ind w:firstLine="450"/>
        <w:rPr>
          <w:b/>
          <w:noProof/>
          <w:sz w:val="28"/>
          <w:szCs w:val="28"/>
          <w:u w:val="single"/>
        </w:rPr>
      </w:pPr>
      <w:r w:rsidRPr="002C3BE7">
        <w:rPr>
          <w:sz w:val="24"/>
          <w:szCs w:val="24"/>
        </w:rPr>
        <w:t xml:space="preserve">DATED </w:t>
      </w:r>
      <w:r w:rsidR="00D6170A">
        <w:rPr>
          <w:sz w:val="24"/>
          <w:szCs w:val="24"/>
        </w:rPr>
        <w:t xml:space="preserve">this </w:t>
      </w:r>
      <w:r w:rsidR="00BA716B">
        <w:rPr>
          <w:sz w:val="24"/>
          <w:szCs w:val="24"/>
        </w:rPr>
        <w:t>10</w:t>
      </w:r>
      <w:r w:rsidR="007048E9" w:rsidRPr="002C3BE7">
        <w:rPr>
          <w:sz w:val="24"/>
          <w:szCs w:val="24"/>
          <w:vertAlign w:val="superscript"/>
        </w:rPr>
        <w:t>th</w:t>
      </w:r>
      <w:r w:rsidR="007048E9" w:rsidRPr="002C3BE7">
        <w:rPr>
          <w:sz w:val="24"/>
          <w:szCs w:val="24"/>
        </w:rPr>
        <w:t xml:space="preserve"> day </w:t>
      </w:r>
      <w:r w:rsidR="009E25A6">
        <w:rPr>
          <w:sz w:val="24"/>
          <w:szCs w:val="24"/>
        </w:rPr>
        <w:t xml:space="preserve">of </w:t>
      </w:r>
      <w:r w:rsidR="00BA716B">
        <w:rPr>
          <w:sz w:val="24"/>
          <w:szCs w:val="24"/>
        </w:rPr>
        <w:t>July</w:t>
      </w:r>
      <w:r w:rsidR="00411EB1">
        <w:rPr>
          <w:sz w:val="24"/>
          <w:szCs w:val="24"/>
        </w:rPr>
        <w:t xml:space="preserve"> 2025</w:t>
      </w:r>
      <w:r w:rsidRPr="002C3BE7">
        <w:rPr>
          <w:sz w:val="24"/>
          <w:szCs w:val="24"/>
        </w:rPr>
        <w:tab/>
      </w:r>
      <w:r w:rsidRPr="002C3BE7">
        <w:rPr>
          <w:sz w:val="24"/>
          <w:szCs w:val="24"/>
        </w:rPr>
        <w:tab/>
      </w:r>
      <w:r w:rsidRPr="002C3BE7">
        <w:rPr>
          <w:sz w:val="24"/>
          <w:szCs w:val="24"/>
        </w:rPr>
        <w:tab/>
        <w:t>HEBER CITY CORPORATION</w:t>
      </w:r>
    </w:p>
    <w:p w14:paraId="6DE31431" w14:textId="77777777" w:rsidR="00DE5A25" w:rsidRPr="002C3BE7" w:rsidRDefault="00DE5A25" w:rsidP="00724066">
      <w:pPr>
        <w:pStyle w:val="ListParagraph"/>
        <w:spacing w:after="0"/>
        <w:ind w:left="765"/>
        <w:rPr>
          <w:sz w:val="28"/>
          <w:szCs w:val="28"/>
        </w:rPr>
      </w:pPr>
      <w:bookmarkStart w:id="0" w:name="_GoBack"/>
      <w:bookmarkEnd w:id="0"/>
    </w:p>
    <w:p w14:paraId="5C1376FC" w14:textId="24237F1C" w:rsidR="00DD264A" w:rsidRPr="002C3BE7" w:rsidRDefault="00A2417C" w:rsidP="00724066">
      <w:pPr>
        <w:pStyle w:val="ListParagraph"/>
        <w:spacing w:after="0"/>
        <w:ind w:left="765"/>
        <w:rPr>
          <w:sz w:val="20"/>
          <w:szCs w:val="20"/>
        </w:rPr>
      </w:pPr>
      <w:r w:rsidRPr="002C3BE7">
        <w:rPr>
          <w:sz w:val="20"/>
          <w:szCs w:val="20"/>
        </w:rPr>
        <w:t xml:space="preserve">PUBLIC NOTICE </w:t>
      </w:r>
      <w:proofErr w:type="gramStart"/>
      <w:r w:rsidRPr="002C3BE7">
        <w:rPr>
          <w:sz w:val="20"/>
          <w:szCs w:val="20"/>
        </w:rPr>
        <w:t>POSTED:</w:t>
      </w:r>
      <w:proofErr w:type="gramEnd"/>
      <w:r w:rsidRPr="002C3BE7">
        <w:rPr>
          <w:sz w:val="20"/>
          <w:szCs w:val="20"/>
        </w:rPr>
        <w:t xml:space="preserve"> </w:t>
      </w:r>
      <w:r w:rsidR="00BA716B">
        <w:rPr>
          <w:sz w:val="20"/>
          <w:szCs w:val="20"/>
        </w:rPr>
        <w:t>10</w:t>
      </w:r>
      <w:r w:rsidR="00411EB1" w:rsidRPr="00411EB1">
        <w:rPr>
          <w:sz w:val="20"/>
          <w:szCs w:val="20"/>
          <w:vertAlign w:val="superscript"/>
        </w:rPr>
        <w:t>th</w:t>
      </w:r>
      <w:r w:rsidR="00411EB1">
        <w:rPr>
          <w:sz w:val="20"/>
          <w:szCs w:val="20"/>
        </w:rPr>
        <w:t xml:space="preserve"> </w:t>
      </w:r>
      <w:r w:rsidR="007048E9" w:rsidRPr="002C3BE7">
        <w:rPr>
          <w:sz w:val="20"/>
          <w:szCs w:val="20"/>
        </w:rPr>
        <w:t xml:space="preserve">day </w:t>
      </w:r>
      <w:r w:rsidR="006D744F">
        <w:rPr>
          <w:sz w:val="20"/>
          <w:szCs w:val="20"/>
        </w:rPr>
        <w:t xml:space="preserve">of </w:t>
      </w:r>
      <w:r w:rsidR="00BA716B">
        <w:rPr>
          <w:sz w:val="20"/>
          <w:szCs w:val="20"/>
        </w:rPr>
        <w:t>July</w:t>
      </w:r>
      <w:r w:rsidR="00411EB1">
        <w:rPr>
          <w:sz w:val="20"/>
          <w:szCs w:val="20"/>
        </w:rPr>
        <w:t xml:space="preserve"> 2025</w:t>
      </w:r>
      <w:r w:rsidRPr="002C3BE7">
        <w:rPr>
          <w:sz w:val="20"/>
          <w:szCs w:val="20"/>
        </w:rPr>
        <w:t xml:space="preserve">, on the Utah Public Notice Website at </w:t>
      </w:r>
      <w:hyperlink r:id="rId6" w:history="1">
        <w:r w:rsidRPr="002C3BE7">
          <w:rPr>
            <w:rStyle w:val="Hyperlink"/>
            <w:sz w:val="20"/>
            <w:szCs w:val="20"/>
          </w:rPr>
          <w:t>http://pmn.utah.gov</w:t>
        </w:r>
      </w:hyperlink>
      <w:r w:rsidRPr="002C3BE7">
        <w:rPr>
          <w:rStyle w:val="Hyperlink"/>
          <w:sz w:val="20"/>
          <w:szCs w:val="20"/>
        </w:rPr>
        <w:t xml:space="preserve">. </w:t>
      </w:r>
      <w:r w:rsidRPr="002C3BE7">
        <w:rPr>
          <w:rStyle w:val="Hyperlink"/>
          <w:color w:val="auto"/>
          <w:sz w:val="20"/>
          <w:szCs w:val="20"/>
          <w:u w:val="none"/>
        </w:rPr>
        <w:t xml:space="preserve"> </w:t>
      </w:r>
      <w:proofErr w:type="gramStart"/>
      <w:r w:rsidR="00163E8C" w:rsidRPr="002C3BE7">
        <w:rPr>
          <w:rStyle w:val="Hyperlink"/>
          <w:color w:val="auto"/>
          <w:sz w:val="20"/>
          <w:szCs w:val="20"/>
          <w:u w:val="none"/>
        </w:rPr>
        <w:t>the</w:t>
      </w:r>
      <w:proofErr w:type="gramEnd"/>
      <w:r w:rsidR="00163E8C" w:rsidRPr="002C3BE7">
        <w:rPr>
          <w:rStyle w:val="Hyperlink"/>
          <w:color w:val="auto"/>
          <w:sz w:val="20"/>
          <w:szCs w:val="20"/>
          <w:u w:val="none"/>
        </w:rPr>
        <w:t xml:space="preserve"> City website, </w:t>
      </w:r>
      <w:r w:rsidRPr="002C3BE7">
        <w:rPr>
          <w:rStyle w:val="Hyperlink"/>
          <w:color w:val="auto"/>
          <w:sz w:val="20"/>
          <w:szCs w:val="20"/>
          <w:u w:val="none"/>
        </w:rPr>
        <w:t xml:space="preserve">and in eight other locations in Heber City, Utah. </w:t>
      </w:r>
    </w:p>
    <w:sectPr w:rsidR="00DD264A" w:rsidRPr="002C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AEB"/>
    <w:multiLevelType w:val="multilevel"/>
    <w:tmpl w:val="1F9E78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97547"/>
    <w:multiLevelType w:val="hybridMultilevel"/>
    <w:tmpl w:val="F372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6B0"/>
    <w:multiLevelType w:val="multilevel"/>
    <w:tmpl w:val="9B70B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24E3C"/>
    <w:multiLevelType w:val="hybridMultilevel"/>
    <w:tmpl w:val="2F54F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84170"/>
    <w:multiLevelType w:val="multilevel"/>
    <w:tmpl w:val="48D69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8578B"/>
    <w:multiLevelType w:val="multilevel"/>
    <w:tmpl w:val="4FC80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46A0"/>
    <w:multiLevelType w:val="multilevel"/>
    <w:tmpl w:val="76A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20606"/>
    <w:multiLevelType w:val="multilevel"/>
    <w:tmpl w:val="6FC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674A1"/>
    <w:multiLevelType w:val="multilevel"/>
    <w:tmpl w:val="44D6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93394"/>
    <w:multiLevelType w:val="multilevel"/>
    <w:tmpl w:val="0998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381928"/>
    <w:multiLevelType w:val="hybridMultilevel"/>
    <w:tmpl w:val="39865A52"/>
    <w:lvl w:ilvl="0" w:tplc="800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A1D"/>
    <w:multiLevelType w:val="multilevel"/>
    <w:tmpl w:val="8D92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B4564"/>
    <w:multiLevelType w:val="multilevel"/>
    <w:tmpl w:val="864810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21B81"/>
    <w:multiLevelType w:val="hybridMultilevel"/>
    <w:tmpl w:val="9AEA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164D"/>
    <w:multiLevelType w:val="multilevel"/>
    <w:tmpl w:val="73B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084512"/>
    <w:multiLevelType w:val="hybridMultilevel"/>
    <w:tmpl w:val="6FB044F2"/>
    <w:lvl w:ilvl="0" w:tplc="D008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3676B2"/>
    <w:multiLevelType w:val="hybridMultilevel"/>
    <w:tmpl w:val="9812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40E9"/>
    <w:multiLevelType w:val="hybridMultilevel"/>
    <w:tmpl w:val="94AE63F2"/>
    <w:lvl w:ilvl="0" w:tplc="A1F47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97DAC"/>
    <w:multiLevelType w:val="hybridMultilevel"/>
    <w:tmpl w:val="FE52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83112"/>
    <w:multiLevelType w:val="hybridMultilevel"/>
    <w:tmpl w:val="70FC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042E6"/>
    <w:multiLevelType w:val="multilevel"/>
    <w:tmpl w:val="72EEB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43347"/>
    <w:multiLevelType w:val="multilevel"/>
    <w:tmpl w:val="E946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F72B4"/>
    <w:multiLevelType w:val="multilevel"/>
    <w:tmpl w:val="7EF4EB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65F13"/>
    <w:multiLevelType w:val="hybridMultilevel"/>
    <w:tmpl w:val="59F0D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986191C"/>
    <w:multiLevelType w:val="hybridMultilevel"/>
    <w:tmpl w:val="C50007E8"/>
    <w:lvl w:ilvl="0" w:tplc="CFD0F8F2">
      <w:start w:val="1"/>
      <w:numFmt w:val="upperRoman"/>
      <w:lvlText w:val="%1."/>
      <w:lvlJc w:val="left"/>
      <w:pPr>
        <w:ind w:left="216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3E7610"/>
    <w:multiLevelType w:val="multilevel"/>
    <w:tmpl w:val="4A0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92533E"/>
    <w:multiLevelType w:val="hybridMultilevel"/>
    <w:tmpl w:val="73786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3"/>
  </w:num>
  <w:num w:numId="5">
    <w:abstractNumId w:val="19"/>
  </w:num>
  <w:num w:numId="6">
    <w:abstractNumId w:val="7"/>
  </w:num>
  <w:num w:numId="7">
    <w:abstractNumId w:val="25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5"/>
  </w:num>
  <w:num w:numId="16">
    <w:abstractNumId w:val="10"/>
  </w:num>
  <w:num w:numId="17">
    <w:abstractNumId w:val="17"/>
  </w:num>
  <w:num w:numId="18">
    <w:abstractNumId w:val="11"/>
  </w:num>
  <w:num w:numId="19">
    <w:abstractNumId w:val="21"/>
  </w:num>
  <w:num w:numId="20">
    <w:abstractNumId w:val="20"/>
  </w:num>
  <w:num w:numId="21">
    <w:abstractNumId w:val="12"/>
  </w:num>
  <w:num w:numId="22">
    <w:abstractNumId w:val="4"/>
  </w:num>
  <w:num w:numId="23">
    <w:abstractNumId w:val="5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sjSxsDQwMzEztzRQ0lEKTi0uzszPAykwrwUAOih60ywAAAA="/>
  </w:docVars>
  <w:rsids>
    <w:rsidRoot w:val="00A2417C"/>
    <w:rsid w:val="00035EDB"/>
    <w:rsid w:val="0005176A"/>
    <w:rsid w:val="00066F2B"/>
    <w:rsid w:val="00091F0C"/>
    <w:rsid w:val="00093372"/>
    <w:rsid w:val="000B6335"/>
    <w:rsid w:val="000F70DB"/>
    <w:rsid w:val="00163E8C"/>
    <w:rsid w:val="001D7EF6"/>
    <w:rsid w:val="001F6771"/>
    <w:rsid w:val="002C3BE7"/>
    <w:rsid w:val="00387D2D"/>
    <w:rsid w:val="003D7E1D"/>
    <w:rsid w:val="004002A9"/>
    <w:rsid w:val="00411EB1"/>
    <w:rsid w:val="004609C1"/>
    <w:rsid w:val="004E1BE1"/>
    <w:rsid w:val="00501602"/>
    <w:rsid w:val="00511FB1"/>
    <w:rsid w:val="005434D5"/>
    <w:rsid w:val="005F1457"/>
    <w:rsid w:val="006732FC"/>
    <w:rsid w:val="006D744F"/>
    <w:rsid w:val="006E1BF4"/>
    <w:rsid w:val="006E2F75"/>
    <w:rsid w:val="006F031F"/>
    <w:rsid w:val="006F4C5C"/>
    <w:rsid w:val="007048E9"/>
    <w:rsid w:val="00724066"/>
    <w:rsid w:val="00734B1F"/>
    <w:rsid w:val="007929C8"/>
    <w:rsid w:val="007B2896"/>
    <w:rsid w:val="007F0812"/>
    <w:rsid w:val="00850EED"/>
    <w:rsid w:val="00872B1B"/>
    <w:rsid w:val="008762A4"/>
    <w:rsid w:val="008B121D"/>
    <w:rsid w:val="009328A1"/>
    <w:rsid w:val="00941188"/>
    <w:rsid w:val="00955573"/>
    <w:rsid w:val="009A5995"/>
    <w:rsid w:val="009B4737"/>
    <w:rsid w:val="009E25A6"/>
    <w:rsid w:val="009F4A06"/>
    <w:rsid w:val="00A1093A"/>
    <w:rsid w:val="00A2417C"/>
    <w:rsid w:val="00A328B9"/>
    <w:rsid w:val="00A55DA5"/>
    <w:rsid w:val="00A65C8D"/>
    <w:rsid w:val="00AE3100"/>
    <w:rsid w:val="00B3301A"/>
    <w:rsid w:val="00B749E8"/>
    <w:rsid w:val="00BA716B"/>
    <w:rsid w:val="00BB6F06"/>
    <w:rsid w:val="00C36E41"/>
    <w:rsid w:val="00C75C40"/>
    <w:rsid w:val="00C77388"/>
    <w:rsid w:val="00C9511C"/>
    <w:rsid w:val="00CC3E45"/>
    <w:rsid w:val="00CE20D5"/>
    <w:rsid w:val="00D369A9"/>
    <w:rsid w:val="00D5110E"/>
    <w:rsid w:val="00D6170A"/>
    <w:rsid w:val="00D84001"/>
    <w:rsid w:val="00D876C7"/>
    <w:rsid w:val="00D91D88"/>
    <w:rsid w:val="00DD264A"/>
    <w:rsid w:val="00DE4264"/>
    <w:rsid w:val="00DE5A25"/>
    <w:rsid w:val="00E43401"/>
    <w:rsid w:val="00E62042"/>
    <w:rsid w:val="00EE25B5"/>
    <w:rsid w:val="00EF1422"/>
    <w:rsid w:val="00EF6491"/>
    <w:rsid w:val="00F5287B"/>
    <w:rsid w:val="00FB1AD7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1558"/>
  <w15:chartTrackingRefBased/>
  <w15:docId w15:val="{6AC36437-083A-4275-842C-99FEFAE7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17C"/>
    <w:pPr>
      <w:ind w:left="720"/>
      <w:contextualSpacing/>
    </w:pPr>
  </w:style>
  <w:style w:type="character" w:styleId="Hyperlink">
    <w:name w:val="Hyperlink"/>
    <w:basedOn w:val="DefaultParagraphFont"/>
    <w:rsid w:val="00A24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7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2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4066"/>
  </w:style>
  <w:style w:type="character" w:customStyle="1" w:styleId="eop">
    <w:name w:val="eop"/>
    <w:basedOn w:val="DefaultParagraphFont"/>
    <w:rsid w:val="0072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n.utah.gov" TargetMode="External"/><Relationship Id="rId5" Type="http://schemas.openxmlformats.org/officeDocument/2006/relationships/hyperlink" Target="mailto:PCPublic@heberu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Kijanen</dc:creator>
  <cp:keywords/>
  <dc:description/>
  <cp:lastModifiedBy>Jamie Baron</cp:lastModifiedBy>
  <cp:revision>2</cp:revision>
  <cp:lastPrinted>2025-05-29T18:23:00Z</cp:lastPrinted>
  <dcterms:created xsi:type="dcterms:W3CDTF">2025-07-10T19:10:00Z</dcterms:created>
  <dcterms:modified xsi:type="dcterms:W3CDTF">2025-07-10T19:10:00Z</dcterms:modified>
</cp:coreProperties>
</file>