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A9B02" w14:textId="44D06800" w:rsidR="00303168" w:rsidRPr="00303168" w:rsidRDefault="00303168" w:rsidP="00303168">
      <w:pPr>
        <w:spacing w:after="200"/>
        <w:jc w:val="center"/>
        <w:rPr>
          <w:b/>
          <w:bCs/>
        </w:rPr>
      </w:pPr>
      <w:r w:rsidRPr="00303168">
        <w:rPr>
          <w:b/>
          <w:bCs/>
        </w:rPr>
        <w:t xml:space="preserve">Minutes of the Boundary Commission Annual Meeting </w:t>
      </w:r>
    </w:p>
    <w:p w14:paraId="52F34CBA" w14:textId="6979CD06" w:rsidR="00303168" w:rsidRDefault="00303168" w:rsidP="00303168">
      <w:pPr>
        <w:spacing w:after="200"/>
        <w:jc w:val="center"/>
      </w:pPr>
      <w:r>
        <w:t>February 8, 202</w:t>
      </w:r>
      <w:r w:rsidR="00277C29">
        <w:t>4</w:t>
      </w:r>
      <w:r>
        <w:t xml:space="preserve"> 4:00pm</w:t>
      </w:r>
    </w:p>
    <w:p w14:paraId="6069484F" w14:textId="163DF018" w:rsidR="00303168" w:rsidRDefault="00303168" w:rsidP="00303168">
      <w:pPr>
        <w:jc w:val="center"/>
      </w:pPr>
      <w:r>
        <w:t xml:space="preserve">125 N CENTER ST, MOAB, UTAH 84532 </w:t>
      </w:r>
    </w:p>
    <w:p w14:paraId="4207DB76" w14:textId="77777777" w:rsidR="00303168" w:rsidRDefault="00303168" w:rsidP="00303168">
      <w:pPr>
        <w:spacing w:after="200"/>
        <w:jc w:val="center"/>
      </w:pPr>
      <w:r>
        <w:t>and on ZOOM</w:t>
      </w:r>
    </w:p>
    <w:p w14:paraId="7725AD91" w14:textId="77777777" w:rsidR="00303168" w:rsidRDefault="00303168" w:rsidP="00303168"/>
    <w:p w14:paraId="7B809094" w14:textId="24325F4E" w:rsidR="00303168" w:rsidRDefault="00303168" w:rsidP="00303168">
      <w:r>
        <w:rPr>
          <w:b/>
        </w:rPr>
        <w:t xml:space="preserve">Call To Order </w:t>
      </w:r>
      <w:r>
        <w:t>Chair Tory Hill called the meeting to order at 4:08 PM</w:t>
      </w:r>
    </w:p>
    <w:p w14:paraId="0E37762E" w14:textId="2942EC00" w:rsidR="00303168" w:rsidRDefault="00303168" w:rsidP="00303168">
      <w:r>
        <w:t>Members present: CV Representative Tory Hill (Chair), Grand County Representative Evan Clapper (Vice Chair), Moab City Representative Joette Langianese,</w:t>
      </w:r>
      <w:r w:rsidRPr="00303168">
        <w:t xml:space="preserve"> </w:t>
      </w:r>
      <w:r>
        <w:t>Citizen Representative Charles Kulander</w:t>
      </w:r>
    </w:p>
    <w:p w14:paraId="00BD724B" w14:textId="0955212B" w:rsidR="00303168" w:rsidRDefault="00303168" w:rsidP="00303168">
      <w:r>
        <w:t>Staff present: Elissa Martin County Planning, Cory Shurtleff City Planning</w:t>
      </w:r>
    </w:p>
    <w:p w14:paraId="7ED667D5" w14:textId="10251439" w:rsidR="00303168" w:rsidRDefault="00303168" w:rsidP="00303168">
      <w:r>
        <w:t>Members Absent: Citizen Representative Karen Clark</w:t>
      </w:r>
    </w:p>
    <w:p w14:paraId="12C60C67" w14:textId="77777777" w:rsidR="00303168" w:rsidRDefault="00303168" w:rsidP="00303168"/>
    <w:p w14:paraId="025A4641" w14:textId="77777777" w:rsidR="00303168" w:rsidRDefault="00303168" w:rsidP="00303168">
      <w:r>
        <w:rPr>
          <w:b/>
        </w:rPr>
        <w:t>Citizens To Be Heard</w:t>
      </w:r>
      <w:r>
        <w:t xml:space="preserve"> </w:t>
      </w:r>
    </w:p>
    <w:p w14:paraId="5C45CB9B" w14:textId="77777777" w:rsidR="00303168" w:rsidRDefault="00303168" w:rsidP="00303168">
      <w:pPr>
        <w:spacing w:after="200"/>
      </w:pPr>
      <w:r>
        <w:t>There were no citizens to be heard</w:t>
      </w:r>
    </w:p>
    <w:p w14:paraId="7CA0E8A7" w14:textId="024D84CD" w:rsidR="00303168" w:rsidRDefault="00303168" w:rsidP="00303168">
      <w:pPr>
        <w:rPr>
          <w:b/>
        </w:rPr>
      </w:pPr>
      <w:r>
        <w:rPr>
          <w:b/>
        </w:rPr>
        <w:t>Ex Parte Communications and Disclosures</w:t>
      </w:r>
    </w:p>
    <w:p w14:paraId="440A3C5D" w14:textId="77777777" w:rsidR="00303168" w:rsidRDefault="00303168" w:rsidP="00303168">
      <w:pPr>
        <w:spacing w:after="200"/>
      </w:pPr>
      <w:r>
        <w:t>There were no ex parte communications or disclosures</w:t>
      </w:r>
    </w:p>
    <w:p w14:paraId="57BA92A0" w14:textId="77777777" w:rsidR="00303168" w:rsidRDefault="00303168" w:rsidP="00303168">
      <w:pPr>
        <w:rPr>
          <w:b/>
        </w:rPr>
      </w:pPr>
      <w:r>
        <w:rPr>
          <w:b/>
        </w:rPr>
        <w:t>Approval Of Meeting Minutes</w:t>
      </w:r>
    </w:p>
    <w:p w14:paraId="2B97F1F9" w14:textId="77777777" w:rsidR="00303168" w:rsidRDefault="00303168" w:rsidP="00303168">
      <w:pPr>
        <w:spacing w:after="200"/>
      </w:pPr>
      <w:r>
        <w:t>Approval Of Meeting Minutes for May 25, 2023 – Even made a motion to approve the minutes, Joette seconded, all voted in favor</w:t>
      </w:r>
    </w:p>
    <w:p w14:paraId="7F2A9BDE" w14:textId="6B547611" w:rsidR="00303168" w:rsidRDefault="00303168" w:rsidP="00303168">
      <w:r>
        <w:t>Discussion Items</w:t>
      </w:r>
    </w:p>
    <w:p w14:paraId="20AA9F9E" w14:textId="728ECCD2" w:rsidR="00303168" w:rsidRDefault="00303168" w:rsidP="00303168">
      <w:pPr>
        <w:numPr>
          <w:ilvl w:val="0"/>
          <w:numId w:val="1"/>
        </w:numPr>
        <w:spacing w:after="200"/>
        <w:rPr>
          <w:b/>
        </w:rPr>
      </w:pPr>
      <w:r>
        <w:rPr>
          <w:b/>
        </w:rPr>
        <w:t>Update On Current Policy and Procedure</w:t>
      </w:r>
      <w:r>
        <w:t xml:space="preserve"> - Tory stated that there are no updates on policy and procedure.</w:t>
      </w:r>
    </w:p>
    <w:p w14:paraId="4CBA2F90" w14:textId="77777777" w:rsidR="00303168" w:rsidRDefault="00303168" w:rsidP="00303168">
      <w:pPr>
        <w:numPr>
          <w:ilvl w:val="0"/>
          <w:numId w:val="1"/>
        </w:numPr>
        <w:rPr>
          <w:b/>
        </w:rPr>
      </w:pPr>
      <w:r>
        <w:rPr>
          <w:b/>
        </w:rPr>
        <w:t>Discussion And Consideration of Appointments</w:t>
      </w:r>
    </w:p>
    <w:p w14:paraId="1DBF85E0" w14:textId="7D0FCBE3" w:rsidR="00303168" w:rsidRDefault="00303168" w:rsidP="00303168">
      <w:pPr>
        <w:spacing w:after="200"/>
        <w:ind w:firstLine="720"/>
      </w:pPr>
      <w:r>
        <w:t xml:space="preserve">Tory Hill noted that Citizen representative Jenny Haradan’s seat expired at the end of the year and at this time we have had no success finding a replacement. Elissa confirmed that we have ads going into the paper so advertise for the vacancy. </w:t>
      </w:r>
    </w:p>
    <w:p w14:paraId="577F9EB1" w14:textId="6BC39C93" w:rsidR="00303168" w:rsidRDefault="00303168" w:rsidP="00303168">
      <w:pPr>
        <w:rPr>
          <w:b/>
        </w:rPr>
      </w:pPr>
      <w:r>
        <w:rPr>
          <w:b/>
        </w:rPr>
        <w:t>General Business - Action Items – Discussion and Consideration Of Approval</w:t>
      </w:r>
    </w:p>
    <w:p w14:paraId="55F7CE9B" w14:textId="6A98BFE0" w:rsidR="00303168" w:rsidRDefault="00303168" w:rsidP="00303168">
      <w:pPr>
        <w:pStyle w:val="ListParagraph"/>
        <w:numPr>
          <w:ilvl w:val="0"/>
          <w:numId w:val="1"/>
        </w:numPr>
      </w:pPr>
      <w:r>
        <w:t>Election Of Officers for Chair and Vice Chair For 2-Year Term</w:t>
      </w:r>
    </w:p>
    <w:p w14:paraId="1EBDF623" w14:textId="47161E90" w:rsidR="00303168" w:rsidRDefault="00303168" w:rsidP="00303168">
      <w:pPr>
        <w:pStyle w:val="ListParagraph"/>
        <w:spacing w:after="200"/>
      </w:pPr>
      <w:r>
        <w:t>Tory volunteered to serve as Chair again, and asked if Evan would be willing to continue as Vice Chair, Evan replied yes. Joette made a motion to appoint Tory as Chair and Evan as Vice chair, Charles seconded, all voted in favor.</w:t>
      </w:r>
    </w:p>
    <w:p w14:paraId="1BA8341B" w14:textId="217FB0B7" w:rsidR="00303168" w:rsidRDefault="00303168" w:rsidP="00303168">
      <w:pPr>
        <w:spacing w:after="200"/>
      </w:pPr>
      <w:r>
        <w:t xml:space="preserve">Future Considerations – </w:t>
      </w:r>
    </w:p>
    <w:p w14:paraId="789870C8" w14:textId="51A9837E" w:rsidR="00303168" w:rsidRDefault="00303168" w:rsidP="00303168">
      <w:pPr>
        <w:spacing w:after="200"/>
      </w:pPr>
      <w:r>
        <w:t>Joette explained that there are three pre-annexations in process at the City but so far none of them have been protested. There was a discussion about the annexations and how it was unlikely that they would protest since there are very limited grounds that a protest can be made, per State Statute.</w:t>
      </w:r>
    </w:p>
    <w:p w14:paraId="0B2BA138" w14:textId="77777777" w:rsidR="00303168" w:rsidRDefault="00303168" w:rsidP="00303168">
      <w:pPr>
        <w:spacing w:after="200"/>
        <w:ind w:left="720" w:hanging="360"/>
      </w:pPr>
      <w:r>
        <w:t>4.</w:t>
      </w:r>
      <w:r>
        <w:tab/>
        <w:t>Next Meeting Date 2/13/2025</w:t>
      </w:r>
    </w:p>
    <w:p w14:paraId="1E1CB7E1" w14:textId="485C52BA" w:rsidR="004423E3" w:rsidRDefault="00303168">
      <w:r>
        <w:lastRenderedPageBreak/>
        <w:t>Adjourn – Tory asked for a motion to adjourn. Joette so moved, Evan seconded, all voted in favor. Adjourn 4:17pm</w:t>
      </w:r>
    </w:p>
    <w:p w14:paraId="040B97B5" w14:textId="77777777" w:rsidR="00940A2A" w:rsidRDefault="00940A2A"/>
    <w:p w14:paraId="1BDDEFC9" w14:textId="4C2BB092" w:rsidR="00940A2A" w:rsidRDefault="00940A2A">
      <w:pPr>
        <w:rPr>
          <w:b/>
          <w:bCs/>
        </w:rPr>
      </w:pPr>
      <w:r>
        <w:rPr>
          <w:b/>
          <w:bCs/>
        </w:rPr>
        <w:t>Attested                                                         Attested</w:t>
      </w:r>
    </w:p>
    <w:p w14:paraId="4F11152E" w14:textId="77777777" w:rsidR="00940A2A" w:rsidRDefault="00940A2A">
      <w:pPr>
        <w:rPr>
          <w:b/>
          <w:bCs/>
        </w:rPr>
      </w:pPr>
    </w:p>
    <w:p w14:paraId="3DE7B950" w14:textId="77777777" w:rsidR="00940A2A" w:rsidRDefault="00940A2A">
      <w:pPr>
        <w:rPr>
          <w:b/>
          <w:bCs/>
        </w:rPr>
      </w:pPr>
    </w:p>
    <w:p w14:paraId="59EB7E2A" w14:textId="77777777" w:rsidR="00940A2A" w:rsidRDefault="00940A2A">
      <w:pPr>
        <w:rPr>
          <w:b/>
          <w:bCs/>
        </w:rPr>
      </w:pPr>
    </w:p>
    <w:p w14:paraId="426E98BC" w14:textId="05B2A547" w:rsidR="00940A2A" w:rsidRPr="00940A2A" w:rsidRDefault="00940A2A">
      <w:pPr>
        <w:rPr>
          <w:b/>
          <w:bCs/>
        </w:rPr>
      </w:pPr>
      <w:r>
        <w:rPr>
          <w:b/>
          <w:bCs/>
        </w:rPr>
        <w:t xml:space="preserve">Commission Chair                                       Vice Chair        </w:t>
      </w:r>
    </w:p>
    <w:sectPr w:rsidR="00940A2A" w:rsidRPr="00940A2A" w:rsidSect="00FF52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F577F" w14:textId="77777777" w:rsidR="00B86670" w:rsidRDefault="00B86670" w:rsidP="00CB5532">
      <w:pPr>
        <w:spacing w:line="240" w:lineRule="auto"/>
      </w:pPr>
      <w:r>
        <w:separator/>
      </w:r>
    </w:p>
  </w:endnote>
  <w:endnote w:type="continuationSeparator" w:id="0">
    <w:p w14:paraId="5D0644EA" w14:textId="77777777" w:rsidR="00B86670" w:rsidRDefault="00B86670" w:rsidP="00CB55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2B22F" w14:textId="77777777" w:rsidR="00CB5532" w:rsidRDefault="00CB55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D726A" w14:textId="77777777" w:rsidR="00CB5532" w:rsidRDefault="00CB55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0ED31" w14:textId="77777777" w:rsidR="00CB5532" w:rsidRDefault="00CB55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69B3F" w14:textId="77777777" w:rsidR="00B86670" w:rsidRDefault="00B86670" w:rsidP="00CB5532">
      <w:pPr>
        <w:spacing w:line="240" w:lineRule="auto"/>
      </w:pPr>
      <w:r>
        <w:separator/>
      </w:r>
    </w:p>
  </w:footnote>
  <w:footnote w:type="continuationSeparator" w:id="0">
    <w:p w14:paraId="559DD215" w14:textId="77777777" w:rsidR="00B86670" w:rsidRDefault="00B86670" w:rsidP="00CB55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82F84" w14:textId="2E89A969" w:rsidR="00CB5532" w:rsidRDefault="00000000">
    <w:pPr>
      <w:pStyle w:val="Header"/>
    </w:pPr>
    <w:r>
      <w:rPr>
        <w:noProof/>
      </w:rPr>
      <w:pict w14:anchorId="172982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0332813" o:spid="_x0000_s1026" type="#_x0000_t136" style="position:absolute;margin-left:0;margin-top:0;width:558.35pt;height:101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E2604" w14:textId="061FD2D4" w:rsidR="00CB5532" w:rsidRDefault="00000000">
    <w:pPr>
      <w:pStyle w:val="Header"/>
    </w:pPr>
    <w:r>
      <w:rPr>
        <w:noProof/>
      </w:rPr>
      <w:pict w14:anchorId="56EE11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0332814" o:spid="_x0000_s1027" type="#_x0000_t136" style="position:absolute;margin-left:0;margin-top:0;width:558.35pt;height:101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APPROV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47DF7" w14:textId="5DED9C30" w:rsidR="00CB5532" w:rsidRDefault="00000000">
    <w:pPr>
      <w:pStyle w:val="Header"/>
    </w:pPr>
    <w:r>
      <w:rPr>
        <w:noProof/>
      </w:rPr>
      <w:pict w14:anchorId="30D7B2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0332812" o:spid="_x0000_s1025" type="#_x0000_t136" style="position:absolute;margin-left:0;margin-top:0;width:558.35pt;height:101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5228F"/>
    <w:multiLevelType w:val="multilevel"/>
    <w:tmpl w:val="01D244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7589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68"/>
    <w:rsid w:val="00036FFA"/>
    <w:rsid w:val="000B4A6C"/>
    <w:rsid w:val="0018587E"/>
    <w:rsid w:val="00277C29"/>
    <w:rsid w:val="002C6178"/>
    <w:rsid w:val="00303168"/>
    <w:rsid w:val="004423E3"/>
    <w:rsid w:val="005A3B28"/>
    <w:rsid w:val="006E6F60"/>
    <w:rsid w:val="00746F10"/>
    <w:rsid w:val="00940A2A"/>
    <w:rsid w:val="00B71AA6"/>
    <w:rsid w:val="00B86670"/>
    <w:rsid w:val="00BB63FB"/>
    <w:rsid w:val="00BC1236"/>
    <w:rsid w:val="00BE1570"/>
    <w:rsid w:val="00CB5532"/>
    <w:rsid w:val="00CD2A99"/>
    <w:rsid w:val="00FF4B83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2632D"/>
  <w15:chartTrackingRefBased/>
  <w15:docId w15:val="{19158294-B886-481B-9AA1-1208808F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168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31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553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532"/>
    <w:rPr>
      <w:rFonts w:ascii="Arial" w:eastAsia="Arial" w:hAnsi="Arial" w:cs="Arial"/>
      <w:kern w:val="0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B553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532"/>
    <w:rPr>
      <w:rFonts w:ascii="Arial" w:eastAsia="Arial" w:hAnsi="Arial" w:cs="Arial"/>
      <w:kern w:val="0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Tory Hill</dc:creator>
  <cp:keywords/>
  <dc:description/>
  <cp:lastModifiedBy>Tory Hill</cp:lastModifiedBy>
  <cp:revision>2</cp:revision>
  <dcterms:created xsi:type="dcterms:W3CDTF">2025-04-04T20:35:00Z</dcterms:created>
  <dcterms:modified xsi:type="dcterms:W3CDTF">2025-04-04T20:35:00Z</dcterms:modified>
</cp:coreProperties>
</file>