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4674C" w14:textId="77777777" w:rsidR="00EA4629" w:rsidRPr="00513A04" w:rsidRDefault="000D64C6" w:rsidP="009823DA">
      <w:pPr>
        <w:pStyle w:val="Heading1"/>
        <w:spacing w:before="0"/>
        <w:jc w:val="center"/>
        <w:rPr>
          <w:rFonts w:eastAsia="Times New Roman"/>
          <w:color w:val="auto"/>
        </w:rPr>
      </w:pPr>
      <w:r w:rsidRPr="00513A04">
        <w:rPr>
          <w:rFonts w:eastAsia="Times New Roman"/>
          <w:color w:val="auto"/>
        </w:rPr>
        <w:t>Pine Valley Special Services District</w:t>
      </w:r>
    </w:p>
    <w:p w14:paraId="6CBD6FDD" w14:textId="5A1F4DB1" w:rsidR="00CD574C" w:rsidRPr="00513A04" w:rsidRDefault="00CD574C" w:rsidP="009823DA">
      <w:pPr>
        <w:pStyle w:val="Heading1"/>
        <w:spacing w:before="0"/>
        <w:jc w:val="center"/>
        <w:rPr>
          <w:rFonts w:eastAsia="Times New Roman"/>
          <w:color w:val="auto"/>
        </w:rPr>
      </w:pPr>
      <w:r w:rsidRPr="00513A04">
        <w:rPr>
          <w:rFonts w:eastAsia="Times New Roman"/>
          <w:i/>
          <w:iCs/>
          <w:color w:val="auto"/>
          <w:sz w:val="24"/>
          <w:szCs w:val="24"/>
        </w:rPr>
        <w:t>Pine Valley Fire Station, 680 E. Main St., Conference Room</w:t>
      </w:r>
    </w:p>
    <w:p w14:paraId="457130AF" w14:textId="77777777" w:rsidR="00E44B51" w:rsidRDefault="00E44B51" w:rsidP="009823DA">
      <w:pPr>
        <w:pStyle w:val="Heading1"/>
        <w:spacing w:before="0"/>
        <w:jc w:val="center"/>
        <w:rPr>
          <w:rFonts w:eastAsia="Times New Roman"/>
          <w:color w:val="000000" w:themeColor="text1"/>
          <w:sz w:val="32"/>
          <w:szCs w:val="32"/>
        </w:rPr>
      </w:pPr>
      <w:r>
        <w:rPr>
          <w:rFonts w:eastAsia="Times New Roman"/>
          <w:color w:val="000000" w:themeColor="text1"/>
          <w:sz w:val="32"/>
          <w:szCs w:val="32"/>
        </w:rPr>
        <w:t xml:space="preserve">Special </w:t>
      </w:r>
      <w:r w:rsidRPr="009823DA">
        <w:rPr>
          <w:rFonts w:eastAsia="Times New Roman"/>
          <w:color w:val="000000" w:themeColor="text1"/>
          <w:sz w:val="32"/>
          <w:szCs w:val="32"/>
        </w:rPr>
        <w:t>Meeting</w:t>
      </w:r>
      <w:r>
        <w:rPr>
          <w:rFonts w:eastAsia="Times New Roman"/>
          <w:color w:val="000000" w:themeColor="text1"/>
          <w:sz w:val="32"/>
          <w:szCs w:val="32"/>
        </w:rPr>
        <w:t xml:space="preserve"> on Wildfire Recovery Funds</w:t>
      </w:r>
      <w:r w:rsidRPr="009823DA">
        <w:rPr>
          <w:rFonts w:eastAsia="Times New Roman"/>
          <w:color w:val="000000" w:themeColor="text1"/>
          <w:sz w:val="32"/>
          <w:szCs w:val="32"/>
        </w:rPr>
        <w:t xml:space="preserve"> </w:t>
      </w:r>
    </w:p>
    <w:p w14:paraId="48CBDD58" w14:textId="1EEC108D" w:rsidR="00E00FB1" w:rsidRPr="009823DA" w:rsidRDefault="008B1A4B" w:rsidP="009823DA">
      <w:pPr>
        <w:pStyle w:val="Heading1"/>
        <w:spacing w:before="0"/>
        <w:jc w:val="center"/>
        <w:rPr>
          <w:rFonts w:eastAsia="Times New Roman"/>
          <w:color w:val="000000" w:themeColor="text1"/>
          <w:sz w:val="32"/>
          <w:szCs w:val="32"/>
        </w:rPr>
      </w:pPr>
      <w:r>
        <w:rPr>
          <w:rFonts w:eastAsia="Times New Roman"/>
          <w:color w:val="000000" w:themeColor="text1"/>
          <w:sz w:val="32"/>
          <w:szCs w:val="32"/>
        </w:rPr>
        <w:t>June 30,</w:t>
      </w:r>
      <w:r w:rsidR="000D64C6" w:rsidRPr="009823DA">
        <w:rPr>
          <w:rFonts w:eastAsia="Times New Roman"/>
          <w:color w:val="000000" w:themeColor="text1"/>
          <w:sz w:val="32"/>
          <w:szCs w:val="32"/>
        </w:rPr>
        <w:t xml:space="preserve"> 2025</w:t>
      </w:r>
    </w:p>
    <w:p w14:paraId="42E6103D" w14:textId="77777777" w:rsidR="00CD574C" w:rsidRDefault="00CD574C" w:rsidP="007D1D91">
      <w:pPr>
        <w:spacing w:after="0" w:line="240" w:lineRule="auto"/>
        <w:ind w:left="3600"/>
        <w:rPr>
          <w:rFonts w:ascii="Arial" w:eastAsia="Times New Roman" w:hAnsi="Arial" w:cs="Arial"/>
          <w:b/>
          <w:bCs/>
          <w:color w:val="000000" w:themeColor="text1"/>
          <w:sz w:val="28"/>
          <w:szCs w:val="28"/>
        </w:rPr>
      </w:pPr>
    </w:p>
    <w:p w14:paraId="04537D25" w14:textId="38687AB2" w:rsidR="00CD574C" w:rsidRPr="009823DA" w:rsidRDefault="00CD574C" w:rsidP="007D1D91">
      <w:pPr>
        <w:spacing w:after="0" w:line="240" w:lineRule="auto"/>
        <w:ind w:left="3600"/>
        <w:rPr>
          <w:rFonts w:eastAsia="Times New Roman" w:cs="Arial"/>
          <w:b/>
          <w:bCs/>
          <w:color w:val="000000" w:themeColor="text1"/>
          <w:sz w:val="28"/>
          <w:szCs w:val="28"/>
        </w:rPr>
      </w:pPr>
      <w:r w:rsidRPr="009823DA">
        <w:rPr>
          <w:rFonts w:eastAsia="Times New Roman" w:cs="Arial"/>
          <w:b/>
          <w:bCs/>
          <w:color w:val="000000" w:themeColor="text1"/>
          <w:sz w:val="28"/>
          <w:szCs w:val="28"/>
        </w:rPr>
        <w:t>Pending Minutes</w:t>
      </w:r>
    </w:p>
    <w:p w14:paraId="70CEF965" w14:textId="77777777" w:rsidR="004E44D6" w:rsidRPr="009823DA" w:rsidRDefault="004E44D6" w:rsidP="007D1D91">
      <w:pPr>
        <w:spacing w:after="0" w:line="240" w:lineRule="auto"/>
        <w:ind w:left="3600"/>
        <w:rPr>
          <w:rFonts w:eastAsia="Times New Roman" w:cs="Arial"/>
          <w:b/>
          <w:bCs/>
          <w:color w:val="000000" w:themeColor="text1"/>
          <w:sz w:val="28"/>
          <w:szCs w:val="28"/>
        </w:rPr>
      </w:pPr>
    </w:p>
    <w:p w14:paraId="5A7E2EFA" w14:textId="2911C344" w:rsidR="000D1E52" w:rsidRPr="00664D0C" w:rsidRDefault="000D1E52" w:rsidP="000D1E52">
      <w:pPr>
        <w:spacing w:after="0" w:line="240" w:lineRule="auto"/>
        <w:rPr>
          <w:rFonts w:eastAsia="Times New Roman" w:cs="Arial"/>
          <w:i/>
          <w:iCs/>
          <w:color w:val="000000" w:themeColor="text1"/>
          <w:sz w:val="24"/>
          <w:szCs w:val="24"/>
        </w:rPr>
      </w:pPr>
      <w:r w:rsidRPr="00664D0C">
        <w:rPr>
          <w:rFonts w:eastAsia="Times New Roman" w:cs="Arial"/>
          <w:i/>
          <w:iCs/>
          <w:color w:val="000000" w:themeColor="text1"/>
          <w:sz w:val="24"/>
          <w:szCs w:val="24"/>
        </w:rPr>
        <w:t>Attending Board Members</w:t>
      </w:r>
      <w:r w:rsidRPr="00664D0C">
        <w:rPr>
          <w:rFonts w:eastAsia="Times New Roman" w:cs="Arial"/>
          <w:color w:val="000000" w:themeColor="text1"/>
          <w:sz w:val="24"/>
          <w:szCs w:val="24"/>
        </w:rPr>
        <w:t>: Mary Esther Putnam, Chairwoman; Bob Dalley, Vice-Chairman</w:t>
      </w:r>
      <w:r w:rsidR="008B1A4B">
        <w:rPr>
          <w:rFonts w:eastAsia="Times New Roman" w:cs="Arial"/>
          <w:color w:val="000000" w:themeColor="text1"/>
          <w:sz w:val="24"/>
          <w:szCs w:val="24"/>
        </w:rPr>
        <w:t xml:space="preserve"> (excused)</w:t>
      </w:r>
      <w:r w:rsidRPr="00664D0C">
        <w:rPr>
          <w:rFonts w:eastAsia="Times New Roman" w:cs="Arial"/>
          <w:color w:val="000000" w:themeColor="text1"/>
          <w:sz w:val="24"/>
          <w:szCs w:val="24"/>
        </w:rPr>
        <w:t>; Allen Cannon; Emily Neilson; Steve Shakespeare</w:t>
      </w:r>
    </w:p>
    <w:p w14:paraId="35DD2502" w14:textId="46DDF8B9" w:rsidR="000D1E52" w:rsidRPr="00664D0C" w:rsidRDefault="000D1E52"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Attending PVSSD Assistants</w:t>
      </w:r>
      <w:r w:rsidRPr="00664D0C">
        <w:rPr>
          <w:rFonts w:eastAsia="Times New Roman" w:cs="Arial"/>
          <w:color w:val="000000" w:themeColor="text1"/>
          <w:sz w:val="24"/>
          <w:szCs w:val="24"/>
        </w:rPr>
        <w:t xml:space="preserve">: Rick Peetz, </w:t>
      </w:r>
      <w:r w:rsidR="00C5083F" w:rsidRPr="00664D0C">
        <w:rPr>
          <w:rFonts w:eastAsia="Times New Roman" w:cs="Arial"/>
          <w:color w:val="000000" w:themeColor="text1"/>
          <w:sz w:val="24"/>
          <w:szCs w:val="24"/>
        </w:rPr>
        <w:t>Clerk</w:t>
      </w:r>
      <w:r w:rsidRPr="00664D0C">
        <w:rPr>
          <w:rFonts w:eastAsia="Times New Roman" w:cs="Arial"/>
          <w:color w:val="000000" w:themeColor="text1"/>
          <w:sz w:val="24"/>
          <w:szCs w:val="24"/>
        </w:rPr>
        <w:t xml:space="preserve">; LaDawn Christensen, </w:t>
      </w:r>
      <w:r w:rsidR="00C5083F" w:rsidRPr="00664D0C">
        <w:rPr>
          <w:rFonts w:eastAsia="Times New Roman" w:cs="Arial"/>
          <w:color w:val="000000" w:themeColor="text1"/>
          <w:sz w:val="24"/>
          <w:szCs w:val="24"/>
        </w:rPr>
        <w:t>Treasurer</w:t>
      </w:r>
      <w:r w:rsidRPr="00664D0C">
        <w:rPr>
          <w:rFonts w:eastAsia="Times New Roman" w:cs="Arial"/>
          <w:color w:val="000000" w:themeColor="text1"/>
          <w:sz w:val="24"/>
          <w:szCs w:val="24"/>
        </w:rPr>
        <w:t xml:space="preserve"> </w:t>
      </w:r>
    </w:p>
    <w:p w14:paraId="7FE17EB0" w14:textId="53E162D6" w:rsidR="000D1E52" w:rsidRPr="00664D0C" w:rsidRDefault="000D1E52"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Fire Chief</w:t>
      </w:r>
      <w:r w:rsidRPr="00664D0C">
        <w:rPr>
          <w:rFonts w:eastAsia="Times New Roman" w:cs="Arial"/>
          <w:color w:val="000000" w:themeColor="text1"/>
          <w:sz w:val="24"/>
          <w:szCs w:val="24"/>
        </w:rPr>
        <w:t>: Robert Hardy</w:t>
      </w:r>
    </w:p>
    <w:p w14:paraId="08C6124A" w14:textId="718FCBEC" w:rsidR="000D1E52" w:rsidRPr="00664D0C" w:rsidRDefault="005B25E6"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Guests Attending</w:t>
      </w:r>
      <w:r w:rsidR="000D1E52" w:rsidRPr="00664D0C">
        <w:rPr>
          <w:rFonts w:eastAsia="Times New Roman" w:cs="Arial"/>
          <w:color w:val="000000" w:themeColor="text1"/>
          <w:sz w:val="24"/>
          <w:szCs w:val="24"/>
        </w:rPr>
        <w:t xml:space="preserve">: </w:t>
      </w:r>
      <w:r w:rsidR="00A94594">
        <w:rPr>
          <w:rFonts w:eastAsia="Times New Roman" w:cs="Arial"/>
          <w:color w:val="000000" w:themeColor="text1"/>
          <w:sz w:val="24"/>
          <w:szCs w:val="24"/>
        </w:rPr>
        <w:t xml:space="preserve">Rob Nodine, </w:t>
      </w:r>
      <w:r w:rsidR="00664D0C" w:rsidRPr="00664D0C">
        <w:rPr>
          <w:rFonts w:eastAsia="Times New Roman" w:cs="Arial"/>
          <w:color w:val="000000" w:themeColor="text1"/>
          <w:sz w:val="24"/>
          <w:szCs w:val="24"/>
        </w:rPr>
        <w:t>Brian Davis, Claudia Davis</w:t>
      </w:r>
      <w:r w:rsidR="00A94594">
        <w:rPr>
          <w:rFonts w:eastAsia="Times New Roman" w:cs="Arial"/>
          <w:color w:val="000000" w:themeColor="text1"/>
          <w:sz w:val="24"/>
          <w:szCs w:val="24"/>
        </w:rPr>
        <w:t>, Toni Rose, Marc Rose, Scott Dunkleman, Frank Davie, Layne, Christensen</w:t>
      </w:r>
    </w:p>
    <w:p w14:paraId="31B8472C" w14:textId="77777777" w:rsidR="000D1E52" w:rsidRPr="00664D0C" w:rsidRDefault="000D1E52" w:rsidP="000D1E52">
      <w:pPr>
        <w:spacing w:after="0" w:line="240" w:lineRule="auto"/>
        <w:rPr>
          <w:rFonts w:eastAsia="Times New Roman" w:cs="Arial"/>
          <w:b/>
          <w:bCs/>
          <w:color w:val="000000" w:themeColor="text1"/>
          <w:sz w:val="24"/>
          <w:szCs w:val="24"/>
        </w:rPr>
      </w:pPr>
    </w:p>
    <w:p w14:paraId="4529E65C" w14:textId="77777777" w:rsidR="00BF6C7E" w:rsidRPr="00BF6C7E" w:rsidRDefault="00F064FC" w:rsidP="00F064FC">
      <w:pPr>
        <w:pStyle w:val="ListParagraph"/>
        <w:numPr>
          <w:ilvl w:val="0"/>
          <w:numId w:val="4"/>
        </w:numPr>
        <w:spacing w:after="0" w:line="240" w:lineRule="auto"/>
        <w:rPr>
          <w:rFonts w:eastAsia="Times New Roman" w:cs="Arial"/>
          <w:b/>
          <w:bCs/>
          <w:color w:val="000000" w:themeColor="text1"/>
          <w:sz w:val="24"/>
          <w:szCs w:val="24"/>
        </w:rPr>
      </w:pPr>
      <w:r w:rsidRPr="00664D0C">
        <w:rPr>
          <w:rFonts w:eastAsia="Times New Roman" w:cs="Arial"/>
          <w:b/>
          <w:bCs/>
          <w:color w:val="000000" w:themeColor="text1"/>
          <w:sz w:val="24"/>
          <w:szCs w:val="24"/>
        </w:rPr>
        <w:t xml:space="preserve">Welcome: </w:t>
      </w:r>
      <w:r w:rsidR="00664D0C">
        <w:rPr>
          <w:rFonts w:eastAsia="Times New Roman" w:cs="Arial"/>
          <w:color w:val="000000" w:themeColor="text1"/>
          <w:sz w:val="24"/>
          <w:szCs w:val="24"/>
        </w:rPr>
        <w:t xml:space="preserve">Mary Esther called the meeting to order, </w:t>
      </w:r>
      <w:r w:rsidR="00BF6C7E">
        <w:rPr>
          <w:rFonts w:eastAsia="Times New Roman" w:cs="Arial"/>
          <w:color w:val="000000" w:themeColor="text1"/>
          <w:sz w:val="24"/>
          <w:szCs w:val="24"/>
        </w:rPr>
        <w:t xml:space="preserve">Allen offered a prayer, and Emily led the Pledge of Allegiance. </w:t>
      </w:r>
    </w:p>
    <w:p w14:paraId="6BFF851C" w14:textId="63375F89" w:rsidR="003D3F7A" w:rsidRPr="00664D0C" w:rsidRDefault="003D3F7A" w:rsidP="00F064FC">
      <w:pPr>
        <w:spacing w:after="0" w:line="240" w:lineRule="auto"/>
        <w:rPr>
          <w:rFonts w:eastAsia="Times New Roman" w:cs="Arial"/>
          <w:color w:val="000000" w:themeColor="text1"/>
          <w:sz w:val="24"/>
          <w:szCs w:val="24"/>
        </w:rPr>
      </w:pPr>
    </w:p>
    <w:p w14:paraId="37A9E5A3" w14:textId="7ECF068F" w:rsidR="00373E08" w:rsidRDefault="00373E08" w:rsidP="00FC0126">
      <w:pPr>
        <w:pStyle w:val="ListParagraph"/>
        <w:numPr>
          <w:ilvl w:val="0"/>
          <w:numId w:val="4"/>
        </w:numPr>
        <w:spacing w:after="0" w:line="240" w:lineRule="auto"/>
        <w:rPr>
          <w:rFonts w:eastAsia="Times New Roman" w:cs="Arial"/>
          <w:color w:val="000000" w:themeColor="text1"/>
          <w:sz w:val="24"/>
          <w:szCs w:val="24"/>
        </w:rPr>
      </w:pPr>
      <w:r>
        <w:rPr>
          <w:rFonts w:eastAsia="Times New Roman" w:cs="Arial"/>
          <w:b/>
          <w:bCs/>
          <w:color w:val="000000" w:themeColor="text1"/>
          <w:sz w:val="24"/>
          <w:szCs w:val="24"/>
        </w:rPr>
        <w:t xml:space="preserve">Wildland Recovery Funds </w:t>
      </w:r>
      <w:r>
        <w:rPr>
          <w:rFonts w:eastAsia="Times New Roman" w:cs="Arial"/>
          <w:color w:val="000000" w:themeColor="text1"/>
          <w:sz w:val="24"/>
          <w:szCs w:val="24"/>
        </w:rPr>
        <w:t>(Mary Esther)</w:t>
      </w:r>
    </w:p>
    <w:p w14:paraId="6B5A7B96" w14:textId="77777777" w:rsidR="00373E08" w:rsidRPr="00373E08" w:rsidRDefault="00373E08" w:rsidP="00373E08">
      <w:pPr>
        <w:pStyle w:val="ListParagraph"/>
        <w:rPr>
          <w:rFonts w:eastAsia="Times New Roman" w:cs="Arial"/>
          <w:color w:val="000000" w:themeColor="text1"/>
          <w:sz w:val="24"/>
          <w:szCs w:val="24"/>
        </w:rPr>
      </w:pPr>
    </w:p>
    <w:p w14:paraId="2DD82293" w14:textId="77777777" w:rsidR="000F282A" w:rsidRDefault="00373E08" w:rsidP="00373E08">
      <w:pPr>
        <w:pStyle w:val="ListParagraph"/>
        <w:spacing w:after="0" w:line="240" w:lineRule="auto"/>
        <w:ind w:left="360"/>
        <w:rPr>
          <w:rFonts w:eastAsia="Times New Roman" w:cs="Arial"/>
          <w:color w:val="000000" w:themeColor="text1"/>
          <w:sz w:val="24"/>
          <w:szCs w:val="24"/>
        </w:rPr>
      </w:pPr>
      <w:r>
        <w:rPr>
          <w:rFonts w:eastAsia="Times New Roman" w:cs="Arial"/>
          <w:color w:val="000000" w:themeColor="text1"/>
          <w:sz w:val="24"/>
          <w:szCs w:val="24"/>
        </w:rPr>
        <w:t xml:space="preserve">Mary Esther </w:t>
      </w:r>
      <w:r w:rsidR="00A4534B">
        <w:rPr>
          <w:rFonts w:eastAsia="Times New Roman" w:cs="Arial"/>
          <w:color w:val="000000" w:themeColor="text1"/>
          <w:sz w:val="24"/>
          <w:szCs w:val="24"/>
        </w:rPr>
        <w:t xml:space="preserve">provided a </w:t>
      </w:r>
      <w:r>
        <w:rPr>
          <w:rFonts w:eastAsia="Times New Roman" w:cs="Arial"/>
          <w:color w:val="000000" w:themeColor="text1"/>
          <w:sz w:val="24"/>
          <w:szCs w:val="24"/>
        </w:rPr>
        <w:t>statement</w:t>
      </w:r>
      <w:r w:rsidR="000F282A">
        <w:rPr>
          <w:rFonts w:eastAsia="Times New Roman" w:cs="Arial"/>
          <w:color w:val="000000" w:themeColor="text1"/>
          <w:sz w:val="24"/>
          <w:szCs w:val="24"/>
        </w:rPr>
        <w:t>.</w:t>
      </w:r>
    </w:p>
    <w:p w14:paraId="11A9CE90" w14:textId="77777777" w:rsidR="000F282A" w:rsidRDefault="000F282A" w:rsidP="00373E08">
      <w:pPr>
        <w:pStyle w:val="ListParagraph"/>
        <w:spacing w:after="0" w:line="240" w:lineRule="auto"/>
        <w:ind w:left="360"/>
        <w:rPr>
          <w:rFonts w:eastAsia="Times New Roman" w:cs="Arial"/>
          <w:color w:val="000000" w:themeColor="text1"/>
          <w:sz w:val="24"/>
          <w:szCs w:val="24"/>
        </w:rPr>
      </w:pPr>
    </w:p>
    <w:p w14:paraId="31E8AC49" w14:textId="32C44EAD" w:rsidR="000F282A" w:rsidRDefault="00F15944" w:rsidP="00373E08">
      <w:pPr>
        <w:pStyle w:val="ListParagraph"/>
        <w:spacing w:after="0" w:line="240" w:lineRule="auto"/>
        <w:ind w:left="360"/>
        <w:rPr>
          <w:rFonts w:eastAsia="Times New Roman" w:cs="Arial"/>
          <w:color w:val="000000" w:themeColor="text1"/>
          <w:sz w:val="24"/>
          <w:szCs w:val="24"/>
        </w:rPr>
      </w:pPr>
      <w:r>
        <w:rPr>
          <w:rFonts w:eastAsia="Times New Roman" w:cs="Arial"/>
          <w:color w:val="000000" w:themeColor="text1"/>
          <w:sz w:val="24"/>
          <w:szCs w:val="24"/>
        </w:rPr>
        <w:tab/>
      </w:r>
      <w:r w:rsidR="000F282A">
        <w:rPr>
          <w:rFonts w:eastAsia="Times New Roman" w:cs="Arial"/>
          <w:color w:val="000000" w:themeColor="text1"/>
          <w:sz w:val="24"/>
          <w:szCs w:val="24"/>
        </w:rPr>
        <w:t>Donation Funds to the Special Service District</w:t>
      </w:r>
    </w:p>
    <w:p w14:paraId="41A5F44A" w14:textId="77777777" w:rsidR="000F282A" w:rsidRDefault="000F282A" w:rsidP="00373E08">
      <w:pPr>
        <w:pStyle w:val="ListParagraph"/>
        <w:spacing w:after="0" w:line="240" w:lineRule="auto"/>
        <w:ind w:left="360"/>
        <w:rPr>
          <w:rFonts w:eastAsia="Times New Roman" w:cs="Arial"/>
          <w:color w:val="000000" w:themeColor="text1"/>
          <w:sz w:val="24"/>
          <w:szCs w:val="24"/>
        </w:rPr>
      </w:pPr>
    </w:p>
    <w:p w14:paraId="45B3A292" w14:textId="058563DC" w:rsidR="00327BBA" w:rsidRDefault="00F15944" w:rsidP="00373E08">
      <w:pPr>
        <w:pStyle w:val="ListParagraph"/>
        <w:spacing w:after="0" w:line="240" w:lineRule="auto"/>
        <w:ind w:left="360"/>
        <w:rPr>
          <w:rFonts w:eastAsia="Times New Roman" w:cs="Arial"/>
          <w:color w:val="000000" w:themeColor="text1"/>
          <w:sz w:val="24"/>
          <w:szCs w:val="24"/>
        </w:rPr>
      </w:pPr>
      <w:r>
        <w:rPr>
          <w:rFonts w:eastAsia="Times New Roman" w:cs="Arial"/>
          <w:color w:val="000000" w:themeColor="text1"/>
          <w:sz w:val="24"/>
          <w:szCs w:val="24"/>
        </w:rPr>
        <w:tab/>
      </w:r>
      <w:r w:rsidR="000F282A">
        <w:rPr>
          <w:rFonts w:eastAsia="Times New Roman" w:cs="Arial"/>
          <w:color w:val="000000" w:themeColor="text1"/>
          <w:sz w:val="24"/>
          <w:szCs w:val="24"/>
        </w:rPr>
        <w:t xml:space="preserve">We appreciate the generosity of those who have contributed and are contributing to </w:t>
      </w:r>
      <w:r>
        <w:rPr>
          <w:rFonts w:eastAsia="Times New Roman" w:cs="Arial"/>
          <w:color w:val="000000" w:themeColor="text1"/>
          <w:sz w:val="24"/>
          <w:szCs w:val="24"/>
        </w:rPr>
        <w:tab/>
      </w:r>
      <w:r w:rsidR="000F282A">
        <w:rPr>
          <w:rFonts w:eastAsia="Times New Roman" w:cs="Arial"/>
          <w:color w:val="000000" w:themeColor="text1"/>
          <w:sz w:val="24"/>
          <w:szCs w:val="24"/>
        </w:rPr>
        <w:t xml:space="preserve">the Pine Valley Special Service </w:t>
      </w:r>
      <w:r w:rsidR="00327BBA">
        <w:rPr>
          <w:rFonts w:eastAsia="Times New Roman" w:cs="Arial"/>
          <w:color w:val="000000" w:themeColor="text1"/>
          <w:sz w:val="24"/>
          <w:szCs w:val="24"/>
        </w:rPr>
        <w:t>District's</w:t>
      </w:r>
      <w:r w:rsidR="000F282A">
        <w:rPr>
          <w:rFonts w:eastAsia="Times New Roman" w:cs="Arial"/>
          <w:color w:val="000000" w:themeColor="text1"/>
          <w:sz w:val="24"/>
          <w:szCs w:val="24"/>
        </w:rPr>
        <w:t xml:space="preserve"> Fo</w:t>
      </w:r>
      <w:r w:rsidR="00327BBA">
        <w:rPr>
          <w:rFonts w:eastAsia="Times New Roman" w:cs="Arial"/>
          <w:color w:val="000000" w:themeColor="text1"/>
          <w:sz w:val="24"/>
          <w:szCs w:val="24"/>
        </w:rPr>
        <w:t xml:space="preserve">rsyth Fire recovery fund.  At this time, we </w:t>
      </w:r>
      <w:r>
        <w:rPr>
          <w:rFonts w:eastAsia="Times New Roman" w:cs="Arial"/>
          <w:color w:val="000000" w:themeColor="text1"/>
          <w:sz w:val="24"/>
          <w:szCs w:val="24"/>
        </w:rPr>
        <w:tab/>
      </w:r>
      <w:r w:rsidR="00327BBA">
        <w:rPr>
          <w:rFonts w:eastAsia="Times New Roman" w:cs="Arial"/>
          <w:color w:val="000000" w:themeColor="text1"/>
          <w:sz w:val="24"/>
          <w:szCs w:val="24"/>
        </w:rPr>
        <w:t xml:space="preserve">are carefully evaluating the best course of action for the use of these funds. We are </w:t>
      </w:r>
      <w:r>
        <w:rPr>
          <w:rFonts w:eastAsia="Times New Roman" w:cs="Arial"/>
          <w:color w:val="000000" w:themeColor="text1"/>
          <w:sz w:val="24"/>
          <w:szCs w:val="24"/>
        </w:rPr>
        <w:tab/>
      </w:r>
      <w:r w:rsidR="00327BBA">
        <w:rPr>
          <w:rFonts w:eastAsia="Times New Roman" w:cs="Arial"/>
          <w:color w:val="000000" w:themeColor="text1"/>
          <w:sz w:val="24"/>
          <w:szCs w:val="24"/>
        </w:rPr>
        <w:t>seeking further guidance from ou</w:t>
      </w:r>
      <w:r w:rsidR="00707D86">
        <w:rPr>
          <w:rFonts w:eastAsia="Times New Roman" w:cs="Arial"/>
          <w:color w:val="000000" w:themeColor="text1"/>
          <w:sz w:val="24"/>
          <w:szCs w:val="24"/>
        </w:rPr>
        <w:t xml:space="preserve">r </w:t>
      </w:r>
      <w:r w:rsidR="00327BBA">
        <w:rPr>
          <w:rFonts w:eastAsia="Times New Roman" w:cs="Arial"/>
          <w:color w:val="000000" w:themeColor="text1"/>
          <w:sz w:val="24"/>
          <w:szCs w:val="24"/>
        </w:rPr>
        <w:t xml:space="preserve">local government officials to ensure that all </w:t>
      </w:r>
      <w:r>
        <w:rPr>
          <w:rFonts w:eastAsia="Times New Roman" w:cs="Arial"/>
          <w:color w:val="000000" w:themeColor="text1"/>
          <w:sz w:val="24"/>
          <w:szCs w:val="24"/>
        </w:rPr>
        <w:tab/>
      </w:r>
      <w:r w:rsidR="00327BBA">
        <w:rPr>
          <w:rFonts w:eastAsia="Times New Roman" w:cs="Arial"/>
          <w:color w:val="000000" w:themeColor="text1"/>
          <w:sz w:val="24"/>
          <w:szCs w:val="24"/>
        </w:rPr>
        <w:t>decision</w:t>
      </w:r>
      <w:r w:rsidR="00707D86">
        <w:rPr>
          <w:rFonts w:eastAsia="Times New Roman" w:cs="Arial"/>
          <w:color w:val="000000" w:themeColor="text1"/>
          <w:sz w:val="24"/>
          <w:szCs w:val="24"/>
        </w:rPr>
        <w:t>s</w:t>
      </w:r>
      <w:r w:rsidR="00327BBA">
        <w:rPr>
          <w:rFonts w:eastAsia="Times New Roman" w:cs="Arial"/>
          <w:color w:val="000000" w:themeColor="text1"/>
          <w:sz w:val="24"/>
          <w:szCs w:val="24"/>
        </w:rPr>
        <w:t xml:space="preserve"> align with legal and </w:t>
      </w:r>
      <w:r w:rsidR="00707D86">
        <w:rPr>
          <w:rFonts w:eastAsia="Times New Roman" w:cs="Arial"/>
          <w:color w:val="000000" w:themeColor="text1"/>
          <w:sz w:val="24"/>
          <w:szCs w:val="24"/>
        </w:rPr>
        <w:t>community</w:t>
      </w:r>
      <w:r w:rsidR="00327BBA">
        <w:rPr>
          <w:rFonts w:eastAsia="Times New Roman" w:cs="Arial"/>
          <w:color w:val="000000" w:themeColor="text1"/>
          <w:sz w:val="24"/>
          <w:szCs w:val="24"/>
        </w:rPr>
        <w:t xml:space="preserve"> priorities.  We will provide a detailed </w:t>
      </w:r>
      <w:r>
        <w:rPr>
          <w:rFonts w:eastAsia="Times New Roman" w:cs="Arial"/>
          <w:color w:val="000000" w:themeColor="text1"/>
          <w:sz w:val="24"/>
          <w:szCs w:val="24"/>
        </w:rPr>
        <w:tab/>
      </w:r>
      <w:r w:rsidR="00327BBA">
        <w:rPr>
          <w:rFonts w:eastAsia="Times New Roman" w:cs="Arial"/>
          <w:color w:val="000000" w:themeColor="text1"/>
          <w:sz w:val="24"/>
          <w:szCs w:val="24"/>
        </w:rPr>
        <w:t xml:space="preserve">update as soon as we are in a </w:t>
      </w:r>
      <w:r>
        <w:rPr>
          <w:rFonts w:eastAsia="Times New Roman" w:cs="Arial"/>
          <w:color w:val="000000" w:themeColor="text1"/>
          <w:sz w:val="24"/>
          <w:szCs w:val="24"/>
        </w:rPr>
        <w:t>position</w:t>
      </w:r>
      <w:r w:rsidR="00327BBA">
        <w:rPr>
          <w:rFonts w:eastAsia="Times New Roman" w:cs="Arial"/>
          <w:color w:val="000000" w:themeColor="text1"/>
          <w:sz w:val="24"/>
          <w:szCs w:val="24"/>
        </w:rPr>
        <w:t xml:space="preserve"> to do so responsibly and transparently.</w:t>
      </w:r>
    </w:p>
    <w:p w14:paraId="528B4A40" w14:textId="77777777" w:rsidR="00327BBA" w:rsidRDefault="00327BBA" w:rsidP="00373E08">
      <w:pPr>
        <w:pStyle w:val="ListParagraph"/>
        <w:spacing w:after="0" w:line="240" w:lineRule="auto"/>
        <w:ind w:left="360"/>
        <w:rPr>
          <w:rFonts w:eastAsia="Times New Roman" w:cs="Arial"/>
          <w:color w:val="000000" w:themeColor="text1"/>
          <w:sz w:val="24"/>
          <w:szCs w:val="24"/>
        </w:rPr>
      </w:pPr>
    </w:p>
    <w:p w14:paraId="15E4F166" w14:textId="2080C46D" w:rsidR="00327BBA" w:rsidRDefault="00F15944" w:rsidP="00373E08">
      <w:pPr>
        <w:pStyle w:val="ListParagraph"/>
        <w:spacing w:after="0" w:line="240" w:lineRule="auto"/>
        <w:ind w:left="360"/>
        <w:rPr>
          <w:rFonts w:eastAsia="Times New Roman" w:cs="Arial"/>
          <w:color w:val="000000" w:themeColor="text1"/>
          <w:sz w:val="24"/>
          <w:szCs w:val="24"/>
        </w:rPr>
      </w:pPr>
      <w:r>
        <w:rPr>
          <w:rFonts w:eastAsia="Times New Roman" w:cs="Arial"/>
          <w:color w:val="000000" w:themeColor="text1"/>
          <w:sz w:val="24"/>
          <w:szCs w:val="24"/>
        </w:rPr>
        <w:tab/>
      </w:r>
      <w:r w:rsidR="00327BBA">
        <w:rPr>
          <w:rFonts w:eastAsia="Times New Roman" w:cs="Arial"/>
          <w:color w:val="000000" w:themeColor="text1"/>
          <w:sz w:val="24"/>
          <w:szCs w:val="24"/>
        </w:rPr>
        <w:t xml:space="preserve">Thank you for your continued support and </w:t>
      </w:r>
      <w:r>
        <w:rPr>
          <w:rFonts w:eastAsia="Times New Roman" w:cs="Arial"/>
          <w:color w:val="000000" w:themeColor="text1"/>
          <w:sz w:val="24"/>
          <w:szCs w:val="24"/>
        </w:rPr>
        <w:t>patience.</w:t>
      </w:r>
    </w:p>
    <w:p w14:paraId="10C21A58" w14:textId="77777777" w:rsidR="00133D70" w:rsidRDefault="00133D70" w:rsidP="00373E08">
      <w:pPr>
        <w:pStyle w:val="ListParagraph"/>
        <w:spacing w:after="0" w:line="240" w:lineRule="auto"/>
        <w:ind w:left="360"/>
        <w:rPr>
          <w:rFonts w:eastAsia="Times New Roman" w:cs="Arial"/>
          <w:color w:val="000000" w:themeColor="text1"/>
          <w:sz w:val="24"/>
          <w:szCs w:val="24"/>
        </w:rPr>
      </w:pPr>
    </w:p>
    <w:p w14:paraId="05DDA390" w14:textId="77777777" w:rsidR="0058172D" w:rsidRPr="0058172D" w:rsidRDefault="0058172D" w:rsidP="0058172D">
      <w:pPr>
        <w:pStyle w:val="ListParagraph"/>
        <w:spacing w:after="0"/>
        <w:ind w:left="360"/>
        <w:rPr>
          <w:rFonts w:eastAsia="Times New Roman" w:cs="Arial"/>
          <w:color w:val="000000" w:themeColor="text1"/>
          <w:sz w:val="24"/>
          <w:szCs w:val="24"/>
        </w:rPr>
      </w:pPr>
      <w:r w:rsidRPr="0058172D">
        <w:rPr>
          <w:rFonts w:eastAsia="Times New Roman" w:cs="Arial"/>
          <w:color w:val="000000" w:themeColor="text1"/>
          <w:sz w:val="24"/>
          <w:szCs w:val="24"/>
        </w:rPr>
        <w:t>A discussion was held regarding reimbursement receipts, existing donations, and the solicitation of additional donations. It was noted that the current donation fund is not substantial enough to cover expenses such as hotel stays, lost wages, and other related costs.</w:t>
      </w:r>
    </w:p>
    <w:p w14:paraId="731DA4A2" w14:textId="7CEF5D5D" w:rsidR="00366794" w:rsidRDefault="001F37D7" w:rsidP="00373E08">
      <w:pPr>
        <w:pStyle w:val="ListParagraph"/>
        <w:spacing w:after="0" w:line="240" w:lineRule="auto"/>
        <w:ind w:left="360"/>
        <w:rPr>
          <w:rFonts w:eastAsia="Times New Roman" w:cs="Arial"/>
          <w:color w:val="000000" w:themeColor="text1"/>
          <w:sz w:val="24"/>
          <w:szCs w:val="24"/>
        </w:rPr>
      </w:pPr>
      <w:r>
        <w:rPr>
          <w:rFonts w:eastAsia="Times New Roman" w:cs="Arial"/>
          <w:color w:val="000000" w:themeColor="text1"/>
          <w:sz w:val="24"/>
          <w:szCs w:val="24"/>
        </w:rPr>
        <w:t xml:space="preserve">. </w:t>
      </w:r>
    </w:p>
    <w:p w14:paraId="2A0B5E9D" w14:textId="77777777" w:rsidR="00776167" w:rsidRDefault="00776167" w:rsidP="00373E08">
      <w:pPr>
        <w:pStyle w:val="ListParagraph"/>
        <w:spacing w:after="0" w:line="240" w:lineRule="auto"/>
        <w:ind w:left="360"/>
        <w:rPr>
          <w:rFonts w:eastAsia="Times New Roman" w:cs="Arial"/>
          <w:color w:val="000000" w:themeColor="text1"/>
          <w:sz w:val="24"/>
          <w:szCs w:val="24"/>
        </w:rPr>
      </w:pPr>
    </w:p>
    <w:p w14:paraId="2667E76C" w14:textId="73ACC452" w:rsidR="0064553A" w:rsidRDefault="00571190" w:rsidP="00373E08">
      <w:pPr>
        <w:pStyle w:val="ListParagraph"/>
        <w:spacing w:after="0" w:line="240" w:lineRule="auto"/>
        <w:ind w:left="360"/>
        <w:rPr>
          <w:rFonts w:eastAsia="Times New Roman" w:cs="Arial"/>
          <w:color w:val="000000" w:themeColor="text1"/>
          <w:sz w:val="24"/>
          <w:szCs w:val="24"/>
        </w:rPr>
      </w:pPr>
      <w:r w:rsidRPr="00CE32B0">
        <w:rPr>
          <w:rFonts w:eastAsia="Times New Roman" w:cs="Arial"/>
          <w:color w:val="000000" w:themeColor="text1"/>
          <w:sz w:val="24"/>
          <w:szCs w:val="24"/>
        </w:rPr>
        <w:t>Mary Ether reported that she has spoken with the county attorney and County Commissioner Devan Snow</w:t>
      </w:r>
      <w:r w:rsidRPr="00571190">
        <w:rPr>
          <w:rFonts w:eastAsia="Times New Roman" w:cs="Arial"/>
          <w:color w:val="000000" w:themeColor="text1"/>
          <w:sz w:val="24"/>
          <w:szCs w:val="24"/>
        </w:rPr>
        <w:t xml:space="preserve"> about donation handling and next steps. She noted that it </w:t>
      </w:r>
      <w:r w:rsidRPr="00571190">
        <w:rPr>
          <w:rFonts w:eastAsia="Times New Roman" w:cs="Arial"/>
          <w:color w:val="000000" w:themeColor="text1"/>
          <w:sz w:val="24"/>
          <w:szCs w:val="24"/>
        </w:rPr>
        <w:lastRenderedPageBreak/>
        <w:t>is still early in the process and that further discussions will be needed before any decisions can be made.</w:t>
      </w:r>
    </w:p>
    <w:p w14:paraId="73FC0490" w14:textId="77777777" w:rsidR="00CE32B0" w:rsidRDefault="00CE32B0" w:rsidP="00373E08">
      <w:pPr>
        <w:pStyle w:val="ListParagraph"/>
        <w:spacing w:after="0" w:line="240" w:lineRule="auto"/>
        <w:ind w:left="360"/>
        <w:rPr>
          <w:rFonts w:eastAsia="Times New Roman" w:cs="Arial"/>
          <w:color w:val="000000" w:themeColor="text1"/>
          <w:sz w:val="24"/>
          <w:szCs w:val="24"/>
        </w:rPr>
      </w:pPr>
    </w:p>
    <w:p w14:paraId="1DC2F930" w14:textId="1D6881A6" w:rsidR="00366794" w:rsidRDefault="00DF0B35" w:rsidP="00373E08">
      <w:pPr>
        <w:pStyle w:val="ListParagraph"/>
        <w:spacing w:after="0" w:line="240" w:lineRule="auto"/>
        <w:ind w:left="360"/>
        <w:rPr>
          <w:rFonts w:eastAsia="Times New Roman" w:cs="Arial"/>
          <w:color w:val="000000" w:themeColor="text1"/>
          <w:sz w:val="24"/>
          <w:szCs w:val="24"/>
        </w:rPr>
      </w:pPr>
      <w:r w:rsidRPr="007E6621">
        <w:rPr>
          <w:rFonts w:eastAsia="Times New Roman" w:cs="Arial"/>
          <w:color w:val="000000" w:themeColor="text1"/>
          <w:sz w:val="24"/>
          <w:szCs w:val="24"/>
        </w:rPr>
        <w:t>Allen expressed concern regarding the collection of funds</w:t>
      </w:r>
      <w:r w:rsidRPr="00DF0B35">
        <w:rPr>
          <w:rFonts w:eastAsia="Times New Roman" w:cs="Arial"/>
          <w:b/>
          <w:bCs/>
          <w:color w:val="000000" w:themeColor="text1"/>
          <w:sz w:val="24"/>
          <w:szCs w:val="24"/>
        </w:rPr>
        <w:t>.</w:t>
      </w:r>
      <w:r w:rsidRPr="00DF0B35">
        <w:rPr>
          <w:rFonts w:eastAsia="Times New Roman" w:cs="Arial"/>
          <w:color w:val="000000" w:themeColor="text1"/>
          <w:sz w:val="24"/>
          <w:szCs w:val="24"/>
        </w:rPr>
        <w:t xml:space="preserve"> He suggested that a press release be issued to explain how the funds will be distributed and managed. Allen further recommended that the county receive the funds and be responsible for their distribution.</w:t>
      </w:r>
    </w:p>
    <w:p w14:paraId="7EF46612" w14:textId="77777777" w:rsidR="00DF0B35" w:rsidRDefault="00DF0B35" w:rsidP="00373E08">
      <w:pPr>
        <w:pStyle w:val="ListParagraph"/>
        <w:spacing w:after="0" w:line="240" w:lineRule="auto"/>
        <w:ind w:left="360"/>
        <w:rPr>
          <w:rFonts w:eastAsia="Times New Roman" w:cs="Arial"/>
          <w:color w:val="000000" w:themeColor="text1"/>
          <w:sz w:val="24"/>
          <w:szCs w:val="24"/>
        </w:rPr>
      </w:pPr>
    </w:p>
    <w:p w14:paraId="161B8239" w14:textId="3B8E495A" w:rsidR="004054F1" w:rsidRDefault="00A730DC" w:rsidP="00373E08">
      <w:pPr>
        <w:pStyle w:val="ListParagraph"/>
        <w:spacing w:after="0" w:line="240" w:lineRule="auto"/>
        <w:ind w:left="360"/>
        <w:rPr>
          <w:rFonts w:eastAsia="Times New Roman" w:cs="Arial"/>
          <w:color w:val="000000" w:themeColor="text1"/>
          <w:sz w:val="24"/>
          <w:szCs w:val="24"/>
        </w:rPr>
      </w:pPr>
      <w:r w:rsidRPr="00A730DC">
        <w:rPr>
          <w:rFonts w:eastAsia="Times New Roman" w:cs="Arial"/>
          <w:color w:val="000000" w:themeColor="text1"/>
          <w:sz w:val="24"/>
          <w:szCs w:val="24"/>
        </w:rPr>
        <w:t>Emily asked Robert if the fire department needs funds to replace equipment used during firefighting efforts. Robert explained that the Forest Service would replace any necessary items.</w:t>
      </w:r>
      <w:r w:rsidR="004054F1" w:rsidRPr="00A730DC">
        <w:rPr>
          <w:rFonts w:eastAsia="Times New Roman" w:cs="Arial"/>
          <w:color w:val="000000" w:themeColor="text1"/>
          <w:sz w:val="24"/>
          <w:szCs w:val="24"/>
        </w:rPr>
        <w:t xml:space="preserve"> </w:t>
      </w:r>
    </w:p>
    <w:p w14:paraId="62853DBA" w14:textId="77777777" w:rsidR="001B6D67" w:rsidRDefault="001B6D67" w:rsidP="00373E08">
      <w:pPr>
        <w:pStyle w:val="ListParagraph"/>
        <w:spacing w:after="0" w:line="240" w:lineRule="auto"/>
        <w:ind w:left="360"/>
        <w:rPr>
          <w:rFonts w:eastAsia="Times New Roman" w:cs="Arial"/>
          <w:color w:val="000000" w:themeColor="text1"/>
          <w:sz w:val="24"/>
          <w:szCs w:val="24"/>
        </w:rPr>
      </w:pPr>
    </w:p>
    <w:p w14:paraId="65253E54" w14:textId="6FA92015" w:rsidR="003C4337" w:rsidRPr="003C4337" w:rsidRDefault="003C4337" w:rsidP="003C4337">
      <w:pPr>
        <w:pStyle w:val="ListParagraph"/>
        <w:spacing w:after="0" w:line="240" w:lineRule="auto"/>
        <w:ind w:left="360"/>
        <w:rPr>
          <w:rFonts w:eastAsia="Times New Roman" w:cs="Arial"/>
          <w:color w:val="000000" w:themeColor="text1"/>
          <w:sz w:val="24"/>
          <w:szCs w:val="24"/>
        </w:rPr>
      </w:pPr>
      <w:r w:rsidRPr="003C4337">
        <w:rPr>
          <w:rFonts w:eastAsia="Times New Roman" w:cs="Arial"/>
          <w:color w:val="000000" w:themeColor="text1"/>
          <w:sz w:val="24"/>
          <w:szCs w:val="24"/>
        </w:rPr>
        <w:t>F</w:t>
      </w:r>
      <w:r w:rsidRPr="003C4337">
        <w:rPr>
          <w:rFonts w:eastAsia="Times New Roman" w:cs="Arial"/>
          <w:color w:val="000000" w:themeColor="text1"/>
          <w:sz w:val="24"/>
          <w:szCs w:val="24"/>
        </w:rPr>
        <w:t>rank mentioned that his daughter has experience working on high-level national disaster responses, specifically in areas of funding, donations, and distribution. He noted that she is willing to offer suggestions on how to move forward.</w:t>
      </w:r>
    </w:p>
    <w:p w14:paraId="665E1B59" w14:textId="77777777" w:rsidR="001044FC" w:rsidRPr="003C4337" w:rsidRDefault="001044FC" w:rsidP="00373E08">
      <w:pPr>
        <w:pStyle w:val="ListParagraph"/>
        <w:spacing w:after="0" w:line="240" w:lineRule="auto"/>
        <w:ind w:left="360"/>
        <w:rPr>
          <w:rFonts w:eastAsia="Times New Roman" w:cs="Arial"/>
          <w:color w:val="000000" w:themeColor="text1"/>
          <w:sz w:val="24"/>
          <w:szCs w:val="24"/>
        </w:rPr>
      </w:pPr>
    </w:p>
    <w:p w14:paraId="51B1FBBD" w14:textId="77777777" w:rsidR="00F00543" w:rsidRDefault="00885FF5" w:rsidP="00373E08">
      <w:pPr>
        <w:pStyle w:val="ListParagraph"/>
        <w:spacing w:after="0" w:line="240" w:lineRule="auto"/>
        <w:ind w:left="360"/>
        <w:rPr>
          <w:rFonts w:eastAsia="Times New Roman" w:cs="Arial"/>
          <w:color w:val="000000" w:themeColor="text1"/>
          <w:sz w:val="24"/>
          <w:szCs w:val="24"/>
        </w:rPr>
      </w:pPr>
      <w:r w:rsidRPr="00885FF5">
        <w:rPr>
          <w:rFonts w:eastAsia="Times New Roman" w:cs="Arial"/>
          <w:color w:val="000000" w:themeColor="text1"/>
          <w:sz w:val="24"/>
          <w:szCs w:val="24"/>
        </w:rPr>
        <w:t xml:space="preserve">Brian </w:t>
      </w:r>
      <w:r w:rsidRPr="00885FF5">
        <w:rPr>
          <w:rFonts w:eastAsia="Times New Roman" w:cs="Arial"/>
          <w:color w:val="000000" w:themeColor="text1"/>
          <w:sz w:val="24"/>
          <w:szCs w:val="24"/>
        </w:rPr>
        <w:t xml:space="preserve">expressed concern that the district may be missing out on significant donations from high-net-worth individuals due to current donation structures. </w:t>
      </w:r>
      <w:r w:rsidR="008E3158">
        <w:rPr>
          <w:rFonts w:eastAsia="Times New Roman" w:cs="Arial"/>
          <w:color w:val="000000" w:themeColor="text1"/>
          <w:sz w:val="24"/>
          <w:szCs w:val="24"/>
        </w:rPr>
        <w:t>He</w:t>
      </w:r>
      <w:r w:rsidRPr="00885FF5">
        <w:rPr>
          <w:rFonts w:eastAsia="Times New Roman" w:cs="Arial"/>
          <w:color w:val="000000" w:themeColor="text1"/>
          <w:sz w:val="24"/>
          <w:szCs w:val="24"/>
        </w:rPr>
        <w:t xml:space="preserve"> noted that a $1</w:t>
      </w:r>
      <w:r w:rsidR="008E3158">
        <w:rPr>
          <w:rFonts w:eastAsia="Times New Roman" w:cs="Arial"/>
          <w:color w:val="000000" w:themeColor="text1"/>
          <w:sz w:val="24"/>
          <w:szCs w:val="24"/>
        </w:rPr>
        <w:t>0</w:t>
      </w:r>
      <w:r w:rsidRPr="00885FF5">
        <w:rPr>
          <w:rFonts w:eastAsia="Times New Roman" w:cs="Arial"/>
          <w:color w:val="000000" w:themeColor="text1"/>
          <w:sz w:val="24"/>
          <w:szCs w:val="24"/>
        </w:rPr>
        <w:t xml:space="preserve">,000 donation was lost last year for this reason. </w:t>
      </w:r>
      <w:r w:rsidR="00900AE9">
        <w:rPr>
          <w:rFonts w:eastAsia="Times New Roman" w:cs="Arial"/>
          <w:color w:val="000000" w:themeColor="text1"/>
          <w:sz w:val="24"/>
          <w:szCs w:val="24"/>
        </w:rPr>
        <w:t xml:space="preserve">He </w:t>
      </w:r>
      <w:r w:rsidRPr="00885FF5">
        <w:rPr>
          <w:rFonts w:eastAsia="Times New Roman" w:cs="Arial"/>
          <w:color w:val="000000" w:themeColor="text1"/>
          <w:sz w:val="24"/>
          <w:szCs w:val="24"/>
        </w:rPr>
        <w:t>asked the board to investigate the possibility of establishing a separate 501(c)(3) nonprofit organization. The suggested entity</w:t>
      </w:r>
      <w:r w:rsidR="00900AE9">
        <w:rPr>
          <w:rFonts w:eastAsia="Times New Roman" w:cs="Arial"/>
          <w:color w:val="000000" w:themeColor="text1"/>
          <w:sz w:val="24"/>
          <w:szCs w:val="24"/>
        </w:rPr>
        <w:t xml:space="preserve"> </w:t>
      </w:r>
      <w:r w:rsidRPr="00885FF5">
        <w:rPr>
          <w:rFonts w:eastAsia="Times New Roman" w:cs="Arial"/>
          <w:color w:val="000000" w:themeColor="text1"/>
          <w:sz w:val="24"/>
          <w:szCs w:val="24"/>
        </w:rPr>
        <w:t xml:space="preserve">would specifically support the fire department. This would </w:t>
      </w:r>
      <w:r w:rsidR="00633562">
        <w:rPr>
          <w:rFonts w:eastAsia="Times New Roman" w:cs="Arial"/>
          <w:color w:val="000000" w:themeColor="text1"/>
          <w:sz w:val="24"/>
          <w:szCs w:val="24"/>
        </w:rPr>
        <w:t>enable the acceptance and distribution of larger donations that might</w:t>
      </w:r>
      <w:r w:rsidRPr="00885FF5">
        <w:rPr>
          <w:rFonts w:eastAsia="Times New Roman" w:cs="Arial"/>
          <w:color w:val="000000" w:themeColor="text1"/>
          <w:sz w:val="24"/>
          <w:szCs w:val="24"/>
        </w:rPr>
        <w:t xml:space="preserve"> otherwise be diverted.</w:t>
      </w:r>
    </w:p>
    <w:p w14:paraId="67F754A8" w14:textId="77777777" w:rsidR="00F00543" w:rsidRDefault="00F00543" w:rsidP="00373E08">
      <w:pPr>
        <w:pStyle w:val="ListParagraph"/>
        <w:spacing w:after="0" w:line="240" w:lineRule="auto"/>
        <w:ind w:left="360"/>
        <w:rPr>
          <w:rFonts w:eastAsia="Times New Roman" w:cs="Arial"/>
          <w:color w:val="000000" w:themeColor="text1"/>
          <w:sz w:val="24"/>
          <w:szCs w:val="24"/>
        </w:rPr>
      </w:pPr>
    </w:p>
    <w:p w14:paraId="0C41C118" w14:textId="53CBF5E4" w:rsidR="0078202D" w:rsidRDefault="0078202D" w:rsidP="0078202D">
      <w:pPr>
        <w:pStyle w:val="ListParagraph"/>
        <w:spacing w:after="0" w:line="240" w:lineRule="auto"/>
        <w:ind w:left="360"/>
        <w:rPr>
          <w:rFonts w:eastAsia="Times New Roman" w:cs="Arial"/>
          <w:color w:val="000000" w:themeColor="text1"/>
          <w:sz w:val="24"/>
          <w:szCs w:val="24"/>
        </w:rPr>
      </w:pPr>
      <w:r w:rsidRPr="003D62BD">
        <w:rPr>
          <w:rFonts w:eastAsia="Times New Roman" w:cs="Arial"/>
          <w:color w:val="000000" w:themeColor="text1"/>
          <w:sz w:val="24"/>
          <w:szCs w:val="24"/>
        </w:rPr>
        <w:t>Mary Ether will continue discussions with the county on how to proceed, with the understanding that the SSD operates under county jurisdiction.</w:t>
      </w:r>
    </w:p>
    <w:p w14:paraId="4BA3137A" w14:textId="77777777" w:rsidR="005F7A56" w:rsidRDefault="005F7A56" w:rsidP="0078202D">
      <w:pPr>
        <w:pStyle w:val="ListParagraph"/>
        <w:spacing w:after="0" w:line="240" w:lineRule="auto"/>
        <w:ind w:left="360"/>
        <w:rPr>
          <w:rFonts w:eastAsia="Times New Roman" w:cs="Arial"/>
          <w:color w:val="000000" w:themeColor="text1"/>
          <w:sz w:val="24"/>
          <w:szCs w:val="24"/>
        </w:rPr>
      </w:pPr>
    </w:p>
    <w:p w14:paraId="240E3D99" w14:textId="77777777" w:rsidR="00CF3672" w:rsidRPr="001C549B" w:rsidRDefault="00CF3672" w:rsidP="0078202D">
      <w:pPr>
        <w:pStyle w:val="ListParagraph"/>
        <w:spacing w:after="0" w:line="240" w:lineRule="auto"/>
        <w:ind w:left="360"/>
        <w:rPr>
          <w:rFonts w:eastAsia="Times New Roman" w:cs="Arial"/>
          <w:color w:val="000000" w:themeColor="text1"/>
          <w:sz w:val="24"/>
          <w:szCs w:val="24"/>
        </w:rPr>
      </w:pPr>
      <w:r w:rsidRPr="001C549B">
        <w:rPr>
          <w:rFonts w:eastAsia="Times New Roman" w:cs="Arial"/>
          <w:color w:val="000000" w:themeColor="text1"/>
          <w:sz w:val="24"/>
          <w:szCs w:val="24"/>
        </w:rPr>
        <w:t>It was confirmed that, until further guidance is received from the county, the SSD will not actively solicit additional wildfire recovery donations.</w:t>
      </w:r>
    </w:p>
    <w:p w14:paraId="1808FD02" w14:textId="77777777" w:rsidR="00CF3672" w:rsidRPr="001C549B" w:rsidRDefault="00CF3672" w:rsidP="0078202D">
      <w:pPr>
        <w:pStyle w:val="ListParagraph"/>
        <w:spacing w:after="0" w:line="240" w:lineRule="auto"/>
        <w:ind w:left="360"/>
        <w:rPr>
          <w:rFonts w:eastAsia="Times New Roman" w:cs="Arial"/>
          <w:color w:val="000000" w:themeColor="text1"/>
          <w:sz w:val="24"/>
          <w:szCs w:val="24"/>
        </w:rPr>
      </w:pPr>
    </w:p>
    <w:p w14:paraId="40BD28C1" w14:textId="77777777" w:rsidR="001C549B" w:rsidRDefault="001C549B" w:rsidP="00F0799A">
      <w:pPr>
        <w:pStyle w:val="ListParagraph"/>
        <w:spacing w:after="0" w:line="240" w:lineRule="auto"/>
        <w:ind w:left="360"/>
        <w:rPr>
          <w:rFonts w:eastAsia="Times New Roman" w:cs="Arial"/>
          <w:color w:val="000000" w:themeColor="text1"/>
          <w:sz w:val="24"/>
          <w:szCs w:val="24"/>
        </w:rPr>
      </w:pPr>
      <w:r w:rsidRPr="001C549B">
        <w:rPr>
          <w:rFonts w:eastAsia="Times New Roman" w:cs="Arial"/>
          <w:color w:val="000000" w:themeColor="text1"/>
          <w:sz w:val="24"/>
          <w:szCs w:val="24"/>
        </w:rPr>
        <w:t>An agenda item to discuss the donation of wildfire recovery funds will be added to the July 9th meeting.</w:t>
      </w:r>
      <w:r>
        <w:rPr>
          <w:rFonts w:eastAsia="Times New Roman" w:cs="Arial"/>
          <w:color w:val="000000" w:themeColor="text1"/>
          <w:sz w:val="24"/>
          <w:szCs w:val="24"/>
        </w:rPr>
        <w:t xml:space="preserve"> </w:t>
      </w:r>
    </w:p>
    <w:p w14:paraId="005D732B" w14:textId="77777777" w:rsidR="001C549B" w:rsidRDefault="001C549B" w:rsidP="00F0799A">
      <w:pPr>
        <w:pStyle w:val="ListParagraph"/>
        <w:spacing w:after="0" w:line="240" w:lineRule="auto"/>
        <w:ind w:left="360"/>
        <w:rPr>
          <w:rFonts w:eastAsia="Times New Roman" w:cs="Arial"/>
          <w:color w:val="000000" w:themeColor="text1"/>
          <w:sz w:val="24"/>
          <w:szCs w:val="24"/>
        </w:rPr>
      </w:pPr>
    </w:p>
    <w:p w14:paraId="1C479C35" w14:textId="11DD1DD3" w:rsidR="005361B7" w:rsidRPr="003D62BD" w:rsidRDefault="001C549B" w:rsidP="00F0799A">
      <w:pPr>
        <w:pStyle w:val="ListParagraph"/>
        <w:spacing w:after="0" w:line="240" w:lineRule="auto"/>
        <w:ind w:left="360"/>
        <w:rPr>
          <w:rFonts w:eastAsia="Times New Roman" w:cs="Arial"/>
          <w:color w:val="000000" w:themeColor="text1"/>
          <w:sz w:val="24"/>
          <w:szCs w:val="24"/>
        </w:rPr>
      </w:pPr>
      <w:r>
        <w:rPr>
          <w:rFonts w:eastAsia="Times New Roman" w:cs="Arial"/>
          <w:color w:val="000000" w:themeColor="text1"/>
          <w:sz w:val="24"/>
          <w:szCs w:val="24"/>
        </w:rPr>
        <w:t>Steve moved to adjourn the meeting, and Allen seconded the motion;</w:t>
      </w:r>
      <w:r w:rsidR="00F0799A" w:rsidRPr="00F0799A">
        <w:rPr>
          <w:rFonts w:eastAsia="Times New Roman" w:cs="Arial"/>
          <w:color w:val="000000" w:themeColor="text1"/>
          <w:sz w:val="24"/>
          <w:szCs w:val="24"/>
        </w:rPr>
        <w:t xml:space="preserve"> all were in favor.</w:t>
      </w:r>
    </w:p>
    <w:sectPr w:rsidR="005361B7" w:rsidRPr="003D62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73B"/>
    <w:multiLevelType w:val="hybridMultilevel"/>
    <w:tmpl w:val="4C90AAC2"/>
    <w:lvl w:ilvl="0" w:tplc="02909D9E">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5D1B8F"/>
    <w:multiLevelType w:val="hybridMultilevel"/>
    <w:tmpl w:val="C9C2B4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E3DDC"/>
    <w:multiLevelType w:val="hybridMultilevel"/>
    <w:tmpl w:val="E0746B4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221B174B"/>
    <w:multiLevelType w:val="hybridMultilevel"/>
    <w:tmpl w:val="82DA897A"/>
    <w:lvl w:ilvl="0" w:tplc="53CC42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F520E7"/>
    <w:multiLevelType w:val="multilevel"/>
    <w:tmpl w:val="ECF8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741CBD"/>
    <w:multiLevelType w:val="hybridMultilevel"/>
    <w:tmpl w:val="17FEAC00"/>
    <w:lvl w:ilvl="0" w:tplc="1F0A46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C93E0F"/>
    <w:multiLevelType w:val="hybridMultilevel"/>
    <w:tmpl w:val="7D6C1FCC"/>
    <w:lvl w:ilvl="0" w:tplc="1FAA022C">
      <w:start w:val="1"/>
      <w:numFmt w:val="upperLetter"/>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A726C6"/>
    <w:multiLevelType w:val="hybridMultilevel"/>
    <w:tmpl w:val="9B4C52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653ABD"/>
    <w:multiLevelType w:val="multilevel"/>
    <w:tmpl w:val="325C63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776F3525"/>
    <w:multiLevelType w:val="hybridMultilevel"/>
    <w:tmpl w:val="60E6E3E6"/>
    <w:lvl w:ilvl="0" w:tplc="6828513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80239EB"/>
    <w:multiLevelType w:val="hybridMultilevel"/>
    <w:tmpl w:val="481A8FC0"/>
    <w:lvl w:ilvl="0" w:tplc="8EACC30A">
      <w:start w:val="1"/>
      <w:numFmt w:val="upperLetter"/>
      <w:lvlText w:val="%1."/>
      <w:lvlJc w:val="left"/>
      <w:pPr>
        <w:ind w:left="360" w:hanging="360"/>
      </w:pPr>
      <w:rPr>
        <w:rFonts w:hint="default"/>
        <w:b/>
        <w:u w:val="none"/>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426862">
    <w:abstractNumId w:val="2"/>
  </w:num>
  <w:num w:numId="2" w16cid:durableId="719867555">
    <w:abstractNumId w:val="1"/>
  </w:num>
  <w:num w:numId="3" w16cid:durableId="1576279031">
    <w:abstractNumId w:val="0"/>
  </w:num>
  <w:num w:numId="4" w16cid:durableId="998733296">
    <w:abstractNumId w:val="6"/>
  </w:num>
  <w:num w:numId="5" w16cid:durableId="1075123865">
    <w:abstractNumId w:val="3"/>
  </w:num>
  <w:num w:numId="6" w16cid:durableId="204561833">
    <w:abstractNumId w:val="7"/>
  </w:num>
  <w:num w:numId="7" w16cid:durableId="953363096">
    <w:abstractNumId w:val="10"/>
  </w:num>
  <w:num w:numId="8" w16cid:durableId="1770199485">
    <w:abstractNumId w:val="5"/>
  </w:num>
  <w:num w:numId="9" w16cid:durableId="427236294">
    <w:abstractNumId w:val="9"/>
  </w:num>
  <w:num w:numId="10" w16cid:durableId="1505167359">
    <w:abstractNumId w:val="8"/>
  </w:num>
  <w:num w:numId="11" w16cid:durableId="1229536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52"/>
    <w:rsid w:val="000007F6"/>
    <w:rsid w:val="00000A96"/>
    <w:rsid w:val="00010E45"/>
    <w:rsid w:val="00011681"/>
    <w:rsid w:val="00011F3D"/>
    <w:rsid w:val="000131D8"/>
    <w:rsid w:val="0001467D"/>
    <w:rsid w:val="0001583C"/>
    <w:rsid w:val="0001585B"/>
    <w:rsid w:val="0001772F"/>
    <w:rsid w:val="000200D8"/>
    <w:rsid w:val="00024431"/>
    <w:rsid w:val="00025E5C"/>
    <w:rsid w:val="00033FE4"/>
    <w:rsid w:val="00036A61"/>
    <w:rsid w:val="00044703"/>
    <w:rsid w:val="0004725F"/>
    <w:rsid w:val="00047417"/>
    <w:rsid w:val="000475EA"/>
    <w:rsid w:val="00047A2D"/>
    <w:rsid w:val="00051DA6"/>
    <w:rsid w:val="000527D3"/>
    <w:rsid w:val="000529C8"/>
    <w:rsid w:val="000562F6"/>
    <w:rsid w:val="00060CDD"/>
    <w:rsid w:val="0006101E"/>
    <w:rsid w:val="00061A49"/>
    <w:rsid w:val="000624B6"/>
    <w:rsid w:val="00066E52"/>
    <w:rsid w:val="000676E9"/>
    <w:rsid w:val="0007167D"/>
    <w:rsid w:val="00072A3B"/>
    <w:rsid w:val="00072B50"/>
    <w:rsid w:val="00072ED2"/>
    <w:rsid w:val="00074E10"/>
    <w:rsid w:val="00077704"/>
    <w:rsid w:val="000869FB"/>
    <w:rsid w:val="000921E3"/>
    <w:rsid w:val="0009327C"/>
    <w:rsid w:val="000940AE"/>
    <w:rsid w:val="00094397"/>
    <w:rsid w:val="000966A4"/>
    <w:rsid w:val="000B048F"/>
    <w:rsid w:val="000B2054"/>
    <w:rsid w:val="000B4094"/>
    <w:rsid w:val="000B46A8"/>
    <w:rsid w:val="000B59A3"/>
    <w:rsid w:val="000C6658"/>
    <w:rsid w:val="000D070E"/>
    <w:rsid w:val="000D0CD9"/>
    <w:rsid w:val="000D14C4"/>
    <w:rsid w:val="000D1E52"/>
    <w:rsid w:val="000D4E7E"/>
    <w:rsid w:val="000D530F"/>
    <w:rsid w:val="000D5471"/>
    <w:rsid w:val="000D64C6"/>
    <w:rsid w:val="000D7356"/>
    <w:rsid w:val="000D779D"/>
    <w:rsid w:val="000D7958"/>
    <w:rsid w:val="000E03BF"/>
    <w:rsid w:val="000E38A1"/>
    <w:rsid w:val="000E524E"/>
    <w:rsid w:val="000E7233"/>
    <w:rsid w:val="000F1A10"/>
    <w:rsid w:val="000F282A"/>
    <w:rsid w:val="000F3241"/>
    <w:rsid w:val="000F7907"/>
    <w:rsid w:val="000F7B0F"/>
    <w:rsid w:val="000F7F9F"/>
    <w:rsid w:val="001044FC"/>
    <w:rsid w:val="001057EB"/>
    <w:rsid w:val="0010650E"/>
    <w:rsid w:val="00107E05"/>
    <w:rsid w:val="0011039E"/>
    <w:rsid w:val="00110D5B"/>
    <w:rsid w:val="0011137C"/>
    <w:rsid w:val="00112679"/>
    <w:rsid w:val="001156A1"/>
    <w:rsid w:val="00115FAC"/>
    <w:rsid w:val="00117682"/>
    <w:rsid w:val="00120728"/>
    <w:rsid w:val="00125192"/>
    <w:rsid w:val="00125229"/>
    <w:rsid w:val="001309EB"/>
    <w:rsid w:val="00133D70"/>
    <w:rsid w:val="0013497A"/>
    <w:rsid w:val="00136391"/>
    <w:rsid w:val="00144195"/>
    <w:rsid w:val="00144846"/>
    <w:rsid w:val="00145C43"/>
    <w:rsid w:val="0014724F"/>
    <w:rsid w:val="00147C71"/>
    <w:rsid w:val="00151ED1"/>
    <w:rsid w:val="00152862"/>
    <w:rsid w:val="0015293B"/>
    <w:rsid w:val="00153782"/>
    <w:rsid w:val="00155C27"/>
    <w:rsid w:val="0015747D"/>
    <w:rsid w:val="001624C2"/>
    <w:rsid w:val="0016327E"/>
    <w:rsid w:val="00167547"/>
    <w:rsid w:val="00176CFE"/>
    <w:rsid w:val="0017767F"/>
    <w:rsid w:val="00180EB5"/>
    <w:rsid w:val="001817E3"/>
    <w:rsid w:val="00182128"/>
    <w:rsid w:val="00183047"/>
    <w:rsid w:val="00185816"/>
    <w:rsid w:val="00185DEF"/>
    <w:rsid w:val="00186677"/>
    <w:rsid w:val="00187F96"/>
    <w:rsid w:val="001907D5"/>
    <w:rsid w:val="00193E45"/>
    <w:rsid w:val="001A026C"/>
    <w:rsid w:val="001A0754"/>
    <w:rsid w:val="001A4F83"/>
    <w:rsid w:val="001A6658"/>
    <w:rsid w:val="001B246B"/>
    <w:rsid w:val="001B26E8"/>
    <w:rsid w:val="001B33DF"/>
    <w:rsid w:val="001B3C09"/>
    <w:rsid w:val="001B3EEC"/>
    <w:rsid w:val="001B5C48"/>
    <w:rsid w:val="001B6D67"/>
    <w:rsid w:val="001C08C0"/>
    <w:rsid w:val="001C549B"/>
    <w:rsid w:val="001C7779"/>
    <w:rsid w:val="001C7B92"/>
    <w:rsid w:val="001D0362"/>
    <w:rsid w:val="001D17A6"/>
    <w:rsid w:val="001D34A0"/>
    <w:rsid w:val="001D3B9E"/>
    <w:rsid w:val="001D3DED"/>
    <w:rsid w:val="001D3EDF"/>
    <w:rsid w:val="001D40A9"/>
    <w:rsid w:val="001D78F4"/>
    <w:rsid w:val="001E7052"/>
    <w:rsid w:val="001F27BC"/>
    <w:rsid w:val="001F33EB"/>
    <w:rsid w:val="001F37D7"/>
    <w:rsid w:val="001F3D0B"/>
    <w:rsid w:val="001F4F45"/>
    <w:rsid w:val="001F6F59"/>
    <w:rsid w:val="00200897"/>
    <w:rsid w:val="00203591"/>
    <w:rsid w:val="00203BCE"/>
    <w:rsid w:val="00204DC8"/>
    <w:rsid w:val="00206559"/>
    <w:rsid w:val="0020756D"/>
    <w:rsid w:val="00216858"/>
    <w:rsid w:val="00220C95"/>
    <w:rsid w:val="0022235D"/>
    <w:rsid w:val="00224515"/>
    <w:rsid w:val="00230841"/>
    <w:rsid w:val="00232431"/>
    <w:rsid w:val="00237236"/>
    <w:rsid w:val="00240EED"/>
    <w:rsid w:val="0024151C"/>
    <w:rsid w:val="0024515C"/>
    <w:rsid w:val="00252657"/>
    <w:rsid w:val="002542F1"/>
    <w:rsid w:val="002564C6"/>
    <w:rsid w:val="00257761"/>
    <w:rsid w:val="00261235"/>
    <w:rsid w:val="00261AC4"/>
    <w:rsid w:val="0026290D"/>
    <w:rsid w:val="00262E1E"/>
    <w:rsid w:val="00263E59"/>
    <w:rsid w:val="00273CBA"/>
    <w:rsid w:val="00274AF7"/>
    <w:rsid w:val="002761F2"/>
    <w:rsid w:val="00281B56"/>
    <w:rsid w:val="002847DD"/>
    <w:rsid w:val="00285504"/>
    <w:rsid w:val="00286C99"/>
    <w:rsid w:val="00291CB0"/>
    <w:rsid w:val="00292DF1"/>
    <w:rsid w:val="00294794"/>
    <w:rsid w:val="0029523F"/>
    <w:rsid w:val="002A1A6B"/>
    <w:rsid w:val="002A230D"/>
    <w:rsid w:val="002A25E8"/>
    <w:rsid w:val="002A380A"/>
    <w:rsid w:val="002A4611"/>
    <w:rsid w:val="002A5583"/>
    <w:rsid w:val="002A58BC"/>
    <w:rsid w:val="002B0BA4"/>
    <w:rsid w:val="002B1C75"/>
    <w:rsid w:val="002B7F4B"/>
    <w:rsid w:val="002C24E0"/>
    <w:rsid w:val="002D17F0"/>
    <w:rsid w:val="002D1EBA"/>
    <w:rsid w:val="002D3BC0"/>
    <w:rsid w:val="002D4B78"/>
    <w:rsid w:val="002E0DE1"/>
    <w:rsid w:val="002E2DA3"/>
    <w:rsid w:val="002E4232"/>
    <w:rsid w:val="002E5388"/>
    <w:rsid w:val="002E6294"/>
    <w:rsid w:val="002F11AA"/>
    <w:rsid w:val="002F3BFA"/>
    <w:rsid w:val="002F3E49"/>
    <w:rsid w:val="002F4F28"/>
    <w:rsid w:val="00300350"/>
    <w:rsid w:val="003010FF"/>
    <w:rsid w:val="00302AD3"/>
    <w:rsid w:val="00303C49"/>
    <w:rsid w:val="00312D3D"/>
    <w:rsid w:val="003170D7"/>
    <w:rsid w:val="00321522"/>
    <w:rsid w:val="00323AF8"/>
    <w:rsid w:val="0032490C"/>
    <w:rsid w:val="003269A8"/>
    <w:rsid w:val="00327A53"/>
    <w:rsid w:val="00327BBA"/>
    <w:rsid w:val="0033065F"/>
    <w:rsid w:val="003337F5"/>
    <w:rsid w:val="003344A3"/>
    <w:rsid w:val="003357B6"/>
    <w:rsid w:val="00340DF7"/>
    <w:rsid w:val="00342488"/>
    <w:rsid w:val="00344471"/>
    <w:rsid w:val="00347298"/>
    <w:rsid w:val="0035152A"/>
    <w:rsid w:val="003524FA"/>
    <w:rsid w:val="00354397"/>
    <w:rsid w:val="00355E7A"/>
    <w:rsid w:val="0035653A"/>
    <w:rsid w:val="00356940"/>
    <w:rsid w:val="00357C0E"/>
    <w:rsid w:val="00361DC3"/>
    <w:rsid w:val="00362BA2"/>
    <w:rsid w:val="0036370F"/>
    <w:rsid w:val="00363876"/>
    <w:rsid w:val="003639C9"/>
    <w:rsid w:val="00363AAC"/>
    <w:rsid w:val="00365DF1"/>
    <w:rsid w:val="00366794"/>
    <w:rsid w:val="003701DC"/>
    <w:rsid w:val="00371C4B"/>
    <w:rsid w:val="003721FB"/>
    <w:rsid w:val="0037276A"/>
    <w:rsid w:val="00372A71"/>
    <w:rsid w:val="00373E08"/>
    <w:rsid w:val="00375D06"/>
    <w:rsid w:val="00380C73"/>
    <w:rsid w:val="00381BF5"/>
    <w:rsid w:val="003829DE"/>
    <w:rsid w:val="003847C6"/>
    <w:rsid w:val="00386844"/>
    <w:rsid w:val="003900BE"/>
    <w:rsid w:val="0039424F"/>
    <w:rsid w:val="003949FA"/>
    <w:rsid w:val="003A07DE"/>
    <w:rsid w:val="003A1D72"/>
    <w:rsid w:val="003A2109"/>
    <w:rsid w:val="003A317C"/>
    <w:rsid w:val="003A3410"/>
    <w:rsid w:val="003A76F6"/>
    <w:rsid w:val="003B055B"/>
    <w:rsid w:val="003B1EB9"/>
    <w:rsid w:val="003B35E3"/>
    <w:rsid w:val="003B5AE2"/>
    <w:rsid w:val="003C26D4"/>
    <w:rsid w:val="003C2E55"/>
    <w:rsid w:val="003C31CE"/>
    <w:rsid w:val="003C34ED"/>
    <w:rsid w:val="003C4337"/>
    <w:rsid w:val="003C4F4C"/>
    <w:rsid w:val="003D1778"/>
    <w:rsid w:val="003D3DF5"/>
    <w:rsid w:val="003D3F7A"/>
    <w:rsid w:val="003D62BD"/>
    <w:rsid w:val="003E770E"/>
    <w:rsid w:val="003F77BE"/>
    <w:rsid w:val="004054F1"/>
    <w:rsid w:val="00405548"/>
    <w:rsid w:val="0041207D"/>
    <w:rsid w:val="00414387"/>
    <w:rsid w:val="00416FFE"/>
    <w:rsid w:val="00421216"/>
    <w:rsid w:val="0042349B"/>
    <w:rsid w:val="00424A72"/>
    <w:rsid w:val="00425D70"/>
    <w:rsid w:val="0042736B"/>
    <w:rsid w:val="0043543F"/>
    <w:rsid w:val="00436129"/>
    <w:rsid w:val="004366DB"/>
    <w:rsid w:val="004415E3"/>
    <w:rsid w:val="00441B7A"/>
    <w:rsid w:val="00444017"/>
    <w:rsid w:val="0044447D"/>
    <w:rsid w:val="004513E6"/>
    <w:rsid w:val="00453D98"/>
    <w:rsid w:val="00457D81"/>
    <w:rsid w:val="00461151"/>
    <w:rsid w:val="0046420E"/>
    <w:rsid w:val="00466F10"/>
    <w:rsid w:val="0046733E"/>
    <w:rsid w:val="004675A2"/>
    <w:rsid w:val="00472549"/>
    <w:rsid w:val="00472F24"/>
    <w:rsid w:val="00473433"/>
    <w:rsid w:val="00480771"/>
    <w:rsid w:val="00482C09"/>
    <w:rsid w:val="004879D3"/>
    <w:rsid w:val="00490B49"/>
    <w:rsid w:val="00490BCF"/>
    <w:rsid w:val="004926CE"/>
    <w:rsid w:val="00494C76"/>
    <w:rsid w:val="00494F7D"/>
    <w:rsid w:val="004951D5"/>
    <w:rsid w:val="004A4824"/>
    <w:rsid w:val="004A7058"/>
    <w:rsid w:val="004B1FE3"/>
    <w:rsid w:val="004B7B47"/>
    <w:rsid w:val="004C0CB8"/>
    <w:rsid w:val="004C0EE4"/>
    <w:rsid w:val="004C30B9"/>
    <w:rsid w:val="004C61A8"/>
    <w:rsid w:val="004D5FA0"/>
    <w:rsid w:val="004D64F0"/>
    <w:rsid w:val="004D7A5A"/>
    <w:rsid w:val="004D7C46"/>
    <w:rsid w:val="004E0151"/>
    <w:rsid w:val="004E2527"/>
    <w:rsid w:val="004E38B1"/>
    <w:rsid w:val="004E44D6"/>
    <w:rsid w:val="004E62C9"/>
    <w:rsid w:val="004F0CD4"/>
    <w:rsid w:val="004F1E33"/>
    <w:rsid w:val="004F2968"/>
    <w:rsid w:val="00502277"/>
    <w:rsid w:val="005023FC"/>
    <w:rsid w:val="00503D59"/>
    <w:rsid w:val="00504EF2"/>
    <w:rsid w:val="00505D53"/>
    <w:rsid w:val="0051083F"/>
    <w:rsid w:val="005125C6"/>
    <w:rsid w:val="00513158"/>
    <w:rsid w:val="00513424"/>
    <w:rsid w:val="00513A04"/>
    <w:rsid w:val="00517834"/>
    <w:rsid w:val="00520866"/>
    <w:rsid w:val="00524AC5"/>
    <w:rsid w:val="00525577"/>
    <w:rsid w:val="005258A4"/>
    <w:rsid w:val="00530B6B"/>
    <w:rsid w:val="00530F57"/>
    <w:rsid w:val="005361B7"/>
    <w:rsid w:val="00536D25"/>
    <w:rsid w:val="005425E6"/>
    <w:rsid w:val="00543A5D"/>
    <w:rsid w:val="0054470D"/>
    <w:rsid w:val="005462A9"/>
    <w:rsid w:val="00547A1A"/>
    <w:rsid w:val="00551BEA"/>
    <w:rsid w:val="005541B5"/>
    <w:rsid w:val="00556326"/>
    <w:rsid w:val="00563AEE"/>
    <w:rsid w:val="00564D53"/>
    <w:rsid w:val="0056558C"/>
    <w:rsid w:val="00566267"/>
    <w:rsid w:val="005663B2"/>
    <w:rsid w:val="00571190"/>
    <w:rsid w:val="00571A88"/>
    <w:rsid w:val="00571E99"/>
    <w:rsid w:val="00576733"/>
    <w:rsid w:val="005771E5"/>
    <w:rsid w:val="00580AE5"/>
    <w:rsid w:val="00581086"/>
    <w:rsid w:val="0058172D"/>
    <w:rsid w:val="00581C99"/>
    <w:rsid w:val="005839F4"/>
    <w:rsid w:val="00584022"/>
    <w:rsid w:val="00586610"/>
    <w:rsid w:val="00590511"/>
    <w:rsid w:val="00591827"/>
    <w:rsid w:val="00592304"/>
    <w:rsid w:val="00592EF7"/>
    <w:rsid w:val="00594A3E"/>
    <w:rsid w:val="0059566C"/>
    <w:rsid w:val="00595A5E"/>
    <w:rsid w:val="00595FB2"/>
    <w:rsid w:val="005A0305"/>
    <w:rsid w:val="005A0B3F"/>
    <w:rsid w:val="005A176D"/>
    <w:rsid w:val="005A238E"/>
    <w:rsid w:val="005A3BA0"/>
    <w:rsid w:val="005A67BD"/>
    <w:rsid w:val="005B149A"/>
    <w:rsid w:val="005B1C6B"/>
    <w:rsid w:val="005B1DEC"/>
    <w:rsid w:val="005B25E6"/>
    <w:rsid w:val="005C07AD"/>
    <w:rsid w:val="005C0FB2"/>
    <w:rsid w:val="005C12BD"/>
    <w:rsid w:val="005C2BAD"/>
    <w:rsid w:val="005C410D"/>
    <w:rsid w:val="005C6211"/>
    <w:rsid w:val="005C7F9D"/>
    <w:rsid w:val="005D0CAE"/>
    <w:rsid w:val="005D3789"/>
    <w:rsid w:val="005D703F"/>
    <w:rsid w:val="005E14C5"/>
    <w:rsid w:val="005E2068"/>
    <w:rsid w:val="005E2E58"/>
    <w:rsid w:val="005E44FF"/>
    <w:rsid w:val="005E5956"/>
    <w:rsid w:val="005E6B86"/>
    <w:rsid w:val="005F53FD"/>
    <w:rsid w:val="005F751C"/>
    <w:rsid w:val="005F7A56"/>
    <w:rsid w:val="00600870"/>
    <w:rsid w:val="00602676"/>
    <w:rsid w:val="00602F99"/>
    <w:rsid w:val="006031BB"/>
    <w:rsid w:val="00603F87"/>
    <w:rsid w:val="006060A5"/>
    <w:rsid w:val="00607584"/>
    <w:rsid w:val="006124AC"/>
    <w:rsid w:val="00615150"/>
    <w:rsid w:val="00616E17"/>
    <w:rsid w:val="006205E9"/>
    <w:rsid w:val="00621734"/>
    <w:rsid w:val="00622AC0"/>
    <w:rsid w:val="0062562B"/>
    <w:rsid w:val="006263E6"/>
    <w:rsid w:val="00630ED7"/>
    <w:rsid w:val="00633562"/>
    <w:rsid w:val="00634546"/>
    <w:rsid w:val="00634D06"/>
    <w:rsid w:val="006352D6"/>
    <w:rsid w:val="00637077"/>
    <w:rsid w:val="00637FA4"/>
    <w:rsid w:val="0064012D"/>
    <w:rsid w:val="00641CBA"/>
    <w:rsid w:val="0064208A"/>
    <w:rsid w:val="0064553A"/>
    <w:rsid w:val="006459BE"/>
    <w:rsid w:val="00647EEE"/>
    <w:rsid w:val="00650472"/>
    <w:rsid w:val="00651420"/>
    <w:rsid w:val="006516B4"/>
    <w:rsid w:val="00651C6A"/>
    <w:rsid w:val="00652F90"/>
    <w:rsid w:val="006536D7"/>
    <w:rsid w:val="00654BAA"/>
    <w:rsid w:val="00654D56"/>
    <w:rsid w:val="0066154F"/>
    <w:rsid w:val="006642C3"/>
    <w:rsid w:val="00664D0C"/>
    <w:rsid w:val="00665B25"/>
    <w:rsid w:val="0067453D"/>
    <w:rsid w:val="00675148"/>
    <w:rsid w:val="00676C36"/>
    <w:rsid w:val="006805E8"/>
    <w:rsid w:val="00682497"/>
    <w:rsid w:val="00682740"/>
    <w:rsid w:val="00682BDB"/>
    <w:rsid w:val="00683CBF"/>
    <w:rsid w:val="0068632E"/>
    <w:rsid w:val="00686F02"/>
    <w:rsid w:val="00687CA6"/>
    <w:rsid w:val="006904D9"/>
    <w:rsid w:val="006913B8"/>
    <w:rsid w:val="00692020"/>
    <w:rsid w:val="00693F97"/>
    <w:rsid w:val="006978A2"/>
    <w:rsid w:val="006A0AE8"/>
    <w:rsid w:val="006A1C72"/>
    <w:rsid w:val="006A4D43"/>
    <w:rsid w:val="006A6214"/>
    <w:rsid w:val="006A6389"/>
    <w:rsid w:val="006A664E"/>
    <w:rsid w:val="006B0C5A"/>
    <w:rsid w:val="006B1CDD"/>
    <w:rsid w:val="006B1CDF"/>
    <w:rsid w:val="006B5951"/>
    <w:rsid w:val="006B77BE"/>
    <w:rsid w:val="006B7B76"/>
    <w:rsid w:val="006C14DC"/>
    <w:rsid w:val="006C1767"/>
    <w:rsid w:val="006C1C95"/>
    <w:rsid w:val="006C54BA"/>
    <w:rsid w:val="006C6FEC"/>
    <w:rsid w:val="006D0A15"/>
    <w:rsid w:val="006D20A5"/>
    <w:rsid w:val="006D3411"/>
    <w:rsid w:val="006D416A"/>
    <w:rsid w:val="006D5149"/>
    <w:rsid w:val="006D5698"/>
    <w:rsid w:val="006D5C88"/>
    <w:rsid w:val="006E18E5"/>
    <w:rsid w:val="006E310C"/>
    <w:rsid w:val="006F29B7"/>
    <w:rsid w:val="0070057C"/>
    <w:rsid w:val="0070698E"/>
    <w:rsid w:val="00707D86"/>
    <w:rsid w:val="007203F0"/>
    <w:rsid w:val="007221ED"/>
    <w:rsid w:val="00723FE7"/>
    <w:rsid w:val="0072638E"/>
    <w:rsid w:val="007275C9"/>
    <w:rsid w:val="00734B5B"/>
    <w:rsid w:val="00740BAC"/>
    <w:rsid w:val="00744BBA"/>
    <w:rsid w:val="0075190A"/>
    <w:rsid w:val="00753FC7"/>
    <w:rsid w:val="00754F04"/>
    <w:rsid w:val="007560E3"/>
    <w:rsid w:val="00756FAE"/>
    <w:rsid w:val="00760BC9"/>
    <w:rsid w:val="0076153B"/>
    <w:rsid w:val="00762235"/>
    <w:rsid w:val="00762BBE"/>
    <w:rsid w:val="00763346"/>
    <w:rsid w:val="00766F5A"/>
    <w:rsid w:val="00770214"/>
    <w:rsid w:val="007702CF"/>
    <w:rsid w:val="00770788"/>
    <w:rsid w:val="007728C8"/>
    <w:rsid w:val="00772F5F"/>
    <w:rsid w:val="00776167"/>
    <w:rsid w:val="00776733"/>
    <w:rsid w:val="00776A95"/>
    <w:rsid w:val="00776CC1"/>
    <w:rsid w:val="00781B1B"/>
    <w:rsid w:val="0078202D"/>
    <w:rsid w:val="007828F3"/>
    <w:rsid w:val="00782CFB"/>
    <w:rsid w:val="00792D5D"/>
    <w:rsid w:val="00793DF3"/>
    <w:rsid w:val="007949D2"/>
    <w:rsid w:val="00795669"/>
    <w:rsid w:val="00796461"/>
    <w:rsid w:val="007A0CA8"/>
    <w:rsid w:val="007A2BB1"/>
    <w:rsid w:val="007A4C82"/>
    <w:rsid w:val="007A68CA"/>
    <w:rsid w:val="007A6CF4"/>
    <w:rsid w:val="007B115C"/>
    <w:rsid w:val="007B3E21"/>
    <w:rsid w:val="007B482D"/>
    <w:rsid w:val="007C13FF"/>
    <w:rsid w:val="007C2618"/>
    <w:rsid w:val="007C586B"/>
    <w:rsid w:val="007C5D94"/>
    <w:rsid w:val="007D0360"/>
    <w:rsid w:val="007D05AD"/>
    <w:rsid w:val="007D1D91"/>
    <w:rsid w:val="007D5BAC"/>
    <w:rsid w:val="007D7BF4"/>
    <w:rsid w:val="007E1F3A"/>
    <w:rsid w:val="007E6621"/>
    <w:rsid w:val="007E7F5D"/>
    <w:rsid w:val="007F0CAD"/>
    <w:rsid w:val="007F1118"/>
    <w:rsid w:val="007F544E"/>
    <w:rsid w:val="00800320"/>
    <w:rsid w:val="00803300"/>
    <w:rsid w:val="00804D4F"/>
    <w:rsid w:val="00805AB6"/>
    <w:rsid w:val="00811B66"/>
    <w:rsid w:val="00816E70"/>
    <w:rsid w:val="00820B26"/>
    <w:rsid w:val="00820EBA"/>
    <w:rsid w:val="00824A0D"/>
    <w:rsid w:val="00827ABC"/>
    <w:rsid w:val="00827EF4"/>
    <w:rsid w:val="00837B84"/>
    <w:rsid w:val="008417E0"/>
    <w:rsid w:val="00841F38"/>
    <w:rsid w:val="008428BA"/>
    <w:rsid w:val="008478AB"/>
    <w:rsid w:val="00850364"/>
    <w:rsid w:val="008618B9"/>
    <w:rsid w:val="00863C84"/>
    <w:rsid w:val="00864174"/>
    <w:rsid w:val="00864649"/>
    <w:rsid w:val="008658A8"/>
    <w:rsid w:val="00870992"/>
    <w:rsid w:val="008725DD"/>
    <w:rsid w:val="00872AFF"/>
    <w:rsid w:val="00884A80"/>
    <w:rsid w:val="00884F6B"/>
    <w:rsid w:val="00885BE6"/>
    <w:rsid w:val="00885E83"/>
    <w:rsid w:val="00885FF5"/>
    <w:rsid w:val="00887F7B"/>
    <w:rsid w:val="00891A7A"/>
    <w:rsid w:val="008928D1"/>
    <w:rsid w:val="0089461C"/>
    <w:rsid w:val="008A096B"/>
    <w:rsid w:val="008A18A4"/>
    <w:rsid w:val="008A2FE4"/>
    <w:rsid w:val="008B1A4B"/>
    <w:rsid w:val="008B239F"/>
    <w:rsid w:val="008B6177"/>
    <w:rsid w:val="008B73F6"/>
    <w:rsid w:val="008C2507"/>
    <w:rsid w:val="008C2BF1"/>
    <w:rsid w:val="008C34D1"/>
    <w:rsid w:val="008C5473"/>
    <w:rsid w:val="008C54B0"/>
    <w:rsid w:val="008C5EA0"/>
    <w:rsid w:val="008D1396"/>
    <w:rsid w:val="008D2634"/>
    <w:rsid w:val="008D4AB7"/>
    <w:rsid w:val="008D5567"/>
    <w:rsid w:val="008D7009"/>
    <w:rsid w:val="008E1856"/>
    <w:rsid w:val="008E3158"/>
    <w:rsid w:val="008E56F9"/>
    <w:rsid w:val="008F1242"/>
    <w:rsid w:val="008F259A"/>
    <w:rsid w:val="008F2DB7"/>
    <w:rsid w:val="008F2E15"/>
    <w:rsid w:val="008F5A53"/>
    <w:rsid w:val="008F63A1"/>
    <w:rsid w:val="008F682C"/>
    <w:rsid w:val="00900AE9"/>
    <w:rsid w:val="00900C03"/>
    <w:rsid w:val="00902100"/>
    <w:rsid w:val="009023C5"/>
    <w:rsid w:val="00902574"/>
    <w:rsid w:val="00907F63"/>
    <w:rsid w:val="00910469"/>
    <w:rsid w:val="009130B2"/>
    <w:rsid w:val="00914CC6"/>
    <w:rsid w:val="00917BB4"/>
    <w:rsid w:val="00921B50"/>
    <w:rsid w:val="009256BA"/>
    <w:rsid w:val="009300A3"/>
    <w:rsid w:val="00937F24"/>
    <w:rsid w:val="00940CF8"/>
    <w:rsid w:val="0094390C"/>
    <w:rsid w:val="00946AD9"/>
    <w:rsid w:val="00950AA4"/>
    <w:rsid w:val="00952832"/>
    <w:rsid w:val="0095491D"/>
    <w:rsid w:val="009550F5"/>
    <w:rsid w:val="00955E58"/>
    <w:rsid w:val="00956E8B"/>
    <w:rsid w:val="0095743D"/>
    <w:rsid w:val="0096061D"/>
    <w:rsid w:val="00964C7C"/>
    <w:rsid w:val="009705BB"/>
    <w:rsid w:val="009736A9"/>
    <w:rsid w:val="00975DAD"/>
    <w:rsid w:val="009767D5"/>
    <w:rsid w:val="00977412"/>
    <w:rsid w:val="0098210F"/>
    <w:rsid w:val="009823DA"/>
    <w:rsid w:val="00985708"/>
    <w:rsid w:val="0098788E"/>
    <w:rsid w:val="009925C0"/>
    <w:rsid w:val="0099417E"/>
    <w:rsid w:val="00995E18"/>
    <w:rsid w:val="00996737"/>
    <w:rsid w:val="009A26A0"/>
    <w:rsid w:val="009A3677"/>
    <w:rsid w:val="009A6B79"/>
    <w:rsid w:val="009A6F66"/>
    <w:rsid w:val="009B53D4"/>
    <w:rsid w:val="009B7EAE"/>
    <w:rsid w:val="009C5824"/>
    <w:rsid w:val="009C7D28"/>
    <w:rsid w:val="009D5BB7"/>
    <w:rsid w:val="009E2C65"/>
    <w:rsid w:val="009E2F03"/>
    <w:rsid w:val="009E5350"/>
    <w:rsid w:val="009E69D9"/>
    <w:rsid w:val="009F0D46"/>
    <w:rsid w:val="009F2632"/>
    <w:rsid w:val="009F4C13"/>
    <w:rsid w:val="009F4C4E"/>
    <w:rsid w:val="009F5C1C"/>
    <w:rsid w:val="009F5CB9"/>
    <w:rsid w:val="009F6308"/>
    <w:rsid w:val="009F6AE7"/>
    <w:rsid w:val="00A025AB"/>
    <w:rsid w:val="00A0267D"/>
    <w:rsid w:val="00A05D26"/>
    <w:rsid w:val="00A065A7"/>
    <w:rsid w:val="00A1178F"/>
    <w:rsid w:val="00A11F8D"/>
    <w:rsid w:val="00A120BD"/>
    <w:rsid w:val="00A20EF9"/>
    <w:rsid w:val="00A315CA"/>
    <w:rsid w:val="00A35806"/>
    <w:rsid w:val="00A42815"/>
    <w:rsid w:val="00A43170"/>
    <w:rsid w:val="00A4534B"/>
    <w:rsid w:val="00A470D2"/>
    <w:rsid w:val="00A56D73"/>
    <w:rsid w:val="00A60876"/>
    <w:rsid w:val="00A61374"/>
    <w:rsid w:val="00A64AB6"/>
    <w:rsid w:val="00A65468"/>
    <w:rsid w:val="00A66298"/>
    <w:rsid w:val="00A67B09"/>
    <w:rsid w:val="00A713D1"/>
    <w:rsid w:val="00A71E75"/>
    <w:rsid w:val="00A730DC"/>
    <w:rsid w:val="00A7365E"/>
    <w:rsid w:val="00A738BD"/>
    <w:rsid w:val="00A73D70"/>
    <w:rsid w:val="00A74B3B"/>
    <w:rsid w:val="00A766A8"/>
    <w:rsid w:val="00A77C4D"/>
    <w:rsid w:val="00A80A33"/>
    <w:rsid w:val="00A810BA"/>
    <w:rsid w:val="00A8275E"/>
    <w:rsid w:val="00A83598"/>
    <w:rsid w:val="00A85BB7"/>
    <w:rsid w:val="00A92864"/>
    <w:rsid w:val="00A94594"/>
    <w:rsid w:val="00A9561E"/>
    <w:rsid w:val="00AA23FC"/>
    <w:rsid w:val="00AA27F6"/>
    <w:rsid w:val="00AA61ED"/>
    <w:rsid w:val="00AA65FC"/>
    <w:rsid w:val="00AA66B5"/>
    <w:rsid w:val="00AB299E"/>
    <w:rsid w:val="00AB365D"/>
    <w:rsid w:val="00AB3C20"/>
    <w:rsid w:val="00AB3D62"/>
    <w:rsid w:val="00AB53AB"/>
    <w:rsid w:val="00AC1656"/>
    <w:rsid w:val="00AC18C3"/>
    <w:rsid w:val="00AC3187"/>
    <w:rsid w:val="00AC5A81"/>
    <w:rsid w:val="00AC7419"/>
    <w:rsid w:val="00AD42D0"/>
    <w:rsid w:val="00AD4856"/>
    <w:rsid w:val="00AD5F9A"/>
    <w:rsid w:val="00AD75E7"/>
    <w:rsid w:val="00AE29F4"/>
    <w:rsid w:val="00AE459B"/>
    <w:rsid w:val="00AE5140"/>
    <w:rsid w:val="00AE6E83"/>
    <w:rsid w:val="00AE6EA8"/>
    <w:rsid w:val="00AF3A18"/>
    <w:rsid w:val="00AF6D74"/>
    <w:rsid w:val="00AF70C4"/>
    <w:rsid w:val="00AF7BA5"/>
    <w:rsid w:val="00B0002F"/>
    <w:rsid w:val="00B02F87"/>
    <w:rsid w:val="00B03937"/>
    <w:rsid w:val="00B04773"/>
    <w:rsid w:val="00B04B2D"/>
    <w:rsid w:val="00B07297"/>
    <w:rsid w:val="00B15D07"/>
    <w:rsid w:val="00B17BC3"/>
    <w:rsid w:val="00B17E78"/>
    <w:rsid w:val="00B17F53"/>
    <w:rsid w:val="00B2289A"/>
    <w:rsid w:val="00B234A9"/>
    <w:rsid w:val="00B25319"/>
    <w:rsid w:val="00B2729D"/>
    <w:rsid w:val="00B27AA7"/>
    <w:rsid w:val="00B304BD"/>
    <w:rsid w:val="00B313FF"/>
    <w:rsid w:val="00B31779"/>
    <w:rsid w:val="00B31D90"/>
    <w:rsid w:val="00B32AA2"/>
    <w:rsid w:val="00B37D4B"/>
    <w:rsid w:val="00B46182"/>
    <w:rsid w:val="00B4655D"/>
    <w:rsid w:val="00B4662A"/>
    <w:rsid w:val="00B51F2C"/>
    <w:rsid w:val="00B5368E"/>
    <w:rsid w:val="00B55990"/>
    <w:rsid w:val="00B6462C"/>
    <w:rsid w:val="00B65578"/>
    <w:rsid w:val="00B65CDE"/>
    <w:rsid w:val="00B67276"/>
    <w:rsid w:val="00B70421"/>
    <w:rsid w:val="00B71F38"/>
    <w:rsid w:val="00B72122"/>
    <w:rsid w:val="00B810C1"/>
    <w:rsid w:val="00B8267A"/>
    <w:rsid w:val="00B82A4E"/>
    <w:rsid w:val="00B86B0D"/>
    <w:rsid w:val="00B91764"/>
    <w:rsid w:val="00B91ADE"/>
    <w:rsid w:val="00B9566E"/>
    <w:rsid w:val="00B958FE"/>
    <w:rsid w:val="00B96A2F"/>
    <w:rsid w:val="00B9724B"/>
    <w:rsid w:val="00BA2EF8"/>
    <w:rsid w:val="00BA5ED4"/>
    <w:rsid w:val="00BA7168"/>
    <w:rsid w:val="00BB0957"/>
    <w:rsid w:val="00BB0FDD"/>
    <w:rsid w:val="00BB237D"/>
    <w:rsid w:val="00BB2800"/>
    <w:rsid w:val="00BB4665"/>
    <w:rsid w:val="00BC00BD"/>
    <w:rsid w:val="00BC33EA"/>
    <w:rsid w:val="00BC33F4"/>
    <w:rsid w:val="00BC3C47"/>
    <w:rsid w:val="00BC3EB2"/>
    <w:rsid w:val="00BD413C"/>
    <w:rsid w:val="00BD636A"/>
    <w:rsid w:val="00BE13C8"/>
    <w:rsid w:val="00BE2527"/>
    <w:rsid w:val="00BE3B59"/>
    <w:rsid w:val="00BE6079"/>
    <w:rsid w:val="00BF432E"/>
    <w:rsid w:val="00BF5137"/>
    <w:rsid w:val="00BF6C7E"/>
    <w:rsid w:val="00C05A3F"/>
    <w:rsid w:val="00C06815"/>
    <w:rsid w:val="00C07FDD"/>
    <w:rsid w:val="00C11847"/>
    <w:rsid w:val="00C159DB"/>
    <w:rsid w:val="00C17F58"/>
    <w:rsid w:val="00C26BF3"/>
    <w:rsid w:val="00C30DC4"/>
    <w:rsid w:val="00C31F72"/>
    <w:rsid w:val="00C3661E"/>
    <w:rsid w:val="00C42225"/>
    <w:rsid w:val="00C43B58"/>
    <w:rsid w:val="00C454EA"/>
    <w:rsid w:val="00C45B0C"/>
    <w:rsid w:val="00C50723"/>
    <w:rsid w:val="00C5083F"/>
    <w:rsid w:val="00C51650"/>
    <w:rsid w:val="00C56C10"/>
    <w:rsid w:val="00C6289A"/>
    <w:rsid w:val="00C64CE5"/>
    <w:rsid w:val="00C66C7F"/>
    <w:rsid w:val="00C6771B"/>
    <w:rsid w:val="00C70A94"/>
    <w:rsid w:val="00C73CB9"/>
    <w:rsid w:val="00C7779E"/>
    <w:rsid w:val="00C808CC"/>
    <w:rsid w:val="00C80975"/>
    <w:rsid w:val="00C8299A"/>
    <w:rsid w:val="00C83FDE"/>
    <w:rsid w:val="00C853FB"/>
    <w:rsid w:val="00C858AE"/>
    <w:rsid w:val="00C87B2F"/>
    <w:rsid w:val="00C91901"/>
    <w:rsid w:val="00C919AC"/>
    <w:rsid w:val="00C9353D"/>
    <w:rsid w:val="00C95E28"/>
    <w:rsid w:val="00CA1783"/>
    <w:rsid w:val="00CA281D"/>
    <w:rsid w:val="00CA35FA"/>
    <w:rsid w:val="00CA50B7"/>
    <w:rsid w:val="00CB10A8"/>
    <w:rsid w:val="00CB228D"/>
    <w:rsid w:val="00CC02D1"/>
    <w:rsid w:val="00CC57DD"/>
    <w:rsid w:val="00CC7907"/>
    <w:rsid w:val="00CD4971"/>
    <w:rsid w:val="00CD574C"/>
    <w:rsid w:val="00CE009E"/>
    <w:rsid w:val="00CE160B"/>
    <w:rsid w:val="00CE2E80"/>
    <w:rsid w:val="00CE32B0"/>
    <w:rsid w:val="00CE37DD"/>
    <w:rsid w:val="00CE4CE0"/>
    <w:rsid w:val="00CE6FB1"/>
    <w:rsid w:val="00CF3672"/>
    <w:rsid w:val="00CF367D"/>
    <w:rsid w:val="00CF5639"/>
    <w:rsid w:val="00CF66B3"/>
    <w:rsid w:val="00CF6787"/>
    <w:rsid w:val="00D02B32"/>
    <w:rsid w:val="00D02DAF"/>
    <w:rsid w:val="00D04194"/>
    <w:rsid w:val="00D04F7E"/>
    <w:rsid w:val="00D07ACA"/>
    <w:rsid w:val="00D10004"/>
    <w:rsid w:val="00D1068B"/>
    <w:rsid w:val="00D13498"/>
    <w:rsid w:val="00D153F1"/>
    <w:rsid w:val="00D16331"/>
    <w:rsid w:val="00D17013"/>
    <w:rsid w:val="00D21A30"/>
    <w:rsid w:val="00D22BD5"/>
    <w:rsid w:val="00D2681A"/>
    <w:rsid w:val="00D30096"/>
    <w:rsid w:val="00D30232"/>
    <w:rsid w:val="00D31EB1"/>
    <w:rsid w:val="00D36E0D"/>
    <w:rsid w:val="00D41444"/>
    <w:rsid w:val="00D417FA"/>
    <w:rsid w:val="00D44547"/>
    <w:rsid w:val="00D502D3"/>
    <w:rsid w:val="00D51DAB"/>
    <w:rsid w:val="00D51FC0"/>
    <w:rsid w:val="00D52F07"/>
    <w:rsid w:val="00D538F6"/>
    <w:rsid w:val="00D54F1E"/>
    <w:rsid w:val="00D60E4E"/>
    <w:rsid w:val="00D63597"/>
    <w:rsid w:val="00D63E09"/>
    <w:rsid w:val="00D6458B"/>
    <w:rsid w:val="00D6574F"/>
    <w:rsid w:val="00D72E99"/>
    <w:rsid w:val="00D83956"/>
    <w:rsid w:val="00D91BE2"/>
    <w:rsid w:val="00D94A1B"/>
    <w:rsid w:val="00DA4349"/>
    <w:rsid w:val="00DA5267"/>
    <w:rsid w:val="00DA5ABA"/>
    <w:rsid w:val="00DB0183"/>
    <w:rsid w:val="00DB064E"/>
    <w:rsid w:val="00DB150B"/>
    <w:rsid w:val="00DB47A3"/>
    <w:rsid w:val="00DB73FE"/>
    <w:rsid w:val="00DC53C7"/>
    <w:rsid w:val="00DC7145"/>
    <w:rsid w:val="00DC7F2B"/>
    <w:rsid w:val="00DD0037"/>
    <w:rsid w:val="00DD089D"/>
    <w:rsid w:val="00DD3523"/>
    <w:rsid w:val="00DE23C3"/>
    <w:rsid w:val="00DE4857"/>
    <w:rsid w:val="00DE67D8"/>
    <w:rsid w:val="00DF0B35"/>
    <w:rsid w:val="00DF2F53"/>
    <w:rsid w:val="00E00FB1"/>
    <w:rsid w:val="00E01647"/>
    <w:rsid w:val="00E01D2A"/>
    <w:rsid w:val="00E05CC8"/>
    <w:rsid w:val="00E05F9A"/>
    <w:rsid w:val="00E12966"/>
    <w:rsid w:val="00E15FE2"/>
    <w:rsid w:val="00E1742D"/>
    <w:rsid w:val="00E1754A"/>
    <w:rsid w:val="00E23524"/>
    <w:rsid w:val="00E262B5"/>
    <w:rsid w:val="00E33B13"/>
    <w:rsid w:val="00E35430"/>
    <w:rsid w:val="00E4109D"/>
    <w:rsid w:val="00E432D2"/>
    <w:rsid w:val="00E43803"/>
    <w:rsid w:val="00E44B51"/>
    <w:rsid w:val="00E50437"/>
    <w:rsid w:val="00E5200C"/>
    <w:rsid w:val="00E538E6"/>
    <w:rsid w:val="00E54097"/>
    <w:rsid w:val="00E57A00"/>
    <w:rsid w:val="00E6018E"/>
    <w:rsid w:val="00E6204F"/>
    <w:rsid w:val="00E62297"/>
    <w:rsid w:val="00E643CC"/>
    <w:rsid w:val="00E645BE"/>
    <w:rsid w:val="00E646F2"/>
    <w:rsid w:val="00E6485A"/>
    <w:rsid w:val="00E64FF3"/>
    <w:rsid w:val="00E65043"/>
    <w:rsid w:val="00E6664C"/>
    <w:rsid w:val="00E6759B"/>
    <w:rsid w:val="00E706C1"/>
    <w:rsid w:val="00E718BA"/>
    <w:rsid w:val="00E71A03"/>
    <w:rsid w:val="00E750CB"/>
    <w:rsid w:val="00E75DCD"/>
    <w:rsid w:val="00E81DBC"/>
    <w:rsid w:val="00E82643"/>
    <w:rsid w:val="00E86B76"/>
    <w:rsid w:val="00E86CB5"/>
    <w:rsid w:val="00E949D2"/>
    <w:rsid w:val="00E95F90"/>
    <w:rsid w:val="00EA01A7"/>
    <w:rsid w:val="00EA247C"/>
    <w:rsid w:val="00EA2B94"/>
    <w:rsid w:val="00EA4629"/>
    <w:rsid w:val="00EA5723"/>
    <w:rsid w:val="00EB25CB"/>
    <w:rsid w:val="00EB5D6A"/>
    <w:rsid w:val="00EB7EAF"/>
    <w:rsid w:val="00EC71BF"/>
    <w:rsid w:val="00EC7964"/>
    <w:rsid w:val="00ED237F"/>
    <w:rsid w:val="00ED43C8"/>
    <w:rsid w:val="00ED5483"/>
    <w:rsid w:val="00EE2184"/>
    <w:rsid w:val="00EE639B"/>
    <w:rsid w:val="00EE6BA6"/>
    <w:rsid w:val="00EF06A0"/>
    <w:rsid w:val="00EF1962"/>
    <w:rsid w:val="00EF1F13"/>
    <w:rsid w:val="00EF3863"/>
    <w:rsid w:val="00EF4E72"/>
    <w:rsid w:val="00F00543"/>
    <w:rsid w:val="00F024B7"/>
    <w:rsid w:val="00F027D7"/>
    <w:rsid w:val="00F03603"/>
    <w:rsid w:val="00F04078"/>
    <w:rsid w:val="00F04AE9"/>
    <w:rsid w:val="00F064FC"/>
    <w:rsid w:val="00F0799A"/>
    <w:rsid w:val="00F15944"/>
    <w:rsid w:val="00F1704D"/>
    <w:rsid w:val="00F20402"/>
    <w:rsid w:val="00F26AD0"/>
    <w:rsid w:val="00F30205"/>
    <w:rsid w:val="00F34025"/>
    <w:rsid w:val="00F3734C"/>
    <w:rsid w:val="00F410F4"/>
    <w:rsid w:val="00F4581C"/>
    <w:rsid w:val="00F47EE4"/>
    <w:rsid w:val="00F51972"/>
    <w:rsid w:val="00F549A1"/>
    <w:rsid w:val="00F549C4"/>
    <w:rsid w:val="00F54C74"/>
    <w:rsid w:val="00F550ED"/>
    <w:rsid w:val="00F555DF"/>
    <w:rsid w:val="00F56089"/>
    <w:rsid w:val="00F56EC9"/>
    <w:rsid w:val="00F67253"/>
    <w:rsid w:val="00F71746"/>
    <w:rsid w:val="00F72AF1"/>
    <w:rsid w:val="00F7388C"/>
    <w:rsid w:val="00F754BF"/>
    <w:rsid w:val="00F76C8B"/>
    <w:rsid w:val="00F77BF1"/>
    <w:rsid w:val="00F8041D"/>
    <w:rsid w:val="00F837DF"/>
    <w:rsid w:val="00F861A9"/>
    <w:rsid w:val="00F866DE"/>
    <w:rsid w:val="00F8700A"/>
    <w:rsid w:val="00F8776F"/>
    <w:rsid w:val="00F95A55"/>
    <w:rsid w:val="00F96723"/>
    <w:rsid w:val="00FA083E"/>
    <w:rsid w:val="00FA5058"/>
    <w:rsid w:val="00FA69AB"/>
    <w:rsid w:val="00FA7168"/>
    <w:rsid w:val="00FB0911"/>
    <w:rsid w:val="00FB2E0C"/>
    <w:rsid w:val="00FB2EC0"/>
    <w:rsid w:val="00FB3914"/>
    <w:rsid w:val="00FB4348"/>
    <w:rsid w:val="00FB4E2A"/>
    <w:rsid w:val="00FC0126"/>
    <w:rsid w:val="00FC03A3"/>
    <w:rsid w:val="00FC48BB"/>
    <w:rsid w:val="00FC4E8C"/>
    <w:rsid w:val="00FC5854"/>
    <w:rsid w:val="00FC7E79"/>
    <w:rsid w:val="00FD1D7A"/>
    <w:rsid w:val="00FD40C0"/>
    <w:rsid w:val="00FD4806"/>
    <w:rsid w:val="00FD60E6"/>
    <w:rsid w:val="00FD6DDB"/>
    <w:rsid w:val="00FD748C"/>
    <w:rsid w:val="00FD7F86"/>
    <w:rsid w:val="00FE4717"/>
    <w:rsid w:val="00FE7DF5"/>
    <w:rsid w:val="00FF2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7A530"/>
  <w15:chartTrackingRefBased/>
  <w15:docId w15:val="{6675BC9B-E1FF-47F1-9D6E-52EF57085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E52"/>
  </w:style>
  <w:style w:type="paragraph" w:styleId="Heading1">
    <w:name w:val="heading 1"/>
    <w:basedOn w:val="Normal"/>
    <w:next w:val="Normal"/>
    <w:link w:val="Heading1Char"/>
    <w:uiPriority w:val="9"/>
    <w:qFormat/>
    <w:rsid w:val="000D1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E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E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E52"/>
    <w:rPr>
      <w:rFonts w:eastAsiaTheme="majorEastAsia" w:cstheme="majorBidi"/>
      <w:color w:val="272727" w:themeColor="text1" w:themeTint="D8"/>
    </w:rPr>
  </w:style>
  <w:style w:type="paragraph" w:styleId="Title">
    <w:name w:val="Title"/>
    <w:basedOn w:val="Normal"/>
    <w:next w:val="Normal"/>
    <w:link w:val="TitleChar"/>
    <w:uiPriority w:val="10"/>
    <w:qFormat/>
    <w:rsid w:val="000D1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E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E52"/>
    <w:pPr>
      <w:spacing w:before="160"/>
      <w:jc w:val="center"/>
    </w:pPr>
    <w:rPr>
      <w:i/>
      <w:iCs/>
      <w:color w:val="404040" w:themeColor="text1" w:themeTint="BF"/>
    </w:rPr>
  </w:style>
  <w:style w:type="character" w:customStyle="1" w:styleId="QuoteChar">
    <w:name w:val="Quote Char"/>
    <w:basedOn w:val="DefaultParagraphFont"/>
    <w:link w:val="Quote"/>
    <w:uiPriority w:val="29"/>
    <w:rsid w:val="000D1E52"/>
    <w:rPr>
      <w:i/>
      <w:iCs/>
      <w:color w:val="404040" w:themeColor="text1" w:themeTint="BF"/>
    </w:rPr>
  </w:style>
  <w:style w:type="paragraph" w:styleId="ListParagraph">
    <w:name w:val="List Paragraph"/>
    <w:basedOn w:val="Normal"/>
    <w:uiPriority w:val="34"/>
    <w:qFormat/>
    <w:rsid w:val="000D1E52"/>
    <w:pPr>
      <w:ind w:left="720"/>
      <w:contextualSpacing/>
    </w:pPr>
  </w:style>
  <w:style w:type="character" w:styleId="IntenseEmphasis">
    <w:name w:val="Intense Emphasis"/>
    <w:basedOn w:val="DefaultParagraphFont"/>
    <w:uiPriority w:val="21"/>
    <w:qFormat/>
    <w:rsid w:val="000D1E52"/>
    <w:rPr>
      <w:i/>
      <w:iCs/>
      <w:color w:val="0F4761" w:themeColor="accent1" w:themeShade="BF"/>
    </w:rPr>
  </w:style>
  <w:style w:type="paragraph" w:styleId="IntenseQuote">
    <w:name w:val="Intense Quote"/>
    <w:basedOn w:val="Normal"/>
    <w:next w:val="Normal"/>
    <w:link w:val="IntenseQuoteChar"/>
    <w:uiPriority w:val="30"/>
    <w:qFormat/>
    <w:rsid w:val="000D1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E52"/>
    <w:rPr>
      <w:i/>
      <w:iCs/>
      <w:color w:val="0F4761" w:themeColor="accent1" w:themeShade="BF"/>
    </w:rPr>
  </w:style>
  <w:style w:type="character" w:styleId="IntenseReference">
    <w:name w:val="Intense Reference"/>
    <w:basedOn w:val="DefaultParagraphFont"/>
    <w:uiPriority w:val="32"/>
    <w:qFormat/>
    <w:rsid w:val="000D1E52"/>
    <w:rPr>
      <w:b/>
      <w:bCs/>
      <w:smallCaps/>
      <w:color w:val="0F4761" w:themeColor="accent1" w:themeShade="BF"/>
      <w:spacing w:val="5"/>
    </w:rPr>
  </w:style>
  <w:style w:type="paragraph" w:styleId="NormalWeb">
    <w:name w:val="Normal (Web)"/>
    <w:basedOn w:val="Normal"/>
    <w:uiPriority w:val="99"/>
    <w:semiHidden/>
    <w:unhideWhenUsed/>
    <w:rsid w:val="00355E7A"/>
    <w:rPr>
      <w:rFonts w:ascii="Times New Roman" w:hAnsi="Times New Roman" w:cs="Times New Roman"/>
      <w:sz w:val="24"/>
      <w:szCs w:val="24"/>
    </w:rPr>
  </w:style>
  <w:style w:type="character" w:styleId="Strong">
    <w:name w:val="Strong"/>
    <w:basedOn w:val="DefaultParagraphFont"/>
    <w:uiPriority w:val="22"/>
    <w:qFormat/>
    <w:rsid w:val="00762B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850">
      <w:bodyDiv w:val="1"/>
      <w:marLeft w:val="0"/>
      <w:marRight w:val="0"/>
      <w:marTop w:val="0"/>
      <w:marBottom w:val="0"/>
      <w:divBdr>
        <w:top w:val="none" w:sz="0" w:space="0" w:color="auto"/>
        <w:left w:val="none" w:sz="0" w:space="0" w:color="auto"/>
        <w:bottom w:val="none" w:sz="0" w:space="0" w:color="auto"/>
        <w:right w:val="none" w:sz="0" w:space="0" w:color="auto"/>
      </w:divBdr>
    </w:div>
    <w:div w:id="63143144">
      <w:bodyDiv w:val="1"/>
      <w:marLeft w:val="0"/>
      <w:marRight w:val="0"/>
      <w:marTop w:val="0"/>
      <w:marBottom w:val="0"/>
      <w:divBdr>
        <w:top w:val="none" w:sz="0" w:space="0" w:color="auto"/>
        <w:left w:val="none" w:sz="0" w:space="0" w:color="auto"/>
        <w:bottom w:val="none" w:sz="0" w:space="0" w:color="auto"/>
        <w:right w:val="none" w:sz="0" w:space="0" w:color="auto"/>
      </w:divBdr>
    </w:div>
    <w:div w:id="108016593">
      <w:bodyDiv w:val="1"/>
      <w:marLeft w:val="0"/>
      <w:marRight w:val="0"/>
      <w:marTop w:val="0"/>
      <w:marBottom w:val="0"/>
      <w:divBdr>
        <w:top w:val="none" w:sz="0" w:space="0" w:color="auto"/>
        <w:left w:val="none" w:sz="0" w:space="0" w:color="auto"/>
        <w:bottom w:val="none" w:sz="0" w:space="0" w:color="auto"/>
        <w:right w:val="none" w:sz="0" w:space="0" w:color="auto"/>
      </w:divBdr>
    </w:div>
    <w:div w:id="121700681">
      <w:bodyDiv w:val="1"/>
      <w:marLeft w:val="0"/>
      <w:marRight w:val="0"/>
      <w:marTop w:val="0"/>
      <w:marBottom w:val="0"/>
      <w:divBdr>
        <w:top w:val="none" w:sz="0" w:space="0" w:color="auto"/>
        <w:left w:val="none" w:sz="0" w:space="0" w:color="auto"/>
        <w:bottom w:val="none" w:sz="0" w:space="0" w:color="auto"/>
        <w:right w:val="none" w:sz="0" w:space="0" w:color="auto"/>
      </w:divBdr>
    </w:div>
    <w:div w:id="239366225">
      <w:bodyDiv w:val="1"/>
      <w:marLeft w:val="0"/>
      <w:marRight w:val="0"/>
      <w:marTop w:val="0"/>
      <w:marBottom w:val="0"/>
      <w:divBdr>
        <w:top w:val="none" w:sz="0" w:space="0" w:color="auto"/>
        <w:left w:val="none" w:sz="0" w:space="0" w:color="auto"/>
        <w:bottom w:val="none" w:sz="0" w:space="0" w:color="auto"/>
        <w:right w:val="none" w:sz="0" w:space="0" w:color="auto"/>
      </w:divBdr>
    </w:div>
    <w:div w:id="260384406">
      <w:bodyDiv w:val="1"/>
      <w:marLeft w:val="0"/>
      <w:marRight w:val="0"/>
      <w:marTop w:val="0"/>
      <w:marBottom w:val="0"/>
      <w:divBdr>
        <w:top w:val="none" w:sz="0" w:space="0" w:color="auto"/>
        <w:left w:val="none" w:sz="0" w:space="0" w:color="auto"/>
        <w:bottom w:val="none" w:sz="0" w:space="0" w:color="auto"/>
        <w:right w:val="none" w:sz="0" w:space="0" w:color="auto"/>
      </w:divBdr>
    </w:div>
    <w:div w:id="281112165">
      <w:bodyDiv w:val="1"/>
      <w:marLeft w:val="0"/>
      <w:marRight w:val="0"/>
      <w:marTop w:val="0"/>
      <w:marBottom w:val="0"/>
      <w:divBdr>
        <w:top w:val="none" w:sz="0" w:space="0" w:color="auto"/>
        <w:left w:val="none" w:sz="0" w:space="0" w:color="auto"/>
        <w:bottom w:val="none" w:sz="0" w:space="0" w:color="auto"/>
        <w:right w:val="none" w:sz="0" w:space="0" w:color="auto"/>
      </w:divBdr>
    </w:div>
    <w:div w:id="282812484">
      <w:bodyDiv w:val="1"/>
      <w:marLeft w:val="0"/>
      <w:marRight w:val="0"/>
      <w:marTop w:val="0"/>
      <w:marBottom w:val="0"/>
      <w:divBdr>
        <w:top w:val="none" w:sz="0" w:space="0" w:color="auto"/>
        <w:left w:val="none" w:sz="0" w:space="0" w:color="auto"/>
        <w:bottom w:val="none" w:sz="0" w:space="0" w:color="auto"/>
        <w:right w:val="none" w:sz="0" w:space="0" w:color="auto"/>
      </w:divBdr>
    </w:div>
    <w:div w:id="305864789">
      <w:bodyDiv w:val="1"/>
      <w:marLeft w:val="0"/>
      <w:marRight w:val="0"/>
      <w:marTop w:val="0"/>
      <w:marBottom w:val="0"/>
      <w:divBdr>
        <w:top w:val="none" w:sz="0" w:space="0" w:color="auto"/>
        <w:left w:val="none" w:sz="0" w:space="0" w:color="auto"/>
        <w:bottom w:val="none" w:sz="0" w:space="0" w:color="auto"/>
        <w:right w:val="none" w:sz="0" w:space="0" w:color="auto"/>
      </w:divBdr>
    </w:div>
    <w:div w:id="355471501">
      <w:bodyDiv w:val="1"/>
      <w:marLeft w:val="0"/>
      <w:marRight w:val="0"/>
      <w:marTop w:val="0"/>
      <w:marBottom w:val="0"/>
      <w:divBdr>
        <w:top w:val="none" w:sz="0" w:space="0" w:color="auto"/>
        <w:left w:val="none" w:sz="0" w:space="0" w:color="auto"/>
        <w:bottom w:val="none" w:sz="0" w:space="0" w:color="auto"/>
        <w:right w:val="none" w:sz="0" w:space="0" w:color="auto"/>
      </w:divBdr>
    </w:div>
    <w:div w:id="392392579">
      <w:bodyDiv w:val="1"/>
      <w:marLeft w:val="0"/>
      <w:marRight w:val="0"/>
      <w:marTop w:val="0"/>
      <w:marBottom w:val="0"/>
      <w:divBdr>
        <w:top w:val="none" w:sz="0" w:space="0" w:color="auto"/>
        <w:left w:val="none" w:sz="0" w:space="0" w:color="auto"/>
        <w:bottom w:val="none" w:sz="0" w:space="0" w:color="auto"/>
        <w:right w:val="none" w:sz="0" w:space="0" w:color="auto"/>
      </w:divBdr>
    </w:div>
    <w:div w:id="457532567">
      <w:bodyDiv w:val="1"/>
      <w:marLeft w:val="0"/>
      <w:marRight w:val="0"/>
      <w:marTop w:val="0"/>
      <w:marBottom w:val="0"/>
      <w:divBdr>
        <w:top w:val="none" w:sz="0" w:space="0" w:color="auto"/>
        <w:left w:val="none" w:sz="0" w:space="0" w:color="auto"/>
        <w:bottom w:val="none" w:sz="0" w:space="0" w:color="auto"/>
        <w:right w:val="none" w:sz="0" w:space="0" w:color="auto"/>
      </w:divBdr>
    </w:div>
    <w:div w:id="608244619">
      <w:bodyDiv w:val="1"/>
      <w:marLeft w:val="0"/>
      <w:marRight w:val="0"/>
      <w:marTop w:val="0"/>
      <w:marBottom w:val="0"/>
      <w:divBdr>
        <w:top w:val="none" w:sz="0" w:space="0" w:color="auto"/>
        <w:left w:val="none" w:sz="0" w:space="0" w:color="auto"/>
        <w:bottom w:val="none" w:sz="0" w:space="0" w:color="auto"/>
        <w:right w:val="none" w:sz="0" w:space="0" w:color="auto"/>
      </w:divBdr>
    </w:div>
    <w:div w:id="741487123">
      <w:bodyDiv w:val="1"/>
      <w:marLeft w:val="0"/>
      <w:marRight w:val="0"/>
      <w:marTop w:val="0"/>
      <w:marBottom w:val="0"/>
      <w:divBdr>
        <w:top w:val="none" w:sz="0" w:space="0" w:color="auto"/>
        <w:left w:val="none" w:sz="0" w:space="0" w:color="auto"/>
        <w:bottom w:val="none" w:sz="0" w:space="0" w:color="auto"/>
        <w:right w:val="none" w:sz="0" w:space="0" w:color="auto"/>
      </w:divBdr>
    </w:div>
    <w:div w:id="779105374">
      <w:bodyDiv w:val="1"/>
      <w:marLeft w:val="0"/>
      <w:marRight w:val="0"/>
      <w:marTop w:val="0"/>
      <w:marBottom w:val="0"/>
      <w:divBdr>
        <w:top w:val="none" w:sz="0" w:space="0" w:color="auto"/>
        <w:left w:val="none" w:sz="0" w:space="0" w:color="auto"/>
        <w:bottom w:val="none" w:sz="0" w:space="0" w:color="auto"/>
        <w:right w:val="none" w:sz="0" w:space="0" w:color="auto"/>
      </w:divBdr>
    </w:div>
    <w:div w:id="960960141">
      <w:bodyDiv w:val="1"/>
      <w:marLeft w:val="0"/>
      <w:marRight w:val="0"/>
      <w:marTop w:val="0"/>
      <w:marBottom w:val="0"/>
      <w:divBdr>
        <w:top w:val="none" w:sz="0" w:space="0" w:color="auto"/>
        <w:left w:val="none" w:sz="0" w:space="0" w:color="auto"/>
        <w:bottom w:val="none" w:sz="0" w:space="0" w:color="auto"/>
        <w:right w:val="none" w:sz="0" w:space="0" w:color="auto"/>
      </w:divBdr>
    </w:div>
    <w:div w:id="1176267950">
      <w:bodyDiv w:val="1"/>
      <w:marLeft w:val="0"/>
      <w:marRight w:val="0"/>
      <w:marTop w:val="0"/>
      <w:marBottom w:val="0"/>
      <w:divBdr>
        <w:top w:val="none" w:sz="0" w:space="0" w:color="auto"/>
        <w:left w:val="none" w:sz="0" w:space="0" w:color="auto"/>
        <w:bottom w:val="none" w:sz="0" w:space="0" w:color="auto"/>
        <w:right w:val="none" w:sz="0" w:space="0" w:color="auto"/>
      </w:divBdr>
    </w:div>
    <w:div w:id="1194884539">
      <w:bodyDiv w:val="1"/>
      <w:marLeft w:val="0"/>
      <w:marRight w:val="0"/>
      <w:marTop w:val="0"/>
      <w:marBottom w:val="0"/>
      <w:divBdr>
        <w:top w:val="none" w:sz="0" w:space="0" w:color="auto"/>
        <w:left w:val="none" w:sz="0" w:space="0" w:color="auto"/>
        <w:bottom w:val="none" w:sz="0" w:space="0" w:color="auto"/>
        <w:right w:val="none" w:sz="0" w:space="0" w:color="auto"/>
      </w:divBdr>
    </w:div>
    <w:div w:id="1221751934">
      <w:bodyDiv w:val="1"/>
      <w:marLeft w:val="0"/>
      <w:marRight w:val="0"/>
      <w:marTop w:val="0"/>
      <w:marBottom w:val="0"/>
      <w:divBdr>
        <w:top w:val="none" w:sz="0" w:space="0" w:color="auto"/>
        <w:left w:val="none" w:sz="0" w:space="0" w:color="auto"/>
        <w:bottom w:val="none" w:sz="0" w:space="0" w:color="auto"/>
        <w:right w:val="none" w:sz="0" w:space="0" w:color="auto"/>
      </w:divBdr>
    </w:div>
    <w:div w:id="1305503642">
      <w:bodyDiv w:val="1"/>
      <w:marLeft w:val="0"/>
      <w:marRight w:val="0"/>
      <w:marTop w:val="0"/>
      <w:marBottom w:val="0"/>
      <w:divBdr>
        <w:top w:val="none" w:sz="0" w:space="0" w:color="auto"/>
        <w:left w:val="none" w:sz="0" w:space="0" w:color="auto"/>
        <w:bottom w:val="none" w:sz="0" w:space="0" w:color="auto"/>
        <w:right w:val="none" w:sz="0" w:space="0" w:color="auto"/>
      </w:divBdr>
    </w:div>
    <w:div w:id="1330868280">
      <w:bodyDiv w:val="1"/>
      <w:marLeft w:val="0"/>
      <w:marRight w:val="0"/>
      <w:marTop w:val="0"/>
      <w:marBottom w:val="0"/>
      <w:divBdr>
        <w:top w:val="none" w:sz="0" w:space="0" w:color="auto"/>
        <w:left w:val="none" w:sz="0" w:space="0" w:color="auto"/>
        <w:bottom w:val="none" w:sz="0" w:space="0" w:color="auto"/>
        <w:right w:val="none" w:sz="0" w:space="0" w:color="auto"/>
      </w:divBdr>
    </w:div>
    <w:div w:id="1506435068">
      <w:bodyDiv w:val="1"/>
      <w:marLeft w:val="0"/>
      <w:marRight w:val="0"/>
      <w:marTop w:val="0"/>
      <w:marBottom w:val="0"/>
      <w:divBdr>
        <w:top w:val="none" w:sz="0" w:space="0" w:color="auto"/>
        <w:left w:val="none" w:sz="0" w:space="0" w:color="auto"/>
        <w:bottom w:val="none" w:sz="0" w:space="0" w:color="auto"/>
        <w:right w:val="none" w:sz="0" w:space="0" w:color="auto"/>
      </w:divBdr>
    </w:div>
    <w:div w:id="1614314609">
      <w:bodyDiv w:val="1"/>
      <w:marLeft w:val="0"/>
      <w:marRight w:val="0"/>
      <w:marTop w:val="0"/>
      <w:marBottom w:val="0"/>
      <w:divBdr>
        <w:top w:val="none" w:sz="0" w:space="0" w:color="auto"/>
        <w:left w:val="none" w:sz="0" w:space="0" w:color="auto"/>
        <w:bottom w:val="none" w:sz="0" w:space="0" w:color="auto"/>
        <w:right w:val="none" w:sz="0" w:space="0" w:color="auto"/>
      </w:divBdr>
    </w:div>
    <w:div w:id="1643392039">
      <w:bodyDiv w:val="1"/>
      <w:marLeft w:val="0"/>
      <w:marRight w:val="0"/>
      <w:marTop w:val="0"/>
      <w:marBottom w:val="0"/>
      <w:divBdr>
        <w:top w:val="none" w:sz="0" w:space="0" w:color="auto"/>
        <w:left w:val="none" w:sz="0" w:space="0" w:color="auto"/>
        <w:bottom w:val="none" w:sz="0" w:space="0" w:color="auto"/>
        <w:right w:val="none" w:sz="0" w:space="0" w:color="auto"/>
      </w:divBdr>
    </w:div>
    <w:div w:id="1658805533">
      <w:bodyDiv w:val="1"/>
      <w:marLeft w:val="0"/>
      <w:marRight w:val="0"/>
      <w:marTop w:val="0"/>
      <w:marBottom w:val="0"/>
      <w:divBdr>
        <w:top w:val="none" w:sz="0" w:space="0" w:color="auto"/>
        <w:left w:val="none" w:sz="0" w:space="0" w:color="auto"/>
        <w:bottom w:val="none" w:sz="0" w:space="0" w:color="auto"/>
        <w:right w:val="none" w:sz="0" w:space="0" w:color="auto"/>
      </w:divBdr>
    </w:div>
    <w:div w:id="1743527991">
      <w:bodyDiv w:val="1"/>
      <w:marLeft w:val="0"/>
      <w:marRight w:val="0"/>
      <w:marTop w:val="0"/>
      <w:marBottom w:val="0"/>
      <w:divBdr>
        <w:top w:val="none" w:sz="0" w:space="0" w:color="auto"/>
        <w:left w:val="none" w:sz="0" w:space="0" w:color="auto"/>
        <w:bottom w:val="none" w:sz="0" w:space="0" w:color="auto"/>
        <w:right w:val="none" w:sz="0" w:space="0" w:color="auto"/>
      </w:divBdr>
    </w:div>
    <w:div w:id="1769693835">
      <w:bodyDiv w:val="1"/>
      <w:marLeft w:val="0"/>
      <w:marRight w:val="0"/>
      <w:marTop w:val="0"/>
      <w:marBottom w:val="0"/>
      <w:divBdr>
        <w:top w:val="none" w:sz="0" w:space="0" w:color="auto"/>
        <w:left w:val="none" w:sz="0" w:space="0" w:color="auto"/>
        <w:bottom w:val="none" w:sz="0" w:space="0" w:color="auto"/>
        <w:right w:val="none" w:sz="0" w:space="0" w:color="auto"/>
      </w:divBdr>
    </w:div>
    <w:div w:id="1835102102">
      <w:bodyDiv w:val="1"/>
      <w:marLeft w:val="0"/>
      <w:marRight w:val="0"/>
      <w:marTop w:val="0"/>
      <w:marBottom w:val="0"/>
      <w:divBdr>
        <w:top w:val="none" w:sz="0" w:space="0" w:color="auto"/>
        <w:left w:val="none" w:sz="0" w:space="0" w:color="auto"/>
        <w:bottom w:val="none" w:sz="0" w:space="0" w:color="auto"/>
        <w:right w:val="none" w:sz="0" w:space="0" w:color="auto"/>
      </w:divBdr>
    </w:div>
    <w:div w:id="2028558267">
      <w:bodyDiv w:val="1"/>
      <w:marLeft w:val="0"/>
      <w:marRight w:val="0"/>
      <w:marTop w:val="0"/>
      <w:marBottom w:val="0"/>
      <w:divBdr>
        <w:top w:val="none" w:sz="0" w:space="0" w:color="auto"/>
        <w:left w:val="none" w:sz="0" w:space="0" w:color="auto"/>
        <w:bottom w:val="none" w:sz="0" w:space="0" w:color="auto"/>
        <w:right w:val="none" w:sz="0" w:space="0" w:color="auto"/>
      </w:divBdr>
    </w:div>
    <w:div w:id="212691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545</Words>
  <Characters>3024</Characters>
  <Application>Microsoft Office Word</Application>
  <DocSecurity>0</DocSecurity>
  <Lines>73</Lines>
  <Paragraphs>31</Paragraphs>
  <ScaleCrop>false</ScaleCrop>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LaDawn Christensen</dc:creator>
  <cp:keywords/>
  <dc:description/>
  <cp:lastModifiedBy>LaDawn Christensen</cp:lastModifiedBy>
  <cp:revision>70</cp:revision>
  <dcterms:created xsi:type="dcterms:W3CDTF">2025-07-06T13:52:00Z</dcterms:created>
  <dcterms:modified xsi:type="dcterms:W3CDTF">2025-07-06T15:19:00Z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788ca609-2119-4864-9a5f-b8c548f35b1a</vt:lpwstr>
  </property>
</Properties>
</file>