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NOTICE AND AGENDA</w:t>
        <w:br/>
        <w:t xml:space="preserve">Grapevine Wash Local District</w:t>
        <w:br/>
        <w:t xml:space="preserve">Board of Trustees</w:t>
        <w:br/>
        <w:t xml:space="preserve">Special Meeting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Notice Is Hereby Given that the Grapevine Wash Local District Board of Trustees will Hold a Meeting on Monday, July 10, 2025, Via Zoom Meeting (Link Below) At 4:00 P.M.</w:t>
      </w:r>
    </w:p>
    <w:p>
      <w:pPr>
        <w:spacing w:before="0" w:after="0" w:line="240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Welcome and Call to Order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Consider Approval of the Pending Minutes from the Board Meeting held July 7, 2025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Consideration of Resolution 2025-10 to Annex of the Following Property into the Grapevine Wash Local District’s Boundaries, Authorizing the Plat and other Documents in Connection therewith; Authorizing the Publication of Notice of this Resolution; and Related Matters:</w:t>
      </w:r>
    </w:p>
    <w:p>
      <w:pPr>
        <w:spacing w:before="0" w:after="160" w:line="259"/>
        <w:ind w:right="0" w:left="72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160" w:line="259"/>
        <w:ind w:right="0" w:left="1440" w:hanging="36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Silver Cliffs Annex (Annexation #2) - Approximately 10.03 Acres</w:t>
      </w:r>
    </w:p>
    <w:p>
      <w:pPr>
        <w:numPr>
          <w:ilvl w:val="0"/>
          <w:numId w:val="7"/>
        </w:numPr>
        <w:spacing w:before="0" w:after="160" w:line="259"/>
        <w:ind w:right="0" w:left="1440" w:hanging="36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Babylon Lands West (Annexation #3) - Approximately 78.42 Acres</w:t>
      </w:r>
    </w:p>
    <w:p>
      <w:pPr>
        <w:numPr>
          <w:ilvl w:val="0"/>
          <w:numId w:val="7"/>
        </w:numPr>
        <w:spacing w:before="0" w:after="160" w:line="259"/>
        <w:ind w:right="0" w:left="1440" w:hanging="36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Babylon Lands East (Annexation #4) - Approximately 80.74 Acres</w:t>
      </w:r>
    </w:p>
    <w:p>
      <w:pPr>
        <w:numPr>
          <w:ilvl w:val="0"/>
          <w:numId w:val="7"/>
        </w:numPr>
        <w:spacing w:before="0" w:after="240" w:line="240"/>
        <w:ind w:right="0" w:left="720" w:hanging="36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Updates</w:t>
      </w:r>
    </w:p>
    <w:p>
      <w:pPr>
        <w:numPr>
          <w:ilvl w:val="0"/>
          <w:numId w:val="7"/>
        </w:numPr>
        <w:spacing w:before="0" w:after="240" w:line="240"/>
        <w:ind w:right="0" w:left="720" w:hanging="36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Adjourn</w:t>
      </w:r>
    </w:p>
    <w:p>
      <w:pPr>
        <w:spacing w:before="0" w:after="0" w:line="240"/>
        <w:ind w:right="0" w:left="36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For any questions or needed accommodations call Brecken Anderson at 435-773-7476 or email SpecialDistrict.mgmt@gmail.com. </w:t>
      </w:r>
    </w:p>
    <w:p>
      <w:pPr>
        <w:spacing w:before="0" w:after="0" w:line="240"/>
        <w:ind w:right="0" w:left="36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The public meeting will be held as an electronic meeting. If you wish to participate you can join via Zoom at:</w:t>
      </w:r>
    </w:p>
    <w:p>
      <w:pPr>
        <w:spacing w:before="0" w:after="0" w:line="240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36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Join Zoom Meeting</w:t>
      </w:r>
    </w:p>
    <w:p>
      <w:pPr>
        <w:spacing w:before="0" w:after="160" w:line="259"/>
        <w:ind w:right="0" w:left="36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ptos" w:hAnsi="Aptos" w:cs="Aptos" w:eastAsia="Aptos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https://us06web.zoom.us/j/89806176454?pwd=q57KNwPf40wkpqDrM3STSC6kEwaOBf.1</w:t>
        </w:r>
      </w:hyperlink>
    </w:p>
    <w:p>
      <w:pPr>
        <w:spacing w:before="0" w:after="160" w:line="259"/>
        <w:ind w:right="0" w:left="36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36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Meeting ID: 898 0617 6454</w:t>
      </w:r>
    </w:p>
    <w:p>
      <w:pPr>
        <w:spacing w:before="0" w:after="160" w:line="259"/>
        <w:ind w:right="0" w:left="36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Passcode: 508854</w:t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s06web.zoom.us/j/89806176454?pwd=q57KNwPf40wkpqDrM3STSC6kEwaOBf.1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