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color w:val="14142b"/>
          <w:sz w:val="36"/>
          <w:szCs w:val="36"/>
        </w:rPr>
      </w:pPr>
      <w:bookmarkStart w:colFirst="0" w:colLast="0" w:name="_yh9cp4i275t9" w:id="0"/>
      <w:bookmarkEnd w:id="0"/>
      <w:r w:rsidDel="00000000" w:rsidR="00000000" w:rsidRPr="00000000">
        <w:rPr>
          <w:b w:val="1"/>
          <w:color w:val="14142b"/>
          <w:sz w:val="36"/>
          <w:szCs w:val="36"/>
          <w:rtl w:val="0"/>
        </w:rPr>
        <w:t xml:space="preserve">Planning Commission Regular Monthly Meeting</w:t>
      </w:r>
    </w:p>
    <w:p w:rsidR="00000000" w:rsidDel="00000000" w:rsidP="00000000" w:rsidRDefault="00000000" w:rsidRPr="00000000" w14:paraId="00000002">
      <w:pPr>
        <w:pStyle w:val="Heading3"/>
        <w:keepNext w:val="0"/>
        <w:keepLines w:val="0"/>
        <w:shd w:fill="ffffff" w:val="clear"/>
        <w:spacing w:before="0" w:line="288" w:lineRule="auto"/>
        <w:jc w:val="center"/>
        <w:rPr>
          <w:b w:val="1"/>
          <w:color w:val="14142b"/>
          <w:sz w:val="30"/>
          <w:szCs w:val="30"/>
        </w:rPr>
      </w:pPr>
      <w:bookmarkStart w:colFirst="0" w:colLast="0" w:name="_g19cuscvdw0z" w:id="1"/>
      <w:bookmarkEnd w:id="1"/>
      <w:r w:rsidDel="00000000" w:rsidR="00000000" w:rsidRPr="00000000">
        <w:rPr>
          <w:b w:val="1"/>
          <w:color w:val="14142b"/>
          <w:sz w:val="30"/>
          <w:szCs w:val="30"/>
          <w:rtl w:val="0"/>
        </w:rPr>
        <w:t xml:space="preserve">March 17, 2025</w:t>
      </w:r>
    </w:p>
    <w:p w:rsidR="00000000" w:rsidDel="00000000" w:rsidP="00000000" w:rsidRDefault="00000000" w:rsidRPr="00000000" w14:paraId="00000003">
      <w:pPr>
        <w:pStyle w:val="Heading3"/>
        <w:keepNext w:val="0"/>
        <w:keepLines w:val="0"/>
        <w:shd w:fill="ffffff" w:val="clear"/>
        <w:spacing w:before="0" w:line="288" w:lineRule="auto"/>
        <w:jc w:val="center"/>
        <w:rPr>
          <w:b w:val="1"/>
          <w:sz w:val="34"/>
          <w:szCs w:val="34"/>
        </w:rPr>
      </w:pPr>
      <w:bookmarkStart w:colFirst="0" w:colLast="0" w:name="_pjsgxdgab2oy" w:id="2"/>
      <w:bookmarkEnd w:id="2"/>
      <w:r w:rsidDel="00000000" w:rsidR="00000000" w:rsidRPr="00000000">
        <w:rPr>
          <w:b w:val="1"/>
          <w:color w:val="14142b"/>
          <w:sz w:val="30"/>
          <w:szCs w:val="30"/>
          <w:rtl w:val="0"/>
        </w:rPr>
        <w:t xml:space="preserve">Approved Meeting minutes</w: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sz w:val="34"/>
          <w:szCs w:val="34"/>
        </w:rPr>
      </w:pPr>
      <w:bookmarkStart w:colFirst="0" w:colLast="0" w:name="_ot73d13z2ye0" w:id="3"/>
      <w:bookmarkEnd w:id="3"/>
      <w:r w:rsidDel="00000000" w:rsidR="00000000" w:rsidRPr="00000000">
        <w:rPr>
          <w:b w:val="1"/>
          <w:sz w:val="34"/>
          <w:szCs w:val="34"/>
          <w:rtl w:val="0"/>
        </w:rPr>
        <w:t xml:space="preserve">Call to Order; Roll Call; Pledge of Allegiance; Prayer/Thought</w:t>
      </w:r>
    </w:p>
    <w:p w:rsidR="00000000" w:rsidDel="00000000" w:rsidP="00000000" w:rsidRDefault="00000000" w:rsidRPr="00000000" w14:paraId="00000005">
      <w:pPr>
        <w:spacing w:after="240" w:before="240" w:lineRule="auto"/>
        <w:rPr/>
      </w:pPr>
      <w:r w:rsidDel="00000000" w:rsidR="00000000" w:rsidRPr="00000000">
        <w:rPr>
          <w:rtl w:val="0"/>
        </w:rPr>
        <w:t xml:space="preserve">The meeting was called to order at 6:30 PM. Those in attendance were Cayden Draper, Lynnette Groff, Kent Withers, Bart D. Berry, and Derek Beck. It was noted that a prayer and the Pledge of Allegiance were previously offered in the public hearing, with Commissioner Berry leading the Pledge and Mayor Cook offering the prayer.</w:t>
      </w:r>
    </w:p>
    <w:p w:rsidR="00000000" w:rsidDel="00000000" w:rsidP="00000000" w:rsidRDefault="00000000" w:rsidRPr="00000000" w14:paraId="00000006">
      <w:pPr>
        <w:pStyle w:val="Heading2"/>
        <w:keepNext w:val="0"/>
        <w:keepLines w:val="0"/>
        <w:spacing w:after="80" w:lineRule="auto"/>
        <w:rPr>
          <w:b w:val="1"/>
          <w:sz w:val="34"/>
          <w:szCs w:val="34"/>
        </w:rPr>
      </w:pPr>
      <w:bookmarkStart w:colFirst="0" w:colLast="0" w:name="_9t507xs4tjvr" w:id="4"/>
      <w:bookmarkEnd w:id="4"/>
      <w:r w:rsidDel="00000000" w:rsidR="00000000" w:rsidRPr="00000000">
        <w:rPr>
          <w:b w:val="1"/>
          <w:sz w:val="34"/>
          <w:szCs w:val="34"/>
          <w:rtl w:val="0"/>
        </w:rPr>
        <w:t xml:space="preserve">Taylor family Conditional Use permit and home-based business application.</w:t>
      </w:r>
    </w:p>
    <w:p w:rsidR="00000000" w:rsidDel="00000000" w:rsidP="00000000" w:rsidRDefault="00000000" w:rsidRPr="00000000" w14:paraId="00000007">
      <w:pPr>
        <w:pStyle w:val="Heading3"/>
        <w:keepNext w:val="0"/>
        <w:keepLines w:val="0"/>
        <w:spacing w:before="280" w:lineRule="auto"/>
        <w:rPr>
          <w:b w:val="1"/>
          <w:color w:val="000000"/>
          <w:sz w:val="26"/>
          <w:szCs w:val="26"/>
        </w:rPr>
      </w:pPr>
      <w:bookmarkStart w:colFirst="0" w:colLast="0" w:name="_djp3dk7i0yqy" w:id="5"/>
      <w:bookmarkEnd w:id="5"/>
      <w:r w:rsidDel="00000000" w:rsidR="00000000" w:rsidRPr="00000000">
        <w:rPr>
          <w:b w:val="1"/>
          <w:color w:val="000000"/>
          <w:sz w:val="26"/>
          <w:szCs w:val="26"/>
          <w:rtl w:val="0"/>
        </w:rPr>
        <w:t xml:space="preserve">Review public comments and vote on Taylor family CUP.</w:t>
      </w:r>
    </w:p>
    <w:p w:rsidR="00000000" w:rsidDel="00000000" w:rsidP="00000000" w:rsidRDefault="00000000" w:rsidRPr="00000000" w14:paraId="00000008">
      <w:pPr>
        <w:spacing w:after="240" w:before="240" w:lineRule="auto"/>
        <w:rPr/>
      </w:pPr>
      <w:r w:rsidDel="00000000" w:rsidR="00000000" w:rsidRPr="00000000">
        <w:rPr>
          <w:rtl w:val="0"/>
        </w:rPr>
        <w:t xml:space="preserve">Kent Withers reviewed the public comments regarding the Taylor Family Conditional Use Permit (CUP). He explained that the purpose of the CUP was to allow for dog kennels in the RA4 zone, which currently does not permit such use. The commissioner discussed the possibility of rezoning the parcels to a commercial zone but noted that this would conflict with having a residential unit on the property.</w:t>
      </w:r>
    </w:p>
    <w:p w:rsidR="00000000" w:rsidDel="00000000" w:rsidP="00000000" w:rsidRDefault="00000000" w:rsidRPr="00000000" w14:paraId="00000009">
      <w:pPr>
        <w:spacing w:after="240" w:before="240" w:lineRule="auto"/>
        <w:rPr/>
      </w:pPr>
      <w:r w:rsidDel="00000000" w:rsidR="00000000" w:rsidRPr="00000000">
        <w:rPr>
          <w:rtl w:val="0"/>
        </w:rPr>
        <w:t xml:space="preserve">Withers outlined the benefits of using a CUP, including the need for renewal every 5 years, the ability to set conditions for operation, and the non-transferability of the permit. He emphasized that the CUP approach gives the town more control and ability to monitor the business compared to a straight commercial zone.</w:t>
      </w:r>
    </w:p>
    <w:p w:rsidR="00000000" w:rsidDel="00000000" w:rsidP="00000000" w:rsidRDefault="00000000" w:rsidRPr="00000000" w14:paraId="0000000A">
      <w:pPr>
        <w:spacing w:after="240" w:before="240" w:lineRule="auto"/>
        <w:rPr/>
      </w:pPr>
      <w:r w:rsidDel="00000000" w:rsidR="00000000" w:rsidRPr="00000000">
        <w:rPr>
          <w:rtl w:val="0"/>
        </w:rPr>
        <w:t xml:space="preserve">The commissioner addressed concerns raised by neighbors, including noise issues. The Taylors agreed to implement sound barriers, secondary fencing, and landscaping to mitigate noise and improve aesthetics. They also discussed their plans for containing the dogs and managing the facility.</w:t>
      </w:r>
    </w:p>
    <w:p w:rsidR="00000000" w:rsidDel="00000000" w:rsidP="00000000" w:rsidRDefault="00000000" w:rsidRPr="00000000" w14:paraId="0000000B">
      <w:pPr>
        <w:spacing w:after="240" w:before="240" w:lineRule="auto"/>
        <w:rPr/>
      </w:pPr>
      <w:r w:rsidDel="00000000" w:rsidR="00000000" w:rsidRPr="00000000">
        <w:rPr>
          <w:rtl w:val="0"/>
        </w:rPr>
        <w:t xml:space="preserve">Mr. Busk, a neighboring property owner, expressed concerns about how the dog kennel might affect his ability to sell his 20-acre property for residential use. The commission clarified the zoning of the surrounding areas and discussed the commercial overlay zone.</w:t>
      </w:r>
    </w:p>
    <w:p w:rsidR="00000000" w:rsidDel="00000000" w:rsidP="00000000" w:rsidRDefault="00000000" w:rsidRPr="00000000" w14:paraId="0000000C">
      <w:pPr>
        <w:spacing w:after="240" w:before="240" w:lineRule="auto"/>
        <w:rPr/>
      </w:pPr>
      <w:r w:rsidDel="00000000" w:rsidR="00000000" w:rsidRPr="00000000">
        <w:rPr>
          <w:rtl w:val="0"/>
        </w:rPr>
        <w:t xml:space="preserve">The Taylors provided details about their operation, including the number of dogs (currently 24 adult dogs), their breeding program, and how they manage noise. They explained their plans for the facility layout and their commitment to being responsible neighbors.</w:t>
      </w:r>
    </w:p>
    <w:p w:rsidR="00000000" w:rsidDel="00000000" w:rsidP="00000000" w:rsidRDefault="00000000" w:rsidRPr="00000000" w14:paraId="0000000D">
      <w:pPr>
        <w:spacing w:after="240" w:before="240" w:lineRule="auto"/>
        <w:rPr/>
      </w:pPr>
      <w:r w:rsidDel="00000000" w:rsidR="00000000" w:rsidRPr="00000000">
        <w:rPr>
          <w:rtl w:val="0"/>
        </w:rPr>
        <w:t xml:space="preserve">The commission discussed potential conditions for the CUP, including:</w:t>
      </w:r>
    </w:p>
    <w:p w:rsidR="00000000" w:rsidDel="00000000" w:rsidP="00000000" w:rsidRDefault="00000000" w:rsidRPr="00000000" w14:paraId="0000000E">
      <w:pPr>
        <w:numPr>
          <w:ilvl w:val="0"/>
          <w:numId w:val="1"/>
        </w:numPr>
        <w:spacing w:after="0" w:afterAutospacing="0" w:before="240" w:lineRule="auto"/>
        <w:ind w:left="720" w:hanging="360"/>
      </w:pPr>
      <w:r w:rsidDel="00000000" w:rsidR="00000000" w:rsidRPr="00000000">
        <w:rPr>
          <w:rtl w:val="0"/>
        </w:rPr>
        <w:t xml:space="preserve">Secondary fencing and screening from the street</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Sound dampening measures</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rtl w:val="0"/>
        </w:rPr>
        <w:t xml:space="preserve">Landscaping and tree planting</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rtl w:val="0"/>
        </w:rPr>
        <w:t xml:space="preserve">Fire inspection of the facility</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rtl w:val="0"/>
        </w:rPr>
        <w:t xml:space="preserve">Limiting commercial traffic to 12 visits per day (though the Taylors stated they typically have only 2-3)</w:t>
      </w:r>
    </w:p>
    <w:p w:rsidR="00000000" w:rsidDel="00000000" w:rsidP="00000000" w:rsidRDefault="00000000" w:rsidRPr="00000000" w14:paraId="00000013">
      <w:pPr>
        <w:numPr>
          <w:ilvl w:val="0"/>
          <w:numId w:val="1"/>
        </w:numPr>
        <w:spacing w:after="240" w:before="0" w:beforeAutospacing="0" w:lineRule="auto"/>
        <w:ind w:left="720" w:hanging="360"/>
      </w:pPr>
      <w:r w:rsidDel="00000000" w:rsidR="00000000" w:rsidRPr="00000000">
        <w:rPr>
          <w:rtl w:val="0"/>
        </w:rPr>
        <w:t xml:space="preserve">Substantial conformance to the site plan</w:t>
      </w:r>
    </w:p>
    <w:p w:rsidR="00000000" w:rsidDel="00000000" w:rsidP="00000000" w:rsidRDefault="00000000" w:rsidRPr="00000000" w14:paraId="00000014">
      <w:pPr>
        <w:spacing w:after="240" w:before="240" w:lineRule="auto"/>
        <w:rPr/>
      </w:pPr>
      <w:r w:rsidDel="00000000" w:rsidR="00000000" w:rsidRPr="00000000">
        <w:rPr>
          <w:rtl w:val="0"/>
        </w:rPr>
        <w:t xml:space="preserve">The commission agreed to move forward with the application, incorporating these conditions.</w:t>
      </w:r>
    </w:p>
    <w:p w:rsidR="00000000" w:rsidDel="00000000" w:rsidP="00000000" w:rsidRDefault="00000000" w:rsidRPr="00000000" w14:paraId="00000015">
      <w:pPr>
        <w:spacing w:after="240" w:before="240" w:lineRule="auto"/>
        <w:ind w:left="600" w:right="600" w:firstLine="0"/>
        <w:rPr/>
      </w:pPr>
      <w:r w:rsidDel="00000000" w:rsidR="00000000" w:rsidRPr="00000000">
        <w:rPr>
          <w:rtl w:val="0"/>
        </w:rPr>
        <w:t xml:space="preserve">Lynnette Groff made a motion to approve the Taylor family Conditional Use Permit with the discussed conditions. Bart Berry seconded the motion. The motion passed unanimously.</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tt68gtkt8itu" w:id="6"/>
      <w:bookmarkEnd w:id="6"/>
      <w:r w:rsidDel="00000000" w:rsidR="00000000" w:rsidRPr="00000000">
        <w:rPr>
          <w:b w:val="1"/>
          <w:sz w:val="34"/>
          <w:szCs w:val="34"/>
          <w:rtl w:val="0"/>
        </w:rPr>
        <w:t xml:space="preserve">Review revisions to proposed zone map and re-schedule public hearing.</w:t>
      </w:r>
    </w:p>
    <w:p w:rsidR="00000000" w:rsidDel="00000000" w:rsidP="00000000" w:rsidRDefault="00000000" w:rsidRPr="00000000" w14:paraId="00000017">
      <w:pPr>
        <w:spacing w:after="240" w:before="240" w:lineRule="auto"/>
        <w:rPr/>
      </w:pPr>
      <w:r w:rsidDel="00000000" w:rsidR="00000000" w:rsidRPr="00000000">
        <w:rPr>
          <w:rtl w:val="0"/>
        </w:rPr>
        <w:t xml:space="preserve">Commissioner Withers introduced the agenda item to review revisions to the proposed zone map and reschedule the public hearing. He explained that the town had previously rezoned areas south and east of the highway to better follow parcel lines and added a 4-acre zone. The current proposal aims to rezone the north and west sides of Cedar Fort to clean up zone lines and prevent splitting parcels.</w:t>
      </w:r>
    </w:p>
    <w:p w:rsidR="00000000" w:rsidDel="00000000" w:rsidP="00000000" w:rsidRDefault="00000000" w:rsidRPr="00000000" w14:paraId="00000018">
      <w:pPr>
        <w:spacing w:after="240" w:before="240" w:lineRule="auto"/>
        <w:rPr/>
      </w:pPr>
      <w:r w:rsidDel="00000000" w:rsidR="00000000" w:rsidRPr="00000000">
        <w:rPr>
          <w:rtl w:val="0"/>
        </w:rPr>
        <w:t xml:space="preserve">The commission discussed the proposed changes, including the addition of a 2-acre zone. A debate ensued regarding the uniformity of the zoning, with some members expressing concern about the placement of a 2-acre zone strip between 4-acre and 5-acre zones.</w:t>
      </w:r>
    </w:p>
    <w:p w:rsidR="00000000" w:rsidDel="00000000" w:rsidP="00000000" w:rsidRDefault="00000000" w:rsidRPr="00000000" w14:paraId="00000019">
      <w:pPr>
        <w:spacing w:after="240" w:before="240" w:lineRule="auto"/>
        <w:rPr/>
      </w:pPr>
      <w:r w:rsidDel="00000000" w:rsidR="00000000" w:rsidRPr="00000000">
        <w:rPr>
          <w:rtl w:val="0"/>
        </w:rPr>
        <w:t xml:space="preserve">After considerable discussion, the commission agreed to update the map by extending the 2-acre zone further to the east, rather than to the west, to maintain the desired look when entering the town. Kent Withers agreed to make these changes and recirculate the updated map to the commission members.</w:t>
      </w:r>
    </w:p>
    <w:p w:rsidR="00000000" w:rsidDel="00000000" w:rsidP="00000000" w:rsidRDefault="00000000" w:rsidRPr="00000000" w14:paraId="0000001A">
      <w:pPr>
        <w:spacing w:after="240" w:before="240" w:lineRule="auto"/>
        <w:rPr/>
      </w:pPr>
      <w:r w:rsidDel="00000000" w:rsidR="00000000" w:rsidRPr="00000000">
        <w:rPr>
          <w:rtl w:val="0"/>
        </w:rPr>
        <w:t xml:space="preserve">The commission also discussed the potential annexation of land between Eagle Mountain and Cedar Fort. While this was not the primary focus of the upcoming public hearing, Withers expressed interest in gathering initial public feedback on the idea.</w:t>
      </w:r>
    </w:p>
    <w:p w:rsidR="00000000" w:rsidDel="00000000" w:rsidP="00000000" w:rsidRDefault="00000000" w:rsidRPr="00000000" w14:paraId="0000001B">
      <w:pPr>
        <w:spacing w:after="240" w:before="240" w:lineRule="auto"/>
        <w:rPr/>
      </w:pPr>
      <w:r w:rsidDel="00000000" w:rsidR="00000000" w:rsidRPr="00000000">
        <w:rPr>
          <w:rtl w:val="0"/>
        </w:rPr>
        <w:t xml:space="preserve">The public hearing for the zone changes was scheduled for April 8th at 6:00 PM. It was decided to hold the meeting at the community center to accommodate more people.</w:t>
      </w:r>
    </w:p>
    <w:p w:rsidR="00000000" w:rsidDel="00000000" w:rsidP="00000000" w:rsidRDefault="00000000" w:rsidRPr="00000000" w14:paraId="0000001C">
      <w:pPr>
        <w:pStyle w:val="Heading2"/>
        <w:keepNext w:val="0"/>
        <w:keepLines w:val="0"/>
        <w:spacing w:after="80" w:lineRule="auto"/>
        <w:rPr>
          <w:b w:val="1"/>
          <w:sz w:val="34"/>
          <w:szCs w:val="34"/>
        </w:rPr>
      </w:pPr>
      <w:bookmarkStart w:colFirst="0" w:colLast="0" w:name="_x0lyxk203aiz" w:id="7"/>
      <w:bookmarkEnd w:id="7"/>
      <w:r w:rsidDel="00000000" w:rsidR="00000000" w:rsidRPr="00000000">
        <w:rPr>
          <w:b w:val="1"/>
          <w:sz w:val="34"/>
          <w:szCs w:val="34"/>
          <w:rtl w:val="0"/>
        </w:rPr>
        <w:t xml:space="preserve">Public Comment</w:t>
      </w:r>
    </w:p>
    <w:p w:rsidR="00000000" w:rsidDel="00000000" w:rsidP="00000000" w:rsidRDefault="00000000" w:rsidRPr="00000000" w14:paraId="0000001D">
      <w:pPr>
        <w:spacing w:after="240" w:before="240" w:lineRule="auto"/>
        <w:rPr/>
      </w:pPr>
      <w:r w:rsidDel="00000000" w:rsidR="00000000" w:rsidRPr="00000000">
        <w:rPr>
          <w:rtl w:val="0"/>
        </w:rPr>
        <w:t xml:space="preserve">There was no discussion recorded for this agenda item.</w:t>
      </w:r>
    </w:p>
    <w:p w:rsidR="00000000" w:rsidDel="00000000" w:rsidP="00000000" w:rsidRDefault="00000000" w:rsidRPr="00000000" w14:paraId="0000001E">
      <w:pPr>
        <w:pStyle w:val="Heading2"/>
        <w:keepNext w:val="0"/>
        <w:keepLines w:val="0"/>
        <w:spacing w:after="80" w:lineRule="auto"/>
        <w:rPr>
          <w:b w:val="1"/>
          <w:sz w:val="34"/>
          <w:szCs w:val="34"/>
        </w:rPr>
      </w:pPr>
      <w:bookmarkStart w:colFirst="0" w:colLast="0" w:name="_iil1w32wtuxt" w:id="8"/>
      <w:bookmarkEnd w:id="8"/>
      <w:r w:rsidDel="00000000" w:rsidR="00000000" w:rsidRPr="00000000">
        <w:rPr>
          <w:b w:val="1"/>
          <w:sz w:val="34"/>
          <w:szCs w:val="34"/>
          <w:rtl w:val="0"/>
        </w:rPr>
        <w:t xml:space="preserve">Adjourn</w:t>
      </w:r>
    </w:p>
    <w:p w:rsidR="00000000" w:rsidDel="00000000" w:rsidP="00000000" w:rsidRDefault="00000000" w:rsidRPr="00000000" w14:paraId="0000001F">
      <w:pPr>
        <w:spacing w:after="240" w:before="240" w:lineRule="auto"/>
        <w:ind w:left="600" w:right="600" w:firstLine="0"/>
        <w:rPr/>
      </w:pPr>
      <w:r w:rsidDel="00000000" w:rsidR="00000000" w:rsidRPr="00000000">
        <w:rPr>
          <w:rtl w:val="0"/>
        </w:rPr>
        <w:t xml:space="preserve">Kent Withers made a motion to adjourn. Bart Berry seconded the motion. The motion passed unanimously.</w:t>
      </w:r>
    </w:p>
    <w:p w:rsidR="00000000" w:rsidDel="00000000" w:rsidP="00000000" w:rsidRDefault="00000000" w:rsidRPr="00000000" w14:paraId="00000020">
      <w:pPr>
        <w:spacing w:after="240" w:before="240" w:lineRule="auto"/>
        <w:rPr/>
      </w:pPr>
      <w:r w:rsidDel="00000000" w:rsidR="00000000" w:rsidRPr="00000000">
        <w:rPr>
          <w:rtl w:val="0"/>
        </w:rPr>
        <w:t xml:space="preserve">The meeting was adjourned at 7:42 PM.</w:t>
      </w:r>
    </w:p>
    <w:p w:rsidR="00000000" w:rsidDel="00000000" w:rsidP="00000000" w:rsidRDefault="00000000" w:rsidRPr="00000000" w14:paraId="00000021">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