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CDA9" w14:textId="29BA1C18" w:rsidR="00495F09" w:rsidRDefault="00495F09" w:rsidP="0014399D">
      <w:pPr>
        <w:pStyle w:val="NoSpacing"/>
        <w:jc w:val="center"/>
        <w:rPr>
          <w:b/>
          <w:bCs/>
          <w:sz w:val="24"/>
          <w:szCs w:val="24"/>
        </w:rPr>
      </w:pPr>
      <w:r w:rsidRPr="0014399D">
        <w:rPr>
          <w:b/>
          <w:bCs/>
          <w:sz w:val="24"/>
          <w:szCs w:val="24"/>
        </w:rPr>
        <w:t>NOTICE TO A</w:t>
      </w:r>
      <w:r w:rsidR="00906D1C">
        <w:rPr>
          <w:b/>
          <w:bCs/>
          <w:sz w:val="24"/>
          <w:szCs w:val="24"/>
        </w:rPr>
        <w:t>IR</w:t>
      </w:r>
      <w:r w:rsidRPr="0014399D">
        <w:rPr>
          <w:b/>
          <w:bCs/>
          <w:sz w:val="24"/>
          <w:szCs w:val="24"/>
        </w:rPr>
        <w:t>PORT CONSULTANTS</w:t>
      </w:r>
    </w:p>
    <w:p w14:paraId="5388A457" w14:textId="77777777" w:rsidR="009610F0" w:rsidRPr="0014399D" w:rsidRDefault="009610F0" w:rsidP="0014399D">
      <w:pPr>
        <w:pStyle w:val="NoSpacing"/>
        <w:jc w:val="center"/>
        <w:rPr>
          <w:b/>
          <w:bCs/>
          <w:sz w:val="24"/>
          <w:szCs w:val="24"/>
        </w:rPr>
      </w:pPr>
    </w:p>
    <w:p w14:paraId="0D2DA2DF" w14:textId="7EA6DD55" w:rsidR="00495F09" w:rsidRPr="0014399D" w:rsidRDefault="0014399D" w:rsidP="0014399D">
      <w:pPr>
        <w:pStyle w:val="NoSpacing"/>
      </w:pPr>
      <w:r>
        <w:tab/>
      </w:r>
      <w:r w:rsidR="00495F09" w:rsidRPr="0014399D">
        <w:t xml:space="preserve">Escalante City, Escalante, Utah is soliciting statements of Qualifications and Experience from consulting firms to provide </w:t>
      </w:r>
      <w:r w:rsidR="005529C9" w:rsidRPr="0014399D">
        <w:rPr>
          <w:b/>
          <w:bCs/>
        </w:rPr>
        <w:t xml:space="preserve">professional airport planning </w:t>
      </w:r>
      <w:r w:rsidR="005529C9" w:rsidRPr="005529C9">
        <w:rPr>
          <w:b/>
          <w:bCs/>
        </w:rPr>
        <w:t xml:space="preserve">services </w:t>
      </w:r>
      <w:r w:rsidR="005529C9" w:rsidRPr="005529C9">
        <w:rPr>
          <w:b/>
          <w:bCs/>
        </w:rPr>
        <w:t xml:space="preserve">and </w:t>
      </w:r>
      <w:r w:rsidRPr="005529C9">
        <w:rPr>
          <w:b/>
          <w:bCs/>
        </w:rPr>
        <w:t>P</w:t>
      </w:r>
      <w:r w:rsidRPr="0014399D">
        <w:rPr>
          <w:b/>
          <w:bCs/>
        </w:rPr>
        <w:t xml:space="preserve">rofessional engineering services </w:t>
      </w:r>
      <w:r w:rsidR="00495F09" w:rsidRPr="0014399D">
        <w:t xml:space="preserve">for the Escalante Municipal Airport. </w:t>
      </w:r>
    </w:p>
    <w:p w14:paraId="746C40F1" w14:textId="58E45366" w:rsidR="00495F09" w:rsidRPr="0014399D" w:rsidRDefault="00495F09" w:rsidP="0014399D">
      <w:pPr>
        <w:pStyle w:val="NoSpacing"/>
        <w:ind w:firstLine="720"/>
      </w:pPr>
      <w:r w:rsidRPr="0014399D">
        <w:t>A complete copy of the request for Statements of Qualifications and Experience may be obtained from the office of Stephanie Steed, City Recorder, 56 N 100 W Escalante, UT 84726</w:t>
      </w:r>
      <w:r w:rsidR="00D34AA3">
        <w:t xml:space="preserve">, 435-826-4644, </w:t>
      </w:r>
      <w:r w:rsidR="004D1711">
        <w:t>ssteed@escalanteutah.gov</w:t>
      </w:r>
      <w:r w:rsidR="00D34AA3">
        <w:t>.</w:t>
      </w:r>
    </w:p>
    <w:p w14:paraId="34156C7A" w14:textId="4976E0D6" w:rsidR="0014399D" w:rsidRPr="0014399D" w:rsidRDefault="00495F09" w:rsidP="0014399D">
      <w:pPr>
        <w:pStyle w:val="NoSpacing"/>
        <w:ind w:firstLine="720"/>
      </w:pPr>
      <w:r w:rsidRPr="0014399D">
        <w:t xml:space="preserve">DBE firms are encouraged to </w:t>
      </w:r>
      <w:r w:rsidR="005529C9" w:rsidRPr="0014399D">
        <w:t>apply.</w:t>
      </w:r>
      <w:r w:rsidRPr="0014399D">
        <w:t xml:space="preserve"> All proposals received will be evaluated based on FAA advisory Circular 150/5100-14D and on compliance with the request. </w:t>
      </w:r>
      <w:r w:rsidR="0014399D">
        <w:tab/>
      </w:r>
    </w:p>
    <w:p w14:paraId="6BB3470E" w14:textId="508C20FE" w:rsidR="00495F09" w:rsidRPr="0014399D" w:rsidRDefault="00495F09" w:rsidP="0014399D">
      <w:pPr>
        <w:pStyle w:val="NoSpacing"/>
        <w:ind w:firstLine="720"/>
      </w:pPr>
      <w:r w:rsidRPr="0014399D">
        <w:t xml:space="preserve">Interested consultants are to submit six (6) complete copies of the Statements of Qualifications and Experience by 4:00 p.m. Local Time on </w:t>
      </w:r>
      <w:r w:rsidR="008E3A0C">
        <w:t xml:space="preserve">August </w:t>
      </w:r>
      <w:r w:rsidR="005529C9">
        <w:t>4, 2025</w:t>
      </w:r>
      <w:r w:rsidRPr="0014399D">
        <w:t xml:space="preserve"> to the above address. </w:t>
      </w:r>
    </w:p>
    <w:p w14:paraId="487A6830" w14:textId="77777777" w:rsidR="0014399D" w:rsidRDefault="00495F09" w:rsidP="0014399D">
      <w:pPr>
        <w:pStyle w:val="NoSpacing"/>
        <w:jc w:val="center"/>
        <w:rPr>
          <w:i/>
          <w:iCs/>
        </w:rPr>
      </w:pPr>
      <w:r w:rsidRPr="0014399D">
        <w:rPr>
          <w:i/>
          <w:iCs/>
        </w:rPr>
        <w:t xml:space="preserve">Published in the Wayne and Garfield County Insider on </w:t>
      </w:r>
    </w:p>
    <w:p w14:paraId="1EFE3EAB" w14:textId="106BA383" w:rsidR="00495F09" w:rsidRPr="0014399D" w:rsidRDefault="005529C9" w:rsidP="0014399D">
      <w:pPr>
        <w:pStyle w:val="NoSpacing"/>
        <w:jc w:val="center"/>
        <w:rPr>
          <w:i/>
          <w:iCs/>
        </w:rPr>
      </w:pPr>
      <w:r>
        <w:rPr>
          <w:i/>
          <w:iCs/>
        </w:rPr>
        <w:t>July 17, July 24 and July 31</w:t>
      </w:r>
      <w:r w:rsidR="001B5EF5">
        <w:rPr>
          <w:i/>
          <w:iCs/>
        </w:rPr>
        <w:t>, 20</w:t>
      </w:r>
      <w:r>
        <w:rPr>
          <w:i/>
          <w:iCs/>
        </w:rPr>
        <w:t>25</w:t>
      </w:r>
    </w:p>
    <w:sectPr w:rsidR="00495F09" w:rsidRPr="0014399D" w:rsidSect="0014399D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09"/>
    <w:rsid w:val="000620B1"/>
    <w:rsid w:val="0014399D"/>
    <w:rsid w:val="001B5EF5"/>
    <w:rsid w:val="004666B4"/>
    <w:rsid w:val="00495F09"/>
    <w:rsid w:val="004D1711"/>
    <w:rsid w:val="005529C9"/>
    <w:rsid w:val="008755E7"/>
    <w:rsid w:val="008E3A0C"/>
    <w:rsid w:val="00906D1C"/>
    <w:rsid w:val="009610F0"/>
    <w:rsid w:val="009C75C9"/>
    <w:rsid w:val="00D34AA3"/>
    <w:rsid w:val="00DB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7DD27"/>
  <w15:chartTrackingRefBased/>
  <w15:docId w15:val="{184C8537-7485-4A78-9D7F-7ACD65DC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steed</dc:creator>
  <cp:keywords/>
  <dc:description/>
  <cp:lastModifiedBy>Stephanie Steed</cp:lastModifiedBy>
  <cp:revision>2</cp:revision>
  <cp:lastPrinted>2025-07-03T20:13:00Z</cp:lastPrinted>
  <dcterms:created xsi:type="dcterms:W3CDTF">2025-07-03T20:14:00Z</dcterms:created>
  <dcterms:modified xsi:type="dcterms:W3CDTF">2025-07-03T20:14:00Z</dcterms:modified>
</cp:coreProperties>
</file>