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BDD8F" w14:textId="478FF602" w:rsidR="00BB13D0" w:rsidRPr="00BB13D0" w:rsidRDefault="00BB13D0" w:rsidP="00BB13D0">
      <w:pPr>
        <w:jc w:val="center"/>
        <w:rPr>
          <w:rFonts w:cs="Arial"/>
          <w:sz w:val="24"/>
          <w:szCs w:val="24"/>
        </w:rPr>
      </w:pPr>
      <w:proofErr w:type="gramStart"/>
      <w:r w:rsidRPr="00BB13D0">
        <w:rPr>
          <w:rFonts w:cs="Arial"/>
          <w:sz w:val="24"/>
          <w:szCs w:val="24"/>
        </w:rPr>
        <w:t>Minutes</w:t>
      </w:r>
      <w:proofErr w:type="gramEnd"/>
      <w:r w:rsidRPr="00BB13D0">
        <w:rPr>
          <w:rFonts w:cs="Arial"/>
          <w:sz w:val="24"/>
          <w:szCs w:val="24"/>
        </w:rPr>
        <w:t xml:space="preserve"> of the meeting of the Taylor West Weber Parks district </w:t>
      </w:r>
      <w:proofErr w:type="gramStart"/>
      <w:r w:rsidRPr="00BB13D0">
        <w:rPr>
          <w:rFonts w:cs="Arial"/>
          <w:sz w:val="24"/>
          <w:szCs w:val="24"/>
        </w:rPr>
        <w:t>held</w:t>
      </w:r>
      <w:proofErr w:type="gramEnd"/>
      <w:r w:rsidRPr="00BB13D0">
        <w:rPr>
          <w:rFonts w:cs="Arial"/>
          <w:sz w:val="24"/>
          <w:szCs w:val="24"/>
        </w:rPr>
        <w:t xml:space="preserve"> on Wednesday, </w:t>
      </w:r>
      <w:r w:rsidRPr="00BB13D0">
        <w:rPr>
          <w:rFonts w:cs="Arial"/>
          <w:sz w:val="24"/>
          <w:szCs w:val="24"/>
        </w:rPr>
        <w:t>June 4</w:t>
      </w:r>
      <w:r w:rsidRPr="00BB13D0">
        <w:rPr>
          <w:rFonts w:cs="Arial"/>
          <w:sz w:val="24"/>
          <w:szCs w:val="24"/>
        </w:rPr>
        <w:t xml:space="preserve">, </w:t>
      </w:r>
      <w:proofErr w:type="gramStart"/>
      <w:r w:rsidRPr="00BB13D0">
        <w:rPr>
          <w:rFonts w:cs="Arial"/>
          <w:sz w:val="24"/>
          <w:szCs w:val="24"/>
        </w:rPr>
        <w:t>2025</w:t>
      </w:r>
      <w:proofErr w:type="gramEnd"/>
      <w:r w:rsidRPr="00BB13D0">
        <w:rPr>
          <w:rFonts w:cs="Arial"/>
          <w:sz w:val="24"/>
          <w:szCs w:val="24"/>
        </w:rPr>
        <w:t xml:space="preserve"> at 6:00 p.m. at 3151 s 4700 w Ogden, Utah.</w:t>
      </w:r>
    </w:p>
    <w:p w14:paraId="1F4F937D" w14:textId="77777777" w:rsidR="00BB13D0" w:rsidRPr="00BB13D0" w:rsidRDefault="00BB13D0" w:rsidP="00BB13D0">
      <w:pPr>
        <w:rPr>
          <w:rFonts w:cs="Arial"/>
          <w:sz w:val="24"/>
          <w:szCs w:val="24"/>
        </w:rPr>
      </w:pPr>
      <w:r w:rsidRPr="00BB13D0">
        <w:rPr>
          <w:rFonts w:cs="Arial"/>
          <w:sz w:val="24"/>
          <w:szCs w:val="24"/>
        </w:rPr>
        <w:t xml:space="preserve">Board Members Present: Lance Peterson, Shae Bitton, Katie Toone, Braden Felix, Kathy </w:t>
      </w:r>
      <w:proofErr w:type="spellStart"/>
      <w:r w:rsidRPr="00BB13D0">
        <w:rPr>
          <w:rFonts w:cs="Arial"/>
          <w:sz w:val="24"/>
          <w:szCs w:val="24"/>
        </w:rPr>
        <w:t>Vernieuw</w:t>
      </w:r>
      <w:proofErr w:type="spellEnd"/>
      <w:r w:rsidRPr="00BB13D0">
        <w:rPr>
          <w:rFonts w:cs="Arial"/>
          <w:sz w:val="24"/>
          <w:szCs w:val="24"/>
        </w:rPr>
        <w:t>, Shae Bitton, Brandan Quinney (Legal, excused).</w:t>
      </w:r>
    </w:p>
    <w:p w14:paraId="4AD9E266" w14:textId="77777777" w:rsidR="00BB13D0" w:rsidRPr="00BB13D0" w:rsidRDefault="00BB13D0" w:rsidP="00BB13D0">
      <w:pPr>
        <w:rPr>
          <w:rFonts w:cs="Arial"/>
          <w:sz w:val="24"/>
          <w:szCs w:val="24"/>
        </w:rPr>
      </w:pPr>
      <w:r w:rsidRPr="00BB13D0">
        <w:rPr>
          <w:rFonts w:cs="Arial"/>
          <w:sz w:val="24"/>
          <w:szCs w:val="24"/>
        </w:rPr>
        <w:t xml:space="preserve">Others Present: </w:t>
      </w:r>
    </w:p>
    <w:p w14:paraId="47C551E0" w14:textId="77777777"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p>
    <w:p w14:paraId="48775278" w14:textId="1FC0F009"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1. Welcome</w:t>
      </w:r>
    </w:p>
    <w:p w14:paraId="24A3A6A1" w14:textId="5C61A237"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 xml:space="preserve">2. Approve minutes from April </w:t>
      </w:r>
      <w:r>
        <w:rPr>
          <w:rFonts w:eastAsia="Times New Roman" w:cs="Arial"/>
          <w:color w:val="000000"/>
          <w:sz w:val="24"/>
          <w:szCs w:val="24"/>
        </w:rPr>
        <w:t xml:space="preserve">30- Kathy motions to approve minutes. Braden seconds. </w:t>
      </w:r>
      <w:proofErr w:type="gramStart"/>
      <w:r>
        <w:rPr>
          <w:rFonts w:eastAsia="Times New Roman" w:cs="Arial"/>
          <w:color w:val="000000"/>
          <w:sz w:val="24"/>
          <w:szCs w:val="24"/>
        </w:rPr>
        <w:t>Vote</w:t>
      </w:r>
      <w:proofErr w:type="gramEnd"/>
      <w:r>
        <w:rPr>
          <w:rFonts w:eastAsia="Times New Roman" w:cs="Arial"/>
          <w:color w:val="000000"/>
          <w:sz w:val="24"/>
          <w:szCs w:val="24"/>
        </w:rPr>
        <w:t xml:space="preserve"> is unanimous. </w:t>
      </w:r>
    </w:p>
    <w:p w14:paraId="353C2A95" w14:textId="7252B41F"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3. Public Comment</w:t>
      </w:r>
      <w:r>
        <w:rPr>
          <w:rFonts w:eastAsia="Times New Roman" w:cs="Arial"/>
          <w:color w:val="000000"/>
          <w:sz w:val="24"/>
          <w:szCs w:val="24"/>
        </w:rPr>
        <w:t>- No public comment.</w:t>
      </w:r>
    </w:p>
    <w:p w14:paraId="603A6387" w14:textId="77777777"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4. Reporting of Sub-Committees</w:t>
      </w:r>
    </w:p>
    <w:p w14:paraId="3B09243C" w14:textId="61C2C381" w:rsid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 xml:space="preserve">    a. activities</w:t>
      </w:r>
      <w:r>
        <w:rPr>
          <w:rFonts w:eastAsia="Times New Roman" w:cs="Arial"/>
          <w:color w:val="000000"/>
          <w:sz w:val="24"/>
          <w:szCs w:val="24"/>
        </w:rPr>
        <w:t>- everything is set up and ready to go. 9 am on Saturday, June 7</w:t>
      </w:r>
      <w:r w:rsidRPr="00BB13D0">
        <w:rPr>
          <w:rFonts w:eastAsia="Times New Roman" w:cs="Arial"/>
          <w:color w:val="000000"/>
          <w:sz w:val="24"/>
          <w:szCs w:val="24"/>
          <w:vertAlign w:val="superscript"/>
        </w:rPr>
        <w:t>th</w:t>
      </w:r>
      <w:r>
        <w:rPr>
          <w:rFonts w:eastAsia="Times New Roman" w:cs="Arial"/>
          <w:color w:val="000000"/>
          <w:sz w:val="24"/>
          <w:szCs w:val="24"/>
        </w:rPr>
        <w:t xml:space="preserve">. </w:t>
      </w:r>
      <w:r w:rsidR="00C84241">
        <w:rPr>
          <w:rFonts w:eastAsia="Times New Roman" w:cs="Arial"/>
          <w:color w:val="000000"/>
          <w:sz w:val="24"/>
          <w:szCs w:val="24"/>
        </w:rPr>
        <w:t xml:space="preserve">Members of the board will arrive at 7:30. </w:t>
      </w:r>
    </w:p>
    <w:p w14:paraId="4AE6DE81" w14:textId="2F88ED7E" w:rsidR="00C84241" w:rsidRDefault="00C84241" w:rsidP="00BB13D0">
      <w:pPr>
        <w:tabs>
          <w:tab w:val="left" w:pos="7020"/>
          <w:tab w:val="left" w:pos="7110"/>
          <w:tab w:val="left" w:pos="7200"/>
        </w:tabs>
        <w:spacing w:after="0" w:line="480" w:lineRule="auto"/>
        <w:rPr>
          <w:rFonts w:eastAsia="Times New Roman" w:cs="Arial"/>
          <w:color w:val="000000"/>
          <w:sz w:val="24"/>
          <w:szCs w:val="24"/>
        </w:rPr>
      </w:pPr>
      <w:r>
        <w:rPr>
          <w:rFonts w:eastAsia="Times New Roman" w:cs="Arial"/>
          <w:color w:val="000000"/>
          <w:sz w:val="24"/>
          <w:szCs w:val="24"/>
        </w:rPr>
        <w:t xml:space="preserve">Luann Hunsaker is working on the September activity that is the home show. </w:t>
      </w:r>
    </w:p>
    <w:p w14:paraId="632B5348" w14:textId="6699C0E6" w:rsidR="00C84241" w:rsidRPr="00BB13D0" w:rsidRDefault="00C84241" w:rsidP="00BB13D0">
      <w:pPr>
        <w:tabs>
          <w:tab w:val="left" w:pos="7020"/>
          <w:tab w:val="left" w:pos="7110"/>
          <w:tab w:val="left" w:pos="7200"/>
        </w:tabs>
        <w:spacing w:after="0" w:line="480" w:lineRule="auto"/>
        <w:rPr>
          <w:rFonts w:eastAsia="Times New Roman" w:cs="Arial"/>
          <w:color w:val="000000"/>
          <w:sz w:val="24"/>
          <w:szCs w:val="24"/>
        </w:rPr>
      </w:pPr>
      <w:r>
        <w:rPr>
          <w:rFonts w:eastAsia="Times New Roman" w:cs="Arial"/>
          <w:color w:val="000000"/>
          <w:sz w:val="24"/>
          <w:szCs w:val="24"/>
        </w:rPr>
        <w:t xml:space="preserve">Kathy threw out the idea to use the catch phrase “Hey Day” to go along with our pumpkin festival in the fall that we will hopefully be able to hold this year at our park site. </w:t>
      </w:r>
    </w:p>
    <w:p w14:paraId="68BFE4BE" w14:textId="5E1BF465"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 xml:space="preserve">    b. social media</w:t>
      </w:r>
      <w:r w:rsidR="00C84241">
        <w:rPr>
          <w:rFonts w:eastAsia="Times New Roman" w:cs="Arial"/>
          <w:color w:val="000000"/>
          <w:sz w:val="24"/>
          <w:szCs w:val="24"/>
        </w:rPr>
        <w:t xml:space="preserve">- Olivia made some social media posts for us </w:t>
      </w:r>
      <w:proofErr w:type="gramStart"/>
      <w:r w:rsidR="00C84241">
        <w:rPr>
          <w:rFonts w:eastAsia="Times New Roman" w:cs="Arial"/>
          <w:color w:val="000000"/>
          <w:sz w:val="24"/>
          <w:szCs w:val="24"/>
        </w:rPr>
        <w:t>this last</w:t>
      </w:r>
      <w:proofErr w:type="gramEnd"/>
      <w:r w:rsidR="00C84241">
        <w:rPr>
          <w:rFonts w:eastAsia="Times New Roman" w:cs="Arial"/>
          <w:color w:val="000000"/>
          <w:sz w:val="24"/>
          <w:szCs w:val="24"/>
        </w:rPr>
        <w:t xml:space="preserve"> week, and Lance will have our sign for the park site in the next week or so. </w:t>
      </w:r>
    </w:p>
    <w:p w14:paraId="24B729C9" w14:textId="2CFBB004"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 xml:space="preserve">    c. cultural committee</w:t>
      </w:r>
      <w:r w:rsidR="006C20EF">
        <w:rPr>
          <w:rFonts w:eastAsia="Times New Roman" w:cs="Arial"/>
          <w:color w:val="000000"/>
          <w:sz w:val="24"/>
          <w:szCs w:val="24"/>
        </w:rPr>
        <w:t xml:space="preserve"> – nothing to report</w:t>
      </w:r>
    </w:p>
    <w:p w14:paraId="21CAD8EA" w14:textId="7D863E3A" w:rsidR="00BB13D0" w:rsidRPr="00524D12" w:rsidRDefault="00BB13D0" w:rsidP="00397556">
      <w:pPr>
        <w:pStyle w:val="Heading2"/>
        <w:rPr>
          <w:rFonts w:asciiTheme="minorHAnsi" w:eastAsia="Times New Roman" w:hAnsiTheme="minorHAnsi"/>
          <w:color w:val="auto"/>
          <w:sz w:val="24"/>
          <w:szCs w:val="24"/>
        </w:rPr>
      </w:pPr>
      <w:r w:rsidRPr="00524D12">
        <w:rPr>
          <w:rFonts w:asciiTheme="minorHAnsi" w:eastAsia="Times New Roman" w:hAnsiTheme="minorHAnsi"/>
          <w:color w:val="auto"/>
          <w:sz w:val="24"/>
          <w:szCs w:val="24"/>
        </w:rPr>
        <w:t xml:space="preserve">    d. acquisition</w:t>
      </w:r>
      <w:r w:rsidR="006C20EF" w:rsidRPr="00524D12">
        <w:rPr>
          <w:rFonts w:asciiTheme="minorHAnsi" w:eastAsia="Times New Roman" w:hAnsiTheme="minorHAnsi"/>
          <w:color w:val="auto"/>
          <w:sz w:val="24"/>
          <w:szCs w:val="24"/>
        </w:rPr>
        <w:t xml:space="preserve">- Lance has been talking about some potential ground by the river in West Weber. We would need to buy the land from the owner. He will reach back out in a month or so and see how the family is feeling. </w:t>
      </w:r>
    </w:p>
    <w:p w14:paraId="140425DB" w14:textId="74EBB5D7" w:rsidR="00FB33C8" w:rsidRDefault="00FB33C8" w:rsidP="00BB13D0">
      <w:pPr>
        <w:tabs>
          <w:tab w:val="left" w:pos="7020"/>
          <w:tab w:val="left" w:pos="7110"/>
          <w:tab w:val="left" w:pos="7200"/>
        </w:tabs>
        <w:spacing w:after="0" w:line="480" w:lineRule="auto"/>
        <w:rPr>
          <w:rFonts w:eastAsia="Times New Roman" w:cs="Arial"/>
          <w:color w:val="000000"/>
          <w:sz w:val="24"/>
          <w:szCs w:val="24"/>
        </w:rPr>
      </w:pPr>
      <w:r>
        <w:rPr>
          <w:rFonts w:eastAsia="Times New Roman" w:cs="Arial"/>
          <w:color w:val="000000"/>
          <w:sz w:val="24"/>
          <w:szCs w:val="24"/>
        </w:rPr>
        <w:t xml:space="preserve">Lance has not heard back from Cameron Village about their little open space/pathway area. </w:t>
      </w:r>
    </w:p>
    <w:p w14:paraId="09384F1C" w14:textId="47781BB1" w:rsidR="00FB33C8" w:rsidRPr="00BB13D0" w:rsidRDefault="00FB33C8" w:rsidP="00BB13D0">
      <w:pPr>
        <w:tabs>
          <w:tab w:val="left" w:pos="7020"/>
          <w:tab w:val="left" w:pos="7110"/>
          <w:tab w:val="left" w:pos="7200"/>
        </w:tabs>
        <w:spacing w:after="0" w:line="480" w:lineRule="auto"/>
        <w:rPr>
          <w:rFonts w:eastAsia="Times New Roman" w:cs="Arial"/>
          <w:color w:val="000000"/>
          <w:sz w:val="24"/>
          <w:szCs w:val="24"/>
        </w:rPr>
      </w:pPr>
      <w:r>
        <w:rPr>
          <w:rFonts w:eastAsia="Times New Roman" w:cs="Arial"/>
          <w:color w:val="000000"/>
          <w:sz w:val="24"/>
          <w:szCs w:val="24"/>
        </w:rPr>
        <w:t>We are still waiting on the deed for our additional land for our park.</w:t>
      </w:r>
    </w:p>
    <w:p w14:paraId="7DF05B20" w14:textId="704070B4" w:rsid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5. Treasurer's Report</w:t>
      </w:r>
      <w:r w:rsidR="00FB33C8">
        <w:rPr>
          <w:rFonts w:eastAsia="Times New Roman" w:cs="Arial"/>
          <w:color w:val="000000"/>
          <w:sz w:val="24"/>
          <w:szCs w:val="24"/>
        </w:rPr>
        <w:t xml:space="preserve">- We looked through our auditor's report. Katie needs to take a GRAMA training online and Braden needs to take a training. </w:t>
      </w:r>
      <w:r w:rsidR="000A27A8">
        <w:rPr>
          <w:rFonts w:eastAsia="Times New Roman" w:cs="Arial"/>
          <w:color w:val="000000"/>
          <w:sz w:val="24"/>
          <w:szCs w:val="24"/>
        </w:rPr>
        <w:t xml:space="preserve">A question came up about our liability insurance for our treasurer. Lance looked over the bond and recognized it was for Utah Local Government Trusts. They are </w:t>
      </w:r>
      <w:r w:rsidR="000A27A8">
        <w:rPr>
          <w:rFonts w:eastAsia="Times New Roman" w:cs="Arial"/>
          <w:color w:val="000000"/>
          <w:sz w:val="24"/>
          <w:szCs w:val="24"/>
        </w:rPr>
        <w:lastRenderedPageBreak/>
        <w:t xml:space="preserve">just an insurance company who specializes in local governments. We pay $100 a year for a $5,000 bond. We are also paying insurance to UCIP to cover us for criminal actions, with a much higher bond. Lance </w:t>
      </w:r>
      <w:r w:rsidR="00397556">
        <w:rPr>
          <w:rFonts w:eastAsia="Times New Roman" w:cs="Arial"/>
          <w:color w:val="000000"/>
          <w:sz w:val="24"/>
          <w:szCs w:val="24"/>
        </w:rPr>
        <w:t>wonders if we should</w:t>
      </w:r>
      <w:r w:rsidR="000A27A8">
        <w:rPr>
          <w:rFonts w:eastAsia="Times New Roman" w:cs="Arial"/>
          <w:color w:val="000000"/>
          <w:sz w:val="24"/>
          <w:szCs w:val="24"/>
        </w:rPr>
        <w:t xml:space="preserve"> have Brandan </w:t>
      </w:r>
      <w:proofErr w:type="gramStart"/>
      <w:r w:rsidR="000A27A8">
        <w:rPr>
          <w:rFonts w:eastAsia="Times New Roman" w:cs="Arial"/>
          <w:color w:val="000000"/>
          <w:sz w:val="24"/>
          <w:szCs w:val="24"/>
        </w:rPr>
        <w:t>look into</w:t>
      </w:r>
      <w:proofErr w:type="gramEnd"/>
      <w:r w:rsidR="000A27A8">
        <w:rPr>
          <w:rFonts w:eastAsia="Times New Roman" w:cs="Arial"/>
          <w:color w:val="000000"/>
          <w:sz w:val="24"/>
          <w:szCs w:val="24"/>
        </w:rPr>
        <w:t xml:space="preserve"> </w:t>
      </w:r>
      <w:proofErr w:type="gramStart"/>
      <w:r w:rsidR="000A27A8">
        <w:rPr>
          <w:rFonts w:eastAsia="Times New Roman" w:cs="Arial"/>
          <w:color w:val="000000"/>
          <w:sz w:val="24"/>
          <w:szCs w:val="24"/>
        </w:rPr>
        <w:t>whether or not</w:t>
      </w:r>
      <w:proofErr w:type="gramEnd"/>
      <w:r w:rsidR="000A27A8">
        <w:rPr>
          <w:rFonts w:eastAsia="Times New Roman" w:cs="Arial"/>
          <w:color w:val="000000"/>
          <w:sz w:val="24"/>
          <w:szCs w:val="24"/>
        </w:rPr>
        <w:t xml:space="preserve"> we need both coverages and maybe we can cancel the Utah Local Government Trust. Braden motions to cancel the service. Kathy seconds. </w:t>
      </w:r>
      <w:proofErr w:type="gramStart"/>
      <w:r w:rsidR="000A27A8">
        <w:rPr>
          <w:rFonts w:eastAsia="Times New Roman" w:cs="Arial"/>
          <w:color w:val="000000"/>
          <w:sz w:val="24"/>
          <w:szCs w:val="24"/>
        </w:rPr>
        <w:t>Vote</w:t>
      </w:r>
      <w:proofErr w:type="gramEnd"/>
      <w:r w:rsidR="000A27A8">
        <w:rPr>
          <w:rFonts w:eastAsia="Times New Roman" w:cs="Arial"/>
          <w:color w:val="000000"/>
          <w:sz w:val="24"/>
          <w:szCs w:val="24"/>
        </w:rPr>
        <w:t xml:space="preserve"> is unanimous.</w:t>
      </w:r>
    </w:p>
    <w:p w14:paraId="34356CDB" w14:textId="61750F47" w:rsidR="00FB33C8" w:rsidRDefault="00FB33C8" w:rsidP="00BB13D0">
      <w:pPr>
        <w:tabs>
          <w:tab w:val="left" w:pos="7020"/>
          <w:tab w:val="left" w:pos="7110"/>
          <w:tab w:val="left" w:pos="7200"/>
        </w:tabs>
        <w:spacing w:after="0" w:line="480" w:lineRule="auto"/>
        <w:rPr>
          <w:rFonts w:eastAsia="Times New Roman" w:cs="Arial"/>
          <w:color w:val="000000"/>
          <w:sz w:val="24"/>
          <w:szCs w:val="24"/>
        </w:rPr>
      </w:pPr>
      <w:r>
        <w:rPr>
          <w:rFonts w:eastAsia="Times New Roman" w:cs="Arial"/>
          <w:color w:val="000000"/>
          <w:sz w:val="24"/>
          <w:szCs w:val="24"/>
        </w:rPr>
        <w:t xml:space="preserve">We have 400,676.70 in our fund. Last month we earned $1506.64 in interest. We </w:t>
      </w:r>
      <w:proofErr w:type="gramStart"/>
      <w:r>
        <w:rPr>
          <w:rFonts w:eastAsia="Times New Roman" w:cs="Arial"/>
          <w:color w:val="000000"/>
          <w:sz w:val="24"/>
          <w:szCs w:val="24"/>
        </w:rPr>
        <w:t>paid  $</w:t>
      </w:r>
      <w:proofErr w:type="gramEnd"/>
      <w:r>
        <w:rPr>
          <w:rFonts w:eastAsia="Times New Roman" w:cs="Arial"/>
          <w:color w:val="000000"/>
          <w:sz w:val="24"/>
          <w:szCs w:val="24"/>
        </w:rPr>
        <w:t xml:space="preserve">4975 for building </w:t>
      </w:r>
      <w:proofErr w:type="gramStart"/>
      <w:r>
        <w:rPr>
          <w:rFonts w:eastAsia="Times New Roman" w:cs="Arial"/>
          <w:color w:val="000000"/>
          <w:sz w:val="24"/>
          <w:szCs w:val="24"/>
        </w:rPr>
        <w:t>permit</w:t>
      </w:r>
      <w:proofErr w:type="gramEnd"/>
      <w:r>
        <w:rPr>
          <w:rFonts w:eastAsia="Times New Roman" w:cs="Arial"/>
          <w:color w:val="000000"/>
          <w:sz w:val="24"/>
          <w:szCs w:val="24"/>
        </w:rPr>
        <w:t>. 3XL pay request for $45801.37. Need to pay Tanner Stout $4100 for architecture, Rocky Mountain Power</w:t>
      </w:r>
    </w:p>
    <w:p w14:paraId="17228464" w14:textId="77777777" w:rsidR="000A27A8" w:rsidRPr="00BB13D0" w:rsidRDefault="000A27A8" w:rsidP="00BB13D0">
      <w:pPr>
        <w:tabs>
          <w:tab w:val="left" w:pos="7020"/>
          <w:tab w:val="left" w:pos="7110"/>
          <w:tab w:val="left" w:pos="7200"/>
        </w:tabs>
        <w:spacing w:after="0" w:line="480" w:lineRule="auto"/>
        <w:rPr>
          <w:rFonts w:eastAsia="Times New Roman" w:cs="Arial"/>
          <w:color w:val="000000"/>
          <w:sz w:val="24"/>
          <w:szCs w:val="24"/>
        </w:rPr>
      </w:pPr>
    </w:p>
    <w:p w14:paraId="08E4DDD4" w14:textId="033537D3"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6. Rocky Mountain Power easement and contract</w:t>
      </w:r>
      <w:r w:rsidRPr="00BB13D0">
        <w:rPr>
          <w:rFonts w:eastAsia="Times New Roman" w:cs="Cambria"/>
          <w:color w:val="000000"/>
          <w:sz w:val="24"/>
          <w:szCs w:val="24"/>
        </w:rPr>
        <w:t> </w:t>
      </w:r>
      <w:r w:rsidR="00397556">
        <w:rPr>
          <w:rFonts w:eastAsia="Times New Roman" w:cs="Cambria"/>
          <w:color w:val="000000"/>
          <w:sz w:val="24"/>
          <w:szCs w:val="24"/>
        </w:rPr>
        <w:t xml:space="preserve">– Rocky Mountain Power sent their contract and easement to us. We have the </w:t>
      </w:r>
      <w:proofErr w:type="gramStart"/>
      <w:r w:rsidR="00397556">
        <w:rPr>
          <w:rFonts w:eastAsia="Times New Roman" w:cs="Cambria"/>
          <w:color w:val="000000"/>
          <w:sz w:val="24"/>
          <w:szCs w:val="24"/>
        </w:rPr>
        <w:t>choice</w:t>
      </w:r>
      <w:proofErr w:type="gramEnd"/>
      <w:r w:rsidR="00397556">
        <w:rPr>
          <w:rFonts w:eastAsia="Times New Roman" w:cs="Cambria"/>
          <w:color w:val="000000"/>
          <w:sz w:val="24"/>
          <w:szCs w:val="24"/>
        </w:rPr>
        <w:t xml:space="preserve"> $15,755 and that gives us the ability to get a refund if anyone </w:t>
      </w:r>
      <w:proofErr w:type="gramStart"/>
      <w:r w:rsidR="00397556">
        <w:rPr>
          <w:rFonts w:eastAsia="Times New Roman" w:cs="Cambria"/>
          <w:color w:val="000000"/>
          <w:sz w:val="24"/>
          <w:szCs w:val="24"/>
        </w:rPr>
        <w:t>ties into</w:t>
      </w:r>
      <w:proofErr w:type="gramEnd"/>
      <w:r w:rsidR="00397556">
        <w:rPr>
          <w:rFonts w:eastAsia="Times New Roman" w:cs="Cambria"/>
          <w:color w:val="000000"/>
          <w:sz w:val="24"/>
          <w:szCs w:val="24"/>
        </w:rPr>
        <w:t xml:space="preserve"> </w:t>
      </w:r>
      <w:proofErr w:type="gramStart"/>
      <w:r w:rsidR="00397556">
        <w:rPr>
          <w:rFonts w:eastAsia="Times New Roman" w:cs="Cambria"/>
          <w:color w:val="000000"/>
          <w:sz w:val="24"/>
          <w:szCs w:val="24"/>
        </w:rPr>
        <w:t>our power run</w:t>
      </w:r>
      <w:proofErr w:type="gramEnd"/>
      <w:r w:rsidR="00397556">
        <w:rPr>
          <w:rFonts w:eastAsia="Times New Roman" w:cs="Cambria"/>
          <w:color w:val="000000"/>
          <w:sz w:val="24"/>
          <w:szCs w:val="24"/>
        </w:rPr>
        <w:t xml:space="preserve">, or for a $250 discount we can give up any right to </w:t>
      </w:r>
      <w:proofErr w:type="gramStart"/>
      <w:r w:rsidR="00397556">
        <w:rPr>
          <w:rFonts w:eastAsia="Times New Roman" w:cs="Cambria"/>
          <w:color w:val="000000"/>
          <w:sz w:val="24"/>
          <w:szCs w:val="24"/>
        </w:rPr>
        <w:t>getting</w:t>
      </w:r>
      <w:proofErr w:type="gramEnd"/>
      <w:r w:rsidR="00397556">
        <w:rPr>
          <w:rFonts w:eastAsia="Times New Roman" w:cs="Cambria"/>
          <w:color w:val="000000"/>
          <w:sz w:val="24"/>
          <w:szCs w:val="24"/>
        </w:rPr>
        <w:t xml:space="preserve"> a refund. We decided to take the discount and waive the right to a refund and pay </w:t>
      </w:r>
      <w:proofErr w:type="gramStart"/>
      <w:r w:rsidR="00397556">
        <w:rPr>
          <w:rFonts w:eastAsia="Times New Roman" w:cs="Cambria"/>
          <w:color w:val="000000"/>
          <w:sz w:val="24"/>
          <w:szCs w:val="24"/>
        </w:rPr>
        <w:t>the $</w:t>
      </w:r>
      <w:proofErr w:type="gramEnd"/>
      <w:r w:rsidR="00397556">
        <w:rPr>
          <w:rFonts w:eastAsia="Times New Roman" w:cs="Cambria"/>
          <w:color w:val="000000"/>
          <w:sz w:val="24"/>
          <w:szCs w:val="24"/>
        </w:rPr>
        <w:t>15,505. Shae will need to sign the contract and easement and get it notarized. She can do it at Bank of Utah</w:t>
      </w:r>
      <w:r w:rsidR="00524D12">
        <w:rPr>
          <w:rFonts w:eastAsia="Times New Roman" w:cs="Cambria"/>
          <w:color w:val="000000"/>
          <w:sz w:val="24"/>
          <w:szCs w:val="24"/>
        </w:rPr>
        <w:t xml:space="preserve">. Kathy motions to approve the dollar amount, the easement, and the contract. Braden seconds. </w:t>
      </w:r>
      <w:proofErr w:type="gramStart"/>
      <w:r w:rsidR="00524D12">
        <w:rPr>
          <w:rFonts w:eastAsia="Times New Roman" w:cs="Cambria"/>
          <w:color w:val="000000"/>
          <w:sz w:val="24"/>
          <w:szCs w:val="24"/>
        </w:rPr>
        <w:t>Vote</w:t>
      </w:r>
      <w:proofErr w:type="gramEnd"/>
      <w:r w:rsidR="00524D12">
        <w:rPr>
          <w:rFonts w:eastAsia="Times New Roman" w:cs="Cambria"/>
          <w:color w:val="000000"/>
          <w:sz w:val="24"/>
          <w:szCs w:val="24"/>
        </w:rPr>
        <w:t xml:space="preserve"> is unanimous. </w:t>
      </w:r>
    </w:p>
    <w:p w14:paraId="4F1EC397" w14:textId="7FCFFAEB"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7. Park site construction update</w:t>
      </w:r>
      <w:r w:rsidR="006C20EF">
        <w:rPr>
          <w:rFonts w:eastAsia="Times New Roman" w:cs="Arial"/>
          <w:color w:val="000000"/>
          <w:sz w:val="24"/>
          <w:szCs w:val="24"/>
        </w:rPr>
        <w:t>- Footing guys should be there on Monday, and the steel will be delivered on June 20</w:t>
      </w:r>
      <w:r w:rsidR="006C20EF" w:rsidRPr="006C20EF">
        <w:rPr>
          <w:rFonts w:eastAsia="Times New Roman" w:cs="Arial"/>
          <w:color w:val="000000"/>
          <w:sz w:val="24"/>
          <w:szCs w:val="24"/>
          <w:vertAlign w:val="superscript"/>
        </w:rPr>
        <w:t>th</w:t>
      </w:r>
      <w:r w:rsidR="006C20EF">
        <w:rPr>
          <w:rFonts w:eastAsia="Times New Roman" w:cs="Arial"/>
          <w:color w:val="000000"/>
          <w:sz w:val="24"/>
          <w:szCs w:val="24"/>
        </w:rPr>
        <w:t xml:space="preserve">. We put in for an extension on our grant with R.A.M.P. It is probably approved but we haven’t heard for sure yet. </w:t>
      </w:r>
    </w:p>
    <w:p w14:paraId="6A424CD2" w14:textId="15A129FE"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8. Board Member Concerns</w:t>
      </w:r>
      <w:r w:rsidR="00524D12">
        <w:rPr>
          <w:rFonts w:eastAsia="Times New Roman" w:cs="Arial"/>
          <w:color w:val="000000"/>
          <w:sz w:val="24"/>
          <w:szCs w:val="24"/>
        </w:rPr>
        <w:t>- Our next meeting will be Thursday, July 10</w:t>
      </w:r>
      <w:r w:rsidR="00524D12" w:rsidRPr="00524D12">
        <w:rPr>
          <w:rFonts w:eastAsia="Times New Roman" w:cs="Arial"/>
          <w:color w:val="000000"/>
          <w:sz w:val="24"/>
          <w:szCs w:val="24"/>
          <w:vertAlign w:val="superscript"/>
        </w:rPr>
        <w:t>th</w:t>
      </w:r>
      <w:r w:rsidR="00524D12">
        <w:rPr>
          <w:rFonts w:eastAsia="Times New Roman" w:cs="Arial"/>
          <w:color w:val="000000"/>
          <w:sz w:val="24"/>
          <w:szCs w:val="24"/>
        </w:rPr>
        <w:t xml:space="preserve">. We will meet on Thursdays from now until December. </w:t>
      </w:r>
    </w:p>
    <w:p w14:paraId="0C8A13BF" w14:textId="1857999B" w:rsidR="00BB13D0" w:rsidRPr="00BB13D0" w:rsidRDefault="00BB13D0" w:rsidP="00BB13D0">
      <w:pPr>
        <w:tabs>
          <w:tab w:val="left" w:pos="7020"/>
          <w:tab w:val="left" w:pos="7110"/>
          <w:tab w:val="left" w:pos="7200"/>
        </w:tabs>
        <w:spacing w:after="0" w:line="480" w:lineRule="auto"/>
        <w:rPr>
          <w:rFonts w:eastAsia="Times New Roman" w:cs="Arial"/>
          <w:color w:val="000000"/>
          <w:sz w:val="24"/>
          <w:szCs w:val="24"/>
        </w:rPr>
      </w:pPr>
      <w:r w:rsidRPr="00BB13D0">
        <w:rPr>
          <w:rFonts w:eastAsia="Times New Roman" w:cs="Arial"/>
          <w:color w:val="000000"/>
          <w:sz w:val="24"/>
          <w:szCs w:val="24"/>
        </w:rPr>
        <w:t>9. Adjourn</w:t>
      </w:r>
      <w:r w:rsidR="001908AF">
        <w:rPr>
          <w:rFonts w:eastAsia="Times New Roman" w:cs="Arial"/>
          <w:color w:val="000000"/>
          <w:sz w:val="24"/>
          <w:szCs w:val="24"/>
        </w:rPr>
        <w:t xml:space="preserve">- Braden motions to adjourn. Kathy seconds. Vote </w:t>
      </w:r>
      <w:r w:rsidR="00631CF1">
        <w:rPr>
          <w:rFonts w:eastAsia="Times New Roman" w:cs="Arial"/>
          <w:color w:val="000000"/>
          <w:sz w:val="24"/>
          <w:szCs w:val="24"/>
        </w:rPr>
        <w:t>is unanimous</w:t>
      </w:r>
    </w:p>
    <w:p w14:paraId="13DA0A8C" w14:textId="77777777" w:rsidR="00BB13D0" w:rsidRPr="00BB13D0" w:rsidRDefault="00BB13D0">
      <w:pPr>
        <w:rPr>
          <w:sz w:val="24"/>
          <w:szCs w:val="24"/>
        </w:rPr>
      </w:pPr>
    </w:p>
    <w:sectPr w:rsidR="00BB13D0" w:rsidRPr="00BB13D0" w:rsidSect="00BB13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D0"/>
    <w:rsid w:val="000A27A8"/>
    <w:rsid w:val="001908AF"/>
    <w:rsid w:val="00397556"/>
    <w:rsid w:val="00524D12"/>
    <w:rsid w:val="00631CF1"/>
    <w:rsid w:val="006C20EF"/>
    <w:rsid w:val="009C52CC"/>
    <w:rsid w:val="00BB13D0"/>
    <w:rsid w:val="00C84241"/>
    <w:rsid w:val="00DC5160"/>
    <w:rsid w:val="00FB3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1F073"/>
  <w15:chartTrackingRefBased/>
  <w15:docId w15:val="{490C55DB-8817-4AB0-A9AF-49BCD6106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3D0"/>
    <w:pPr>
      <w:spacing w:line="259" w:lineRule="auto"/>
    </w:pPr>
    <w:rPr>
      <w:kern w:val="0"/>
      <w:sz w:val="22"/>
      <w:szCs w:val="22"/>
      <w14:ligatures w14:val="none"/>
    </w:rPr>
  </w:style>
  <w:style w:type="paragraph" w:styleId="Heading1">
    <w:name w:val="heading 1"/>
    <w:basedOn w:val="Normal"/>
    <w:next w:val="Normal"/>
    <w:link w:val="Heading1Char"/>
    <w:uiPriority w:val="9"/>
    <w:qFormat/>
    <w:rsid w:val="00BB13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13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3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3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3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3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3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3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3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3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13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3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3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3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3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3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3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3D0"/>
    <w:rPr>
      <w:rFonts w:eastAsiaTheme="majorEastAsia" w:cstheme="majorBidi"/>
      <w:color w:val="272727" w:themeColor="text1" w:themeTint="D8"/>
    </w:rPr>
  </w:style>
  <w:style w:type="paragraph" w:styleId="Title">
    <w:name w:val="Title"/>
    <w:basedOn w:val="Normal"/>
    <w:next w:val="Normal"/>
    <w:link w:val="TitleChar"/>
    <w:uiPriority w:val="10"/>
    <w:qFormat/>
    <w:rsid w:val="00BB13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3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3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3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3D0"/>
    <w:pPr>
      <w:spacing w:before="160"/>
      <w:jc w:val="center"/>
    </w:pPr>
    <w:rPr>
      <w:i/>
      <w:iCs/>
      <w:color w:val="404040" w:themeColor="text1" w:themeTint="BF"/>
    </w:rPr>
  </w:style>
  <w:style w:type="character" w:customStyle="1" w:styleId="QuoteChar">
    <w:name w:val="Quote Char"/>
    <w:basedOn w:val="DefaultParagraphFont"/>
    <w:link w:val="Quote"/>
    <w:uiPriority w:val="29"/>
    <w:rsid w:val="00BB13D0"/>
    <w:rPr>
      <w:i/>
      <w:iCs/>
      <w:color w:val="404040" w:themeColor="text1" w:themeTint="BF"/>
    </w:rPr>
  </w:style>
  <w:style w:type="paragraph" w:styleId="ListParagraph">
    <w:name w:val="List Paragraph"/>
    <w:basedOn w:val="Normal"/>
    <w:uiPriority w:val="34"/>
    <w:qFormat/>
    <w:rsid w:val="00BB13D0"/>
    <w:pPr>
      <w:ind w:left="720"/>
      <w:contextualSpacing/>
    </w:pPr>
  </w:style>
  <w:style w:type="character" w:styleId="IntenseEmphasis">
    <w:name w:val="Intense Emphasis"/>
    <w:basedOn w:val="DefaultParagraphFont"/>
    <w:uiPriority w:val="21"/>
    <w:qFormat/>
    <w:rsid w:val="00BB13D0"/>
    <w:rPr>
      <w:i/>
      <w:iCs/>
      <w:color w:val="0F4761" w:themeColor="accent1" w:themeShade="BF"/>
    </w:rPr>
  </w:style>
  <w:style w:type="paragraph" w:styleId="IntenseQuote">
    <w:name w:val="Intense Quote"/>
    <w:basedOn w:val="Normal"/>
    <w:next w:val="Normal"/>
    <w:link w:val="IntenseQuoteChar"/>
    <w:uiPriority w:val="30"/>
    <w:qFormat/>
    <w:rsid w:val="00BB13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3D0"/>
    <w:rPr>
      <w:i/>
      <w:iCs/>
      <w:color w:val="0F4761" w:themeColor="accent1" w:themeShade="BF"/>
    </w:rPr>
  </w:style>
  <w:style w:type="character" w:styleId="IntenseReference">
    <w:name w:val="Intense Reference"/>
    <w:basedOn w:val="DefaultParagraphFont"/>
    <w:uiPriority w:val="32"/>
    <w:qFormat/>
    <w:rsid w:val="00BB13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4</cp:revision>
  <dcterms:created xsi:type="dcterms:W3CDTF">2025-06-05T00:11:00Z</dcterms:created>
  <dcterms:modified xsi:type="dcterms:W3CDTF">2025-06-09T02:50:00Z</dcterms:modified>
</cp:coreProperties>
</file>