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72D63" w14:textId="77777777" w:rsidR="00574FE1" w:rsidRPr="00DA72E9" w:rsidRDefault="00574FE1" w:rsidP="00574FE1">
      <w:pPr>
        <w:jc w:val="center"/>
        <w:rPr>
          <w:rFonts w:ascii="Times New Roman" w:hAnsi="Times New Roman" w:cs="Times New Roman"/>
          <w:b/>
          <w:bCs/>
          <w:sz w:val="24"/>
          <w:szCs w:val="24"/>
        </w:rPr>
      </w:pPr>
      <w:r w:rsidRPr="00DA72E9">
        <w:rPr>
          <w:rFonts w:ascii="Times New Roman" w:hAnsi="Times New Roman" w:cs="Times New Roman"/>
          <w:b/>
          <w:bCs/>
          <w:sz w:val="24"/>
          <w:szCs w:val="24"/>
        </w:rPr>
        <w:t xml:space="preserve">PETITION </w:t>
      </w:r>
      <w:r>
        <w:rPr>
          <w:rFonts w:ascii="Times New Roman" w:hAnsi="Times New Roman" w:cs="Times New Roman"/>
          <w:b/>
          <w:bCs/>
          <w:sz w:val="24"/>
          <w:szCs w:val="24"/>
        </w:rPr>
        <w:t xml:space="preserve">TO ANNEX PROPERTY INTO </w:t>
      </w:r>
      <w:r>
        <w:rPr>
          <w:rFonts w:ascii="Times New Roman" w:hAnsi="Times New Roman" w:cs="Times New Roman"/>
          <w:b/>
          <w:bCs/>
          <w:sz w:val="24"/>
          <w:szCs w:val="24"/>
        </w:rPr>
        <w:br/>
        <w:t>AUTO MALL &amp; RETAIL PUBLIC INFRASTRUCTURE DISTRICT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574FE1" w:rsidRPr="00DA72E9" w14:paraId="1FACDE99" w14:textId="77777777" w:rsidTr="002C5DA2">
        <w:tc>
          <w:tcPr>
            <w:tcW w:w="1255" w:type="dxa"/>
          </w:tcPr>
          <w:p w14:paraId="26153949" w14:textId="77777777" w:rsidR="00574FE1" w:rsidRPr="00DA72E9" w:rsidRDefault="00574FE1" w:rsidP="002C5DA2">
            <w:pPr>
              <w:pStyle w:val="BodyText5"/>
              <w:spacing w:after="40"/>
              <w:ind w:left="-105" w:firstLine="0"/>
            </w:pPr>
            <w:r w:rsidRPr="00DA72E9">
              <w:rPr>
                <w:u w:val="single"/>
              </w:rPr>
              <w:t>TO</w:t>
            </w:r>
            <w:r w:rsidRPr="00DA72E9">
              <w:t>:</w:t>
            </w:r>
          </w:p>
        </w:tc>
        <w:tc>
          <w:tcPr>
            <w:tcW w:w="8095" w:type="dxa"/>
          </w:tcPr>
          <w:p w14:paraId="174364FD" w14:textId="77777777" w:rsidR="00574FE1" w:rsidRPr="00DA72E9" w:rsidRDefault="00574FE1" w:rsidP="002C5DA2">
            <w:pPr>
              <w:pStyle w:val="BodyText5"/>
              <w:spacing w:after="40"/>
              <w:ind w:left="-105" w:firstLine="0"/>
            </w:pPr>
            <w:r>
              <w:rPr>
                <w:b/>
                <w:bCs/>
              </w:rPr>
              <w:t>AUTO MALL &amp; RETAIL PUBLIC INFRASTRUCTURE DISTRICT</w:t>
            </w:r>
            <w:r>
              <w:t>, a Utah public infrastructure district</w:t>
            </w:r>
          </w:p>
          <w:p w14:paraId="0F85EB9F" w14:textId="77777777" w:rsidR="00574FE1" w:rsidRPr="00DA72E9" w:rsidRDefault="00574FE1" w:rsidP="002C5DA2">
            <w:pPr>
              <w:pStyle w:val="BodyText5"/>
              <w:spacing w:after="40"/>
              <w:ind w:left="-105" w:firstLine="0"/>
            </w:pPr>
          </w:p>
        </w:tc>
      </w:tr>
      <w:tr w:rsidR="00574FE1" w:rsidRPr="00DA72E9" w14:paraId="584C6E1C" w14:textId="77777777" w:rsidTr="002C5DA2">
        <w:tc>
          <w:tcPr>
            <w:tcW w:w="1255" w:type="dxa"/>
          </w:tcPr>
          <w:p w14:paraId="45E45106" w14:textId="77777777" w:rsidR="00574FE1" w:rsidRPr="00DA72E9" w:rsidRDefault="00574FE1" w:rsidP="002C5DA2">
            <w:pPr>
              <w:pStyle w:val="BodyText5"/>
              <w:spacing w:after="40"/>
              <w:ind w:left="-105" w:firstLine="0"/>
            </w:pPr>
            <w:r w:rsidRPr="00DA72E9">
              <w:rPr>
                <w:u w:val="single"/>
              </w:rPr>
              <w:t>FROM</w:t>
            </w:r>
            <w:r w:rsidRPr="00DA72E9">
              <w:t>:</w:t>
            </w:r>
          </w:p>
        </w:tc>
        <w:tc>
          <w:tcPr>
            <w:tcW w:w="8095" w:type="dxa"/>
          </w:tcPr>
          <w:p w14:paraId="63052AEB" w14:textId="2729F402" w:rsidR="00574FE1" w:rsidRPr="00DA72E9" w:rsidRDefault="00503241" w:rsidP="002C5DA2">
            <w:pPr>
              <w:pStyle w:val="BodyText5"/>
              <w:spacing w:after="40"/>
              <w:ind w:left="-105" w:firstLine="0"/>
            </w:pPr>
            <w:r w:rsidRPr="00503241">
              <w:rPr>
                <w:b/>
                <w:bCs/>
              </w:rPr>
              <w:t>Herriman</w:t>
            </w:r>
            <w:r w:rsidR="009519AC">
              <w:rPr>
                <w:b/>
                <w:bCs/>
              </w:rPr>
              <w:t xml:space="preserve"> </w:t>
            </w:r>
            <w:r w:rsidR="000263AD">
              <w:rPr>
                <w:b/>
                <w:bCs/>
              </w:rPr>
              <w:t>73 Partners, LLC</w:t>
            </w:r>
            <w:r w:rsidR="000263AD" w:rsidRPr="000263AD">
              <w:t>,</w:t>
            </w:r>
            <w:r w:rsidR="00574FE1" w:rsidRPr="00D8712B">
              <w:t xml:space="preserve"> a Utah </w:t>
            </w:r>
            <w:r w:rsidR="000263AD">
              <w:t>limited liability company</w:t>
            </w:r>
            <w:r w:rsidR="00574FE1">
              <w:t xml:space="preserve"> </w:t>
            </w:r>
            <w:r w:rsidR="00574FE1" w:rsidRPr="00D8712B">
              <w:t>(“</w:t>
            </w:r>
            <w:r w:rsidR="00574FE1" w:rsidRPr="0052795B">
              <w:rPr>
                <w:b/>
                <w:bCs/>
              </w:rPr>
              <w:t>Petitioner</w:t>
            </w:r>
            <w:r w:rsidR="00574FE1" w:rsidRPr="00D8712B">
              <w:t>”)</w:t>
            </w:r>
          </w:p>
        </w:tc>
      </w:tr>
    </w:tbl>
    <w:p w14:paraId="24BE640F" w14:textId="396E0FAC" w:rsidR="0093053E" w:rsidRPr="00DA72E9" w:rsidRDefault="0093053E" w:rsidP="0093053E">
      <w:pPr>
        <w:pStyle w:val="BodyText5"/>
        <w:spacing w:after="40"/>
        <w:ind w:firstLine="0"/>
      </w:pPr>
    </w:p>
    <w:p w14:paraId="4E5C03AA" w14:textId="58F9B6D3" w:rsidR="00F72C6F" w:rsidRPr="00DA72E9" w:rsidRDefault="00F72C6F" w:rsidP="00382F24">
      <w:pPr>
        <w:pStyle w:val="BodyText5"/>
        <w:tabs>
          <w:tab w:val="left" w:pos="1260"/>
        </w:tabs>
        <w:spacing w:after="40"/>
        <w:ind w:firstLine="0"/>
      </w:pPr>
      <w:r w:rsidRPr="00DA72E9">
        <w:rPr>
          <w:u w:val="single"/>
        </w:rPr>
        <w:t>DATE</w:t>
      </w:r>
      <w:r w:rsidRPr="00DA72E9">
        <w:t>:</w:t>
      </w:r>
      <w:r w:rsidRPr="00DA72E9">
        <w:tab/>
      </w:r>
      <w:r w:rsidR="00574FE1" w:rsidRPr="009519AC">
        <w:t>June __, 2025</w:t>
      </w:r>
    </w:p>
    <w:p w14:paraId="2DFA4404" w14:textId="77777777" w:rsidR="00F72C6F" w:rsidRPr="00DA72E9" w:rsidRDefault="00F72C6F" w:rsidP="0093053E">
      <w:pPr>
        <w:pStyle w:val="BodyText5"/>
        <w:spacing w:after="40"/>
        <w:ind w:firstLine="0"/>
      </w:pPr>
    </w:p>
    <w:p w14:paraId="1123178A" w14:textId="340B0085" w:rsidR="0052795B" w:rsidRDefault="0093053E" w:rsidP="00764C8D">
      <w:pPr>
        <w:pStyle w:val="BodyText5"/>
        <w:spacing w:after="0"/>
        <w:ind w:firstLine="0"/>
      </w:pPr>
      <w:r w:rsidRPr="00DA72E9">
        <w:tab/>
      </w:r>
      <w:r w:rsidR="00727ED7" w:rsidRPr="00DA72E9">
        <w:t>This</w:t>
      </w:r>
      <w:r w:rsidRPr="00DA72E9">
        <w:t xml:space="preserve"> </w:t>
      </w:r>
      <w:r w:rsidR="00CC0DF8">
        <w:t xml:space="preserve">Petition to Annex Property into </w:t>
      </w:r>
      <w:r w:rsidR="00574FE1">
        <w:t xml:space="preserve">Auto Mall &amp; Retail </w:t>
      </w:r>
      <w:r w:rsidR="00CC0DF8">
        <w:t>Public Infrastructure Distric</w:t>
      </w:r>
      <w:r w:rsidR="00D61B1E">
        <w:t>t</w:t>
      </w:r>
      <w:r w:rsidR="006B6C62">
        <w:t xml:space="preserve"> </w:t>
      </w:r>
      <w:r w:rsidR="00382F24">
        <w:t>(the “</w:t>
      </w:r>
      <w:r w:rsidR="00382F24" w:rsidRPr="006B6C62">
        <w:rPr>
          <w:b/>
          <w:bCs/>
        </w:rPr>
        <w:t>District</w:t>
      </w:r>
      <w:r w:rsidR="00382F24">
        <w:t xml:space="preserve">”) </w:t>
      </w:r>
      <w:r w:rsidR="00727ED7" w:rsidRPr="00DA72E9">
        <w:t>is submitted in accordance with</w:t>
      </w:r>
      <w:r w:rsidR="000760EB" w:rsidRPr="00DA72E9">
        <w:t xml:space="preserve"> </w:t>
      </w:r>
      <w:r w:rsidR="0008046B">
        <w:t>Title 17D, Chapter 4, Section 201</w:t>
      </w:r>
      <w:r w:rsidR="00DD4301">
        <w:t>(3)</w:t>
      </w:r>
      <w:r w:rsidR="00C8311F" w:rsidRPr="00DA72E9">
        <w:t xml:space="preserve">, </w:t>
      </w:r>
      <w:r w:rsidR="000760EB" w:rsidRPr="00DA72E9">
        <w:t>Utah Code Annotated 1953</w:t>
      </w:r>
      <w:r w:rsidR="00F72C6F" w:rsidRPr="00DA72E9">
        <w:t>.</w:t>
      </w:r>
    </w:p>
    <w:p w14:paraId="714C31AB" w14:textId="77777777" w:rsidR="0052795B" w:rsidRDefault="0052795B" w:rsidP="00764C8D">
      <w:pPr>
        <w:pStyle w:val="BodyText5"/>
        <w:spacing w:after="0"/>
        <w:ind w:firstLine="0"/>
      </w:pPr>
    </w:p>
    <w:p w14:paraId="2D906499" w14:textId="7D534592" w:rsidR="00054B90" w:rsidRDefault="0008046B" w:rsidP="00764C8D">
      <w:pPr>
        <w:pStyle w:val="BodyText5"/>
        <w:spacing w:after="0"/>
      </w:pPr>
      <w:r>
        <w:t>Petitioner hereby petition</w:t>
      </w:r>
      <w:r w:rsidR="004E755F">
        <w:t>s</w:t>
      </w:r>
      <w:r>
        <w:t xml:space="preserve"> and consent</w:t>
      </w:r>
      <w:r w:rsidR="004E755F">
        <w:t>s</w:t>
      </w:r>
      <w:r>
        <w:t xml:space="preserve"> to </w:t>
      </w:r>
      <w:r w:rsidR="006B6C62">
        <w:t xml:space="preserve">the annexation by </w:t>
      </w:r>
      <w:r w:rsidR="00382F24">
        <w:t xml:space="preserve">the </w:t>
      </w:r>
      <w:r w:rsidR="006B6C62">
        <w:t>District</w:t>
      </w:r>
      <w:r w:rsidR="00382F24">
        <w:t xml:space="preserve"> </w:t>
      </w:r>
      <w:r>
        <w:t>of</w:t>
      </w:r>
      <w:r w:rsidR="00C034E5">
        <w:t xml:space="preserve"> </w:t>
      </w:r>
      <w:r w:rsidR="00C034E5" w:rsidRPr="00503241">
        <w:t>approximatel</w:t>
      </w:r>
      <w:r w:rsidR="00C65C9A" w:rsidRPr="00503241">
        <w:t>y</w:t>
      </w:r>
      <w:r w:rsidR="00B6427B" w:rsidRPr="00503241">
        <w:t xml:space="preserve"> 3.61</w:t>
      </w:r>
      <w:r w:rsidR="004E755F" w:rsidRPr="00503241">
        <w:t xml:space="preserve"> </w:t>
      </w:r>
      <w:r w:rsidR="00CC0DF8" w:rsidRPr="00503241">
        <w:t>acres</w:t>
      </w:r>
      <w:r w:rsidR="00EB6CFE">
        <w:t xml:space="preserve"> of property in </w:t>
      </w:r>
      <w:r w:rsidR="00C65C9A">
        <w:t>Herriman City, Salt Lake C</w:t>
      </w:r>
      <w:r w:rsidR="00EB6CFE">
        <w:t>ounty</w:t>
      </w:r>
      <w:r w:rsidR="00D51AED">
        <w:t>, Utah,</w:t>
      </w:r>
      <w:r w:rsidR="00EB6CFE">
        <w:t xml:space="preserve"> as </w:t>
      </w:r>
      <w:r w:rsidR="00D51AED">
        <w:t xml:space="preserve">more </w:t>
      </w:r>
      <w:r>
        <w:t xml:space="preserve">particularly described in </w:t>
      </w:r>
      <w:r w:rsidR="00C95F3D" w:rsidRPr="00C95F3D">
        <w:rPr>
          <w:u w:val="single"/>
        </w:rPr>
        <w:t>EXHIBIT</w:t>
      </w:r>
      <w:r w:rsidRPr="00C95F3D">
        <w:rPr>
          <w:u w:val="single"/>
        </w:rPr>
        <w:t xml:space="preserve"> A</w:t>
      </w:r>
      <w:r>
        <w:t xml:space="preserve"> (hereafter the “</w:t>
      </w:r>
      <w:r w:rsidR="00CC0DF8" w:rsidRPr="00EB6CFE">
        <w:rPr>
          <w:b/>
          <w:bCs/>
        </w:rPr>
        <w:t>Property</w:t>
      </w:r>
      <w:r>
        <w:t>”).</w:t>
      </w:r>
      <w:r w:rsidR="0052795B">
        <w:t xml:space="preserve"> </w:t>
      </w:r>
      <w:proofErr w:type="gramStart"/>
      <w:r w:rsidR="00EB6CFE">
        <w:t>Petitioner acknowledge</w:t>
      </w:r>
      <w:r w:rsidR="00A07DE9">
        <w:t>s</w:t>
      </w:r>
      <w:proofErr w:type="gramEnd"/>
      <w:r w:rsidR="00EB6CFE">
        <w:t xml:space="preserve"> that upon receipt of this signed Petition, the District may enact a resolution to annex the Property</w:t>
      </w:r>
      <w:r w:rsidR="002A622C">
        <w:t>.</w:t>
      </w:r>
    </w:p>
    <w:p w14:paraId="3D737DF7" w14:textId="77777777" w:rsidR="00A07DE9" w:rsidRDefault="00A07DE9" w:rsidP="00764C8D">
      <w:pPr>
        <w:pStyle w:val="BodyText5"/>
        <w:spacing w:after="0"/>
      </w:pPr>
    </w:p>
    <w:p w14:paraId="26551F9F" w14:textId="5D0B2DDB" w:rsidR="00A07DE9" w:rsidRPr="00DA72E9" w:rsidRDefault="00A07DE9" w:rsidP="00764C8D">
      <w:pPr>
        <w:pStyle w:val="BodyText5"/>
        <w:spacing w:after="0"/>
      </w:pPr>
      <w:r>
        <w:t>The undersigned Petitioner is designated a sponsor, and the contact sponsor, of this Petition.</w:t>
      </w:r>
    </w:p>
    <w:p w14:paraId="4082EACE" w14:textId="77777777" w:rsidR="00054B90" w:rsidRPr="00DA72E9" w:rsidRDefault="00054B90" w:rsidP="00764C8D">
      <w:pPr>
        <w:pStyle w:val="BodyText5"/>
        <w:spacing w:after="0"/>
      </w:pPr>
    </w:p>
    <w:p w14:paraId="6C728FD9" w14:textId="7ABAA516" w:rsidR="0093053E" w:rsidRPr="00DA72E9" w:rsidRDefault="00054B90" w:rsidP="00764C8D">
      <w:pPr>
        <w:pStyle w:val="BodyText5"/>
        <w:spacing w:after="0"/>
      </w:pPr>
      <w:r w:rsidRPr="00DA72E9">
        <w:t xml:space="preserve">In support of this Petition, </w:t>
      </w:r>
      <w:proofErr w:type="gramStart"/>
      <w:r w:rsidR="002C6221" w:rsidRPr="00DA72E9">
        <w:t>Petitioner</w:t>
      </w:r>
      <w:proofErr w:type="gramEnd"/>
      <w:r w:rsidRPr="00DA72E9">
        <w:t xml:space="preserve"> </w:t>
      </w:r>
      <w:r w:rsidR="00F72C6F" w:rsidRPr="00DA72E9">
        <w:t>affirmatively represent</w:t>
      </w:r>
      <w:r w:rsidR="002C6221" w:rsidRPr="00DA72E9">
        <w:t>s</w:t>
      </w:r>
      <w:r w:rsidR="00F72C6F" w:rsidRPr="00DA72E9">
        <w:t>, acknowledge</w:t>
      </w:r>
      <w:r w:rsidR="002C6221" w:rsidRPr="00DA72E9">
        <w:t>s</w:t>
      </w:r>
      <w:r w:rsidR="00F72C6F" w:rsidRPr="00DA72E9">
        <w:t>, and certif</w:t>
      </w:r>
      <w:r w:rsidR="002C6221" w:rsidRPr="00DA72E9">
        <w:t>ies</w:t>
      </w:r>
      <w:r w:rsidR="00F72C6F" w:rsidRPr="00DA72E9">
        <w:t xml:space="preserve"> the following</w:t>
      </w:r>
      <w:r w:rsidRPr="00DA72E9">
        <w:t xml:space="preserve"> matters</w:t>
      </w:r>
      <w:r w:rsidR="00F72C6F" w:rsidRPr="00DA72E9">
        <w:t>:</w:t>
      </w:r>
    </w:p>
    <w:p w14:paraId="44C37A44" w14:textId="08E2B6CA" w:rsidR="00F72C6F" w:rsidRPr="00DA72E9" w:rsidRDefault="00F72C6F" w:rsidP="00764C8D">
      <w:pPr>
        <w:pStyle w:val="BodyText5"/>
        <w:spacing w:after="0"/>
        <w:ind w:firstLine="0"/>
      </w:pPr>
    </w:p>
    <w:p w14:paraId="7C8B28C3" w14:textId="4E1EB74E" w:rsidR="00F72C6F" w:rsidRPr="00DA72E9" w:rsidRDefault="003B11F7" w:rsidP="00764C8D">
      <w:pPr>
        <w:pStyle w:val="BodyText5"/>
        <w:numPr>
          <w:ilvl w:val="0"/>
          <w:numId w:val="1"/>
        </w:numPr>
        <w:spacing w:after="0"/>
      </w:pPr>
      <w:r>
        <w:t>When fully executed, this Petition contains the signatures of 100% of the surface property owners</w:t>
      </w:r>
      <w:r w:rsidR="00727ED7" w:rsidRPr="00DA72E9">
        <w:t xml:space="preserve"> </w:t>
      </w:r>
      <w:r w:rsidR="00D71126">
        <w:t>of</w:t>
      </w:r>
      <w:r w:rsidR="00727ED7" w:rsidRPr="00DA72E9">
        <w:t xml:space="preserve"> the </w:t>
      </w:r>
      <w:proofErr w:type="gramStart"/>
      <w:r w:rsidR="00F204DB">
        <w:t>Property</w:t>
      </w:r>
      <w:r w:rsidR="006A0D45" w:rsidRPr="00DA72E9">
        <w:t>;</w:t>
      </w:r>
      <w:proofErr w:type="gramEnd"/>
    </w:p>
    <w:p w14:paraId="605BFCE6" w14:textId="77777777" w:rsidR="002C6221" w:rsidRPr="00DA72E9" w:rsidRDefault="002C6221" w:rsidP="00764C8D">
      <w:pPr>
        <w:pStyle w:val="BodyText5"/>
        <w:spacing w:after="0"/>
        <w:ind w:firstLine="0"/>
      </w:pPr>
    </w:p>
    <w:p w14:paraId="68B78C27" w14:textId="03AFE4EF" w:rsidR="0002202F" w:rsidRPr="003B11F7" w:rsidRDefault="004C7B8A" w:rsidP="00764C8D">
      <w:pPr>
        <w:pStyle w:val="BodyText5"/>
        <w:numPr>
          <w:ilvl w:val="0"/>
          <w:numId w:val="1"/>
        </w:numPr>
        <w:spacing w:after="0"/>
      </w:pPr>
      <w:r w:rsidRPr="00DA72E9">
        <w:t xml:space="preserve">There are no registered voters </w:t>
      </w:r>
      <w:r w:rsidR="00D71126">
        <w:t xml:space="preserve">residing in </w:t>
      </w:r>
      <w:r w:rsidRPr="00DA72E9">
        <w:t>the</w:t>
      </w:r>
      <w:r w:rsidR="00F204DB">
        <w:t xml:space="preserve"> </w:t>
      </w:r>
      <w:proofErr w:type="gramStart"/>
      <w:r w:rsidR="00F204DB">
        <w:t>Property</w:t>
      </w:r>
      <w:r w:rsidRPr="00DA72E9">
        <w:t>;</w:t>
      </w:r>
      <w:proofErr w:type="gramEnd"/>
    </w:p>
    <w:p w14:paraId="01790CA3" w14:textId="77777777" w:rsidR="003B11F7" w:rsidRDefault="003B11F7" w:rsidP="00764C8D">
      <w:pPr>
        <w:pStyle w:val="BodyText5"/>
        <w:spacing w:after="0"/>
        <w:ind w:left="720" w:firstLine="0"/>
      </w:pPr>
    </w:p>
    <w:p w14:paraId="39847D60" w14:textId="1ECCB71A" w:rsidR="009501E5" w:rsidRPr="00DA72E9" w:rsidRDefault="009501E5" w:rsidP="00764C8D">
      <w:pPr>
        <w:pStyle w:val="BodyText5"/>
        <w:numPr>
          <w:ilvl w:val="0"/>
          <w:numId w:val="1"/>
        </w:numPr>
        <w:spacing w:after="0"/>
      </w:pPr>
      <w:r w:rsidRPr="00DA72E9">
        <w:t xml:space="preserve">The </w:t>
      </w:r>
      <w:r w:rsidR="004704B6">
        <w:t xml:space="preserve">correct </w:t>
      </w:r>
      <w:r w:rsidRPr="00DA72E9">
        <w:t xml:space="preserve">mailing address for </w:t>
      </w:r>
      <w:proofErr w:type="gramStart"/>
      <w:r w:rsidRPr="00DA72E9">
        <w:t>Petitioner</w:t>
      </w:r>
      <w:proofErr w:type="gramEnd"/>
      <w:r w:rsidRPr="00DA72E9">
        <w:t xml:space="preserve"> </w:t>
      </w:r>
      <w:r w:rsidR="004704B6">
        <w:t>is</w:t>
      </w:r>
      <w:r w:rsidRPr="00DA72E9">
        <w:t xml:space="preserve"> provided on the signature page </w:t>
      </w:r>
      <w:proofErr w:type="gramStart"/>
      <w:r w:rsidRPr="00DA72E9">
        <w:t>belo</w:t>
      </w:r>
      <w:r w:rsidR="004704B6">
        <w:t>w</w:t>
      </w:r>
      <w:r w:rsidRPr="00DA72E9">
        <w:t>;</w:t>
      </w:r>
      <w:proofErr w:type="gramEnd"/>
      <w:r w:rsidRPr="00DA72E9">
        <w:t xml:space="preserve"> </w:t>
      </w:r>
    </w:p>
    <w:p w14:paraId="304B9638" w14:textId="77777777" w:rsidR="002C6221" w:rsidRPr="00DA72E9" w:rsidRDefault="002C6221" w:rsidP="00764C8D">
      <w:pPr>
        <w:pStyle w:val="BodyText5"/>
        <w:spacing w:after="0"/>
        <w:ind w:left="720" w:firstLine="0"/>
      </w:pPr>
    </w:p>
    <w:p w14:paraId="69E220E2" w14:textId="23D813F1" w:rsidR="0002202F" w:rsidRPr="00DA72E9" w:rsidRDefault="0002202F" w:rsidP="00764C8D">
      <w:pPr>
        <w:pStyle w:val="BodyText5"/>
        <w:numPr>
          <w:ilvl w:val="0"/>
          <w:numId w:val="1"/>
        </w:numPr>
        <w:spacing w:after="0"/>
      </w:pPr>
      <w:proofErr w:type="gramStart"/>
      <w:r w:rsidRPr="00DA72E9">
        <w:t>Petitioner</w:t>
      </w:r>
      <w:proofErr w:type="gramEnd"/>
      <w:r w:rsidRPr="00DA72E9">
        <w:t xml:space="preserve"> </w:t>
      </w:r>
      <w:r w:rsidR="00D51AED">
        <w:t>is</w:t>
      </w:r>
      <w:r w:rsidR="00764C8D">
        <w:t xml:space="preserve"> the title owner of the Property as of the date of this Petition</w:t>
      </w:r>
      <w:r w:rsidR="004C7B8A" w:rsidRPr="00DA72E9">
        <w:t xml:space="preserve">, and </w:t>
      </w:r>
      <w:proofErr w:type="gramStart"/>
      <w:r w:rsidR="002C6221" w:rsidRPr="00DA72E9">
        <w:t>Petitioner</w:t>
      </w:r>
      <w:proofErr w:type="gramEnd"/>
      <w:r w:rsidR="004C7B8A" w:rsidRPr="00DA72E9">
        <w:t xml:space="preserve"> will </w:t>
      </w:r>
      <w:r w:rsidR="00A07DE9">
        <w:t xml:space="preserve">not </w:t>
      </w:r>
      <w:r w:rsidR="004C7B8A" w:rsidRPr="00DA72E9">
        <w:t xml:space="preserve">convey any interest in </w:t>
      </w:r>
      <w:r w:rsidR="00D71126">
        <w:t>any part of the Property</w:t>
      </w:r>
      <w:r w:rsidR="004C7B8A" w:rsidRPr="00DA72E9">
        <w:t xml:space="preserve"> </w:t>
      </w:r>
      <w:r w:rsidR="00382A21">
        <w:t xml:space="preserve">within </w:t>
      </w:r>
      <w:r w:rsidR="00A07DE9">
        <w:t>thirty (</w:t>
      </w:r>
      <w:r w:rsidR="00D51AED">
        <w:t>3</w:t>
      </w:r>
      <w:r w:rsidR="00C95F3D">
        <w:t>0</w:t>
      </w:r>
      <w:r w:rsidR="00A07DE9">
        <w:t>)</w:t>
      </w:r>
      <w:r w:rsidR="00382A21">
        <w:t xml:space="preserve"> days of the date of this Petition</w:t>
      </w:r>
      <w:r w:rsidR="000C1A7E">
        <w:t xml:space="preserve"> (</w:t>
      </w:r>
      <w:r w:rsidR="00AA6742">
        <w:t>or following the recording of the annexation</w:t>
      </w:r>
      <w:r w:rsidR="00A07DE9">
        <w:t xml:space="preserve"> final local entity </w:t>
      </w:r>
      <w:proofErr w:type="gramStart"/>
      <w:r w:rsidR="00A07DE9">
        <w:t>plat</w:t>
      </w:r>
      <w:proofErr w:type="gramEnd"/>
      <w:r w:rsidR="00AA6742">
        <w:t xml:space="preserve">, </w:t>
      </w:r>
      <w:r w:rsidR="000C1A7E">
        <w:t xml:space="preserve">in which case the conveyance is </w:t>
      </w:r>
      <w:r w:rsidR="00D83ECA">
        <w:t>permitted</w:t>
      </w:r>
      <w:proofErr w:type="gramStart"/>
      <w:r w:rsidR="000C1A7E">
        <w:t>)</w:t>
      </w:r>
      <w:r w:rsidR="00532197">
        <w:t>;</w:t>
      </w:r>
      <w:proofErr w:type="gramEnd"/>
      <w:r w:rsidR="00532197">
        <w:t xml:space="preserve"> </w:t>
      </w:r>
    </w:p>
    <w:p w14:paraId="3400AD2C" w14:textId="77777777" w:rsidR="006A0D45" w:rsidRPr="00DA72E9" w:rsidRDefault="006A0D45" w:rsidP="00764C8D">
      <w:pPr>
        <w:pStyle w:val="BodyText5"/>
        <w:spacing w:after="0"/>
        <w:ind w:firstLine="0"/>
      </w:pPr>
    </w:p>
    <w:p w14:paraId="114AD9AC" w14:textId="02F43813" w:rsidR="00F42DB4" w:rsidRDefault="00F72C6F" w:rsidP="00764C8D">
      <w:pPr>
        <w:pStyle w:val="BodyText5"/>
        <w:numPr>
          <w:ilvl w:val="0"/>
          <w:numId w:val="1"/>
        </w:numPr>
        <w:spacing w:after="0"/>
      </w:pPr>
      <w:r w:rsidRPr="00DA72E9">
        <w:t>Petitioner</w:t>
      </w:r>
      <w:r w:rsidR="004C1F05">
        <w:t xml:space="preserve"> </w:t>
      </w:r>
      <w:r w:rsidR="006B6C62">
        <w:t>petitions and consents</w:t>
      </w:r>
      <w:r w:rsidRPr="00DA72E9">
        <w:t xml:space="preserve"> to the </w:t>
      </w:r>
      <w:r w:rsidR="00D71126">
        <w:t xml:space="preserve">District’s </w:t>
      </w:r>
      <w:r w:rsidR="00AA4C0D">
        <w:t>annexation of the</w:t>
      </w:r>
      <w:r w:rsidR="006B6C62">
        <w:t xml:space="preserve"> </w:t>
      </w:r>
      <w:r w:rsidR="009162B5">
        <w:t>Property</w:t>
      </w:r>
      <w:r w:rsidR="006B6C62">
        <w:t xml:space="preserve"> that is </w:t>
      </w:r>
      <w:r w:rsidR="004978E6">
        <w:t xml:space="preserve">particularly </w:t>
      </w:r>
      <w:r w:rsidR="00AA4C0D">
        <w:t xml:space="preserve">described in </w:t>
      </w:r>
      <w:r w:rsidR="00DC1E5A" w:rsidRPr="00DC1E5A">
        <w:rPr>
          <w:u w:val="single"/>
        </w:rPr>
        <w:t>EXHIBIT A</w:t>
      </w:r>
      <w:r w:rsidR="00AA4C0D">
        <w:t xml:space="preserve"> and </w:t>
      </w:r>
      <w:r w:rsidR="006B6C62">
        <w:t>g</w:t>
      </w:r>
      <w:r w:rsidR="00AA4C0D">
        <w:t xml:space="preserve">enerally shown in the map attached </w:t>
      </w:r>
      <w:r w:rsidR="006B6C62">
        <w:t xml:space="preserve">hereto </w:t>
      </w:r>
      <w:r w:rsidR="00AA4C0D">
        <w:t xml:space="preserve">as </w:t>
      </w:r>
      <w:r w:rsidR="00DC1E5A" w:rsidRPr="00DC1E5A">
        <w:rPr>
          <w:u w:val="single"/>
        </w:rPr>
        <w:t xml:space="preserve">EXHIBIT </w:t>
      </w:r>
      <w:proofErr w:type="gramStart"/>
      <w:r w:rsidR="00DC1E5A" w:rsidRPr="00DC1E5A">
        <w:rPr>
          <w:u w:val="single"/>
        </w:rPr>
        <w:t>B</w:t>
      </w:r>
      <w:r w:rsidR="006A0D45" w:rsidRPr="00DA72E9">
        <w:t>;</w:t>
      </w:r>
      <w:proofErr w:type="gramEnd"/>
      <w:r w:rsidR="009049E1">
        <w:t xml:space="preserve"> </w:t>
      </w:r>
    </w:p>
    <w:p w14:paraId="4EA2C59B" w14:textId="77777777" w:rsidR="00764C8D" w:rsidRDefault="00764C8D" w:rsidP="00764C8D">
      <w:pPr>
        <w:pStyle w:val="ListParagraph"/>
        <w:spacing w:after="0" w:line="240" w:lineRule="auto"/>
      </w:pPr>
    </w:p>
    <w:p w14:paraId="69932FEF" w14:textId="0D24A3BF" w:rsidR="00764C8D" w:rsidRDefault="00764C8D" w:rsidP="00764C8D">
      <w:pPr>
        <w:pStyle w:val="BodyText5"/>
        <w:numPr>
          <w:ilvl w:val="0"/>
          <w:numId w:val="1"/>
        </w:numPr>
        <w:spacing w:after="0"/>
      </w:pPr>
      <w:r>
        <w:t xml:space="preserve">The Property so described is located within the approved Annexation Area of the </w:t>
      </w:r>
      <w:proofErr w:type="gramStart"/>
      <w:r>
        <w:t>District;</w:t>
      </w:r>
      <w:proofErr w:type="gramEnd"/>
    </w:p>
    <w:p w14:paraId="0E8CC627" w14:textId="77777777" w:rsidR="00F204DB" w:rsidRDefault="00F204DB" w:rsidP="00764C8D">
      <w:pPr>
        <w:pStyle w:val="ListParagraph"/>
        <w:spacing w:after="0" w:line="240" w:lineRule="auto"/>
      </w:pPr>
    </w:p>
    <w:p w14:paraId="1E005A16" w14:textId="025D7D9E" w:rsidR="00F204DB" w:rsidRDefault="00F204DB" w:rsidP="00764C8D">
      <w:pPr>
        <w:pStyle w:val="BodyText5"/>
        <w:numPr>
          <w:ilvl w:val="0"/>
          <w:numId w:val="1"/>
        </w:numPr>
        <w:spacing w:after="0"/>
      </w:pPr>
      <w:r>
        <w:t xml:space="preserve">The Petitioner authorizes the recording of a final local entity </w:t>
      </w:r>
      <w:proofErr w:type="gramStart"/>
      <w:r>
        <w:t>plat</w:t>
      </w:r>
      <w:proofErr w:type="gramEnd"/>
      <w:r>
        <w:t xml:space="preserve"> and notice of </w:t>
      </w:r>
      <w:r w:rsidR="00D51AED">
        <w:t>impending boundary action</w:t>
      </w:r>
      <w:r>
        <w:t xml:space="preserve"> on the Property to confirm the new District boundaries;</w:t>
      </w:r>
      <w:r w:rsidR="00A666B7">
        <w:t xml:space="preserve"> and</w:t>
      </w:r>
    </w:p>
    <w:p w14:paraId="7A06F47A" w14:textId="77777777" w:rsidR="00D950D3" w:rsidRDefault="00D950D3" w:rsidP="00764C8D">
      <w:pPr>
        <w:pStyle w:val="ListParagraph"/>
        <w:spacing w:after="0" w:line="240" w:lineRule="auto"/>
      </w:pPr>
    </w:p>
    <w:p w14:paraId="759541B7" w14:textId="6CD6FBE6" w:rsidR="00D950D3" w:rsidRDefault="00E733A4" w:rsidP="00764C8D">
      <w:pPr>
        <w:pStyle w:val="BodyText5"/>
        <w:numPr>
          <w:ilvl w:val="0"/>
          <w:numId w:val="1"/>
        </w:numPr>
        <w:spacing w:after="0"/>
      </w:pPr>
      <w:proofErr w:type="gramStart"/>
      <w:r>
        <w:lastRenderedPageBreak/>
        <w:t>Petitioner</w:t>
      </w:r>
      <w:proofErr w:type="gramEnd"/>
      <w:r>
        <w:t xml:space="preserve"> acknowledges that t</w:t>
      </w:r>
      <w:r w:rsidR="00D950D3">
        <w:t>he</w:t>
      </w:r>
      <w:r w:rsidR="009F0454">
        <w:t xml:space="preserve"> </w:t>
      </w:r>
      <w:r w:rsidR="00D950D3">
        <w:t xml:space="preserve">District </w:t>
      </w:r>
      <w:r w:rsidR="00D51AED">
        <w:t>intends to</w:t>
      </w:r>
      <w:r w:rsidR="00D950D3">
        <w:t xml:space="preserve"> issue bonds and </w:t>
      </w:r>
      <w:r w:rsidR="00764C8D">
        <w:t xml:space="preserve">may </w:t>
      </w:r>
      <w:r>
        <w:t>make</w:t>
      </w:r>
      <w:r w:rsidR="004365F0">
        <w:t xml:space="preserve"> special assessments</w:t>
      </w:r>
      <w:r w:rsidR="006B6C62">
        <w:t xml:space="preserve"> </w:t>
      </w:r>
      <w:r w:rsidR="00D950D3">
        <w:t xml:space="preserve">on all property within the District, specifically including the </w:t>
      </w:r>
      <w:r w:rsidR="00F204DB">
        <w:t>Property</w:t>
      </w:r>
      <w:r w:rsidR="00A666B7">
        <w:t>.</w:t>
      </w:r>
    </w:p>
    <w:p w14:paraId="4666CF8F" w14:textId="77777777" w:rsidR="00A666B7" w:rsidRDefault="00A666B7" w:rsidP="00764C8D">
      <w:pPr>
        <w:pStyle w:val="ListParagraph"/>
        <w:spacing w:after="0" w:line="240" w:lineRule="auto"/>
      </w:pPr>
    </w:p>
    <w:p w14:paraId="2EDFD51A" w14:textId="5B6C6997" w:rsidR="001720EC" w:rsidRDefault="001720EC" w:rsidP="00764C8D">
      <w:pPr>
        <w:pStyle w:val="BodyText5"/>
        <w:spacing w:after="0"/>
      </w:pPr>
      <w:proofErr w:type="gramStart"/>
      <w:r w:rsidRPr="00DA72E9">
        <w:t>Each individual</w:t>
      </w:r>
      <w:proofErr w:type="gramEnd"/>
      <w:r w:rsidRPr="00DA72E9">
        <w:t xml:space="preserve"> who signs on behalf of a trust or business entity </w:t>
      </w:r>
      <w:r>
        <w:t xml:space="preserve">represents that he or she </w:t>
      </w:r>
      <w:r w:rsidRPr="00DA72E9">
        <w:t xml:space="preserve">has authority to do so and to </w:t>
      </w:r>
      <w:r w:rsidR="00D71126">
        <w:t>petition for the annexation on behalf of the</w:t>
      </w:r>
      <w:r w:rsidRPr="00DA72E9">
        <w:t xml:space="preserve"> trust or business </w:t>
      </w:r>
      <w:proofErr w:type="gramStart"/>
      <w:r w:rsidRPr="00DA72E9">
        <w:t>entity, and</w:t>
      </w:r>
      <w:proofErr w:type="gramEnd"/>
      <w:r w:rsidRPr="00DA72E9">
        <w:t xml:space="preserve"> </w:t>
      </w:r>
      <w:r>
        <w:t xml:space="preserve">further represents that </w:t>
      </w:r>
      <w:r w:rsidRPr="00DA72E9">
        <w:t xml:space="preserve">there is no legal impediment to the trust or business entity’s signing </w:t>
      </w:r>
      <w:r w:rsidR="00677700">
        <w:t xml:space="preserve">of </w:t>
      </w:r>
      <w:r w:rsidRPr="00DA72E9">
        <w:t>this Petition</w:t>
      </w:r>
      <w:r>
        <w:t xml:space="preserve">. </w:t>
      </w:r>
    </w:p>
    <w:p w14:paraId="7A6A5B74" w14:textId="77777777" w:rsidR="00AA4C0D" w:rsidRDefault="00AA4C0D" w:rsidP="00764C8D">
      <w:pPr>
        <w:pStyle w:val="BodyText5"/>
        <w:spacing w:after="0"/>
        <w:ind w:firstLine="0"/>
      </w:pPr>
    </w:p>
    <w:p w14:paraId="6799A855" w14:textId="73861897" w:rsidR="00DB0C90" w:rsidRPr="00DA72E9" w:rsidRDefault="00DB0C90" w:rsidP="00764C8D">
      <w:pPr>
        <w:pStyle w:val="BodyText5"/>
        <w:spacing w:after="0"/>
      </w:pPr>
      <w:r w:rsidRPr="00DA72E9">
        <w:t xml:space="preserve">This Petition may be signed electronically and executed in counterparts, all of which may be treated for all purposes as an original and shall constitute and be one and the same </w:t>
      </w:r>
      <w:r w:rsidR="00F759CD">
        <w:t>Petition</w:t>
      </w:r>
      <w:r w:rsidRPr="00DA72E9">
        <w:t>.</w:t>
      </w:r>
    </w:p>
    <w:p w14:paraId="748C78A4" w14:textId="77777777" w:rsidR="00454CFF" w:rsidRPr="00DA72E9" w:rsidRDefault="00454CFF" w:rsidP="00764C8D">
      <w:pPr>
        <w:pStyle w:val="BodyText5"/>
        <w:spacing w:after="0"/>
        <w:ind w:firstLine="0"/>
      </w:pPr>
    </w:p>
    <w:p w14:paraId="3D953BC1" w14:textId="0C5B943D" w:rsidR="00DB0C90" w:rsidRDefault="00DB0C90" w:rsidP="00764C8D">
      <w:pPr>
        <w:pStyle w:val="BodyText5"/>
        <w:spacing w:after="0"/>
      </w:pPr>
      <w:r w:rsidRPr="00DA72E9">
        <w:t xml:space="preserve">IN WITNESS WHEREOF, the Petitioner </w:t>
      </w:r>
      <w:r w:rsidR="00814848">
        <w:t>has</w:t>
      </w:r>
      <w:r w:rsidRPr="00DA72E9">
        <w:t xml:space="preserve"> executed this </w:t>
      </w:r>
      <w:r w:rsidR="00494B4C">
        <w:t>Petition</w:t>
      </w:r>
      <w:r w:rsidRPr="00DA72E9">
        <w:t xml:space="preserve"> as of the date indicated above. </w:t>
      </w:r>
    </w:p>
    <w:p w14:paraId="7DCB6F8F" w14:textId="256FE721" w:rsidR="00B9456E" w:rsidRDefault="00B9456E" w:rsidP="00B9456E">
      <w:pPr>
        <w:pStyle w:val="BodyText5"/>
        <w:spacing w:after="40"/>
        <w:ind w:firstLine="0"/>
      </w:pPr>
    </w:p>
    <w:p w14:paraId="51029DE0" w14:textId="7FDCC464" w:rsidR="00B9456E" w:rsidRPr="00B9456E" w:rsidRDefault="00B9456E" w:rsidP="00B9456E">
      <w:pPr>
        <w:pStyle w:val="BodyText5"/>
        <w:spacing w:after="40"/>
        <w:ind w:firstLine="0"/>
        <w:jc w:val="center"/>
        <w:rPr>
          <w:i/>
          <w:iCs/>
        </w:rPr>
      </w:pPr>
      <w:r w:rsidRPr="00B9456E">
        <w:rPr>
          <w:i/>
          <w:iCs/>
        </w:rPr>
        <w:t>(signature pages follow)</w:t>
      </w:r>
    </w:p>
    <w:p w14:paraId="3C3D2CA5" w14:textId="6DE4A13D" w:rsidR="00144697" w:rsidRPr="00DA72E9" w:rsidRDefault="00DB0C90" w:rsidP="009B622F">
      <w:pPr>
        <w:rPr>
          <w:rFonts w:ascii="Times New Roman" w:eastAsia="Times New Roman" w:hAnsi="Times New Roman" w:cs="Times New Roman"/>
          <w:sz w:val="24"/>
          <w:szCs w:val="24"/>
        </w:rPr>
      </w:pPr>
      <w:r w:rsidRPr="00DA72E9">
        <w:rPr>
          <w:rFonts w:ascii="Times New Roman" w:hAnsi="Times New Roman" w:cs="Times New Roman"/>
          <w:sz w:val="24"/>
          <w:szCs w:val="24"/>
        </w:rPr>
        <w:br w:type="page"/>
      </w:r>
      <w:r w:rsidR="00764C8D">
        <w:rPr>
          <w:rFonts w:ascii="Times New Roman" w:eastAsia="Times New Roman" w:hAnsi="Times New Roman" w:cs="Times New Roman"/>
          <w:sz w:val="24"/>
          <w:szCs w:val="24"/>
        </w:rPr>
        <w:lastRenderedPageBreak/>
        <w:t>Made</w:t>
      </w:r>
      <w:r w:rsidR="00144697" w:rsidRPr="00DA72E9">
        <w:rPr>
          <w:rFonts w:ascii="Times New Roman" w:eastAsia="Times New Roman" w:hAnsi="Times New Roman" w:cs="Times New Roman"/>
          <w:sz w:val="24"/>
          <w:szCs w:val="24"/>
        </w:rPr>
        <w:t xml:space="preserve"> effective as of the date first set forth above.</w:t>
      </w:r>
    </w:p>
    <w:p w14:paraId="21F602FB" w14:textId="77777777" w:rsidR="0077069D" w:rsidRPr="00DA72E9" w:rsidRDefault="0077069D" w:rsidP="0077069D">
      <w:pPr>
        <w:spacing w:after="0" w:line="240" w:lineRule="auto"/>
        <w:rPr>
          <w:rFonts w:ascii="Times New Roman" w:eastAsia="Times New Roman" w:hAnsi="Times New Roman" w:cs="Times New Roman"/>
          <w:sz w:val="24"/>
          <w:szCs w:val="24"/>
        </w:rPr>
      </w:pPr>
    </w:p>
    <w:p w14:paraId="1BBE1A92" w14:textId="77777777" w:rsidR="000263AD" w:rsidRDefault="000263AD" w:rsidP="000263AD">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HERRIMAN 73 PARTNERS LLC</w:t>
      </w:r>
    </w:p>
    <w:p w14:paraId="670E2143" w14:textId="77777777" w:rsidR="000263AD" w:rsidRDefault="000263AD" w:rsidP="000263AD">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Utah limited liability company</w:t>
      </w:r>
    </w:p>
    <w:p w14:paraId="241EF975" w14:textId="77777777" w:rsidR="000263AD" w:rsidRDefault="000263AD" w:rsidP="000263A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10771 S. Rippling Bay</w:t>
      </w:r>
    </w:p>
    <w:p w14:paraId="5354C97B" w14:textId="77777777" w:rsidR="000263AD" w:rsidRDefault="000263AD" w:rsidP="000263A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South Jordan, UT 84009</w:t>
      </w:r>
    </w:p>
    <w:p w14:paraId="7CCA38EA" w14:textId="77777777" w:rsidR="005C5033" w:rsidRDefault="005C5033" w:rsidP="00AA6742">
      <w:pPr>
        <w:spacing w:after="0" w:line="240" w:lineRule="auto"/>
        <w:ind w:left="4320"/>
        <w:rPr>
          <w:rFonts w:ascii="Times New Roman" w:eastAsia="Times New Roman" w:hAnsi="Times New Roman" w:cs="Times New Roman"/>
          <w:sz w:val="24"/>
          <w:szCs w:val="24"/>
        </w:rPr>
      </w:pPr>
    </w:p>
    <w:p w14:paraId="438CE421" w14:textId="0F18A3F4" w:rsidR="005C5033" w:rsidRDefault="005C5033" w:rsidP="00AA6742">
      <w:pPr>
        <w:spacing w:after="0" w:line="240" w:lineRule="auto"/>
        <w:ind w:left="4320"/>
        <w:rPr>
          <w:rFonts w:ascii="Times New Roman" w:eastAsia="Times New Roman" w:hAnsi="Times New Roman" w:cs="Times New Roman"/>
          <w:sz w:val="24"/>
          <w:szCs w:val="24"/>
        </w:rPr>
      </w:pPr>
    </w:p>
    <w:p w14:paraId="3F567293" w14:textId="41C7A1F5" w:rsidR="005C5033" w:rsidRDefault="005C5033"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5CA54430" w14:textId="2FF95C4A" w:rsidR="005C5033" w:rsidRPr="009519AC" w:rsidRDefault="005C5033" w:rsidP="00AA6742">
      <w:pPr>
        <w:spacing w:after="0" w:line="240" w:lineRule="auto"/>
        <w:ind w:left="4320"/>
        <w:rPr>
          <w:rFonts w:ascii="Times New Roman" w:eastAsia="Times New Roman" w:hAnsi="Times New Roman" w:cs="Times New Roman"/>
          <w:sz w:val="24"/>
          <w:szCs w:val="24"/>
        </w:rPr>
      </w:pPr>
      <w:proofErr w:type="gramStart"/>
      <w:r w:rsidRPr="009519AC">
        <w:rPr>
          <w:rFonts w:ascii="Times New Roman" w:eastAsia="Times New Roman" w:hAnsi="Times New Roman" w:cs="Times New Roman"/>
          <w:sz w:val="24"/>
          <w:szCs w:val="24"/>
        </w:rPr>
        <w:t>By:</w:t>
      </w:r>
      <w:proofErr w:type="gramEnd"/>
      <w:r w:rsidR="00764C8D" w:rsidRPr="009519AC">
        <w:rPr>
          <w:rFonts w:ascii="Times New Roman" w:eastAsia="Times New Roman" w:hAnsi="Times New Roman" w:cs="Times New Roman"/>
          <w:sz w:val="24"/>
          <w:szCs w:val="24"/>
        </w:rPr>
        <w:t xml:space="preserve"> </w:t>
      </w:r>
    </w:p>
    <w:p w14:paraId="3BD9EDFD" w14:textId="0C564559" w:rsidR="005C5033" w:rsidRDefault="005C5033" w:rsidP="00AA6742">
      <w:pPr>
        <w:spacing w:after="0" w:line="240" w:lineRule="auto"/>
        <w:ind w:left="4320"/>
        <w:rPr>
          <w:rFonts w:ascii="Times New Roman" w:eastAsia="Times New Roman" w:hAnsi="Times New Roman" w:cs="Times New Roman"/>
          <w:sz w:val="24"/>
          <w:szCs w:val="24"/>
        </w:rPr>
      </w:pPr>
      <w:r w:rsidRPr="009519AC">
        <w:rPr>
          <w:rFonts w:ascii="Times New Roman" w:eastAsia="Times New Roman" w:hAnsi="Times New Roman" w:cs="Times New Roman"/>
          <w:sz w:val="24"/>
          <w:szCs w:val="24"/>
        </w:rPr>
        <w:t xml:space="preserve">Its: </w:t>
      </w:r>
    </w:p>
    <w:p w14:paraId="0B7A6E1D" w14:textId="77777777" w:rsidR="00AA6742" w:rsidRDefault="00AA6742" w:rsidP="00AA6742">
      <w:pPr>
        <w:spacing w:after="0" w:line="240" w:lineRule="auto"/>
        <w:ind w:left="4320"/>
        <w:rPr>
          <w:rFonts w:ascii="Times New Roman" w:eastAsia="Times New Roman" w:hAnsi="Times New Roman" w:cs="Times New Roman"/>
          <w:sz w:val="24"/>
          <w:szCs w:val="24"/>
        </w:rPr>
      </w:pPr>
    </w:p>
    <w:p w14:paraId="173D2BB3" w14:textId="77777777" w:rsidR="005C5033" w:rsidRDefault="005C5033" w:rsidP="0077069D">
      <w:pPr>
        <w:spacing w:after="0" w:line="240" w:lineRule="auto"/>
        <w:rPr>
          <w:rFonts w:ascii="Times New Roman" w:eastAsia="Times New Roman" w:hAnsi="Times New Roman" w:cs="Times New Roman"/>
          <w:sz w:val="24"/>
          <w:szCs w:val="24"/>
        </w:rPr>
      </w:pPr>
    </w:p>
    <w:p w14:paraId="26364BC1" w14:textId="57811BD4" w:rsidR="00B555E7" w:rsidRDefault="00B555E7">
      <w:pPr>
        <w:rPr>
          <w:rFonts w:ascii="Times New Roman" w:hAnsi="Times New Roman" w:cs="Times New Roman"/>
          <w:sz w:val="24"/>
          <w:szCs w:val="24"/>
        </w:rPr>
      </w:pPr>
      <w:r>
        <w:rPr>
          <w:rFonts w:ascii="Times New Roman" w:hAnsi="Times New Roman" w:cs="Times New Roman"/>
          <w:sz w:val="24"/>
          <w:szCs w:val="24"/>
        </w:rPr>
        <w:br w:type="page"/>
      </w:r>
    </w:p>
    <w:p w14:paraId="1FCE004C" w14:textId="77777777" w:rsidR="00E93262" w:rsidRPr="00DA72E9" w:rsidRDefault="00E93262" w:rsidP="00E93262">
      <w:pPr>
        <w:rPr>
          <w:rFonts w:ascii="Times New Roman" w:eastAsia="Times New Roman" w:hAnsi="Times New Roman" w:cs="Times New Roman"/>
          <w:sz w:val="24"/>
          <w:szCs w:val="24"/>
        </w:rPr>
      </w:pPr>
    </w:p>
    <w:p w14:paraId="71B239D2" w14:textId="6845252D" w:rsidR="00E21AD3" w:rsidRDefault="00E93262" w:rsidP="00764C8D">
      <w:pPr>
        <w:jc w:val="center"/>
        <w:rPr>
          <w:rFonts w:ascii="Times New Roman" w:hAnsi="Times New Roman" w:cs="Times New Roman"/>
          <w:b/>
          <w:bCs/>
          <w:sz w:val="24"/>
          <w:szCs w:val="24"/>
        </w:rPr>
      </w:pPr>
      <w:bookmarkStart w:id="0" w:name="_Hlk80859111"/>
      <w:bookmarkStart w:id="1" w:name="_Hlk80858828"/>
      <w:r w:rsidRPr="00764C8D">
        <w:rPr>
          <w:rFonts w:ascii="Times New Roman" w:hAnsi="Times New Roman" w:cs="Times New Roman"/>
          <w:b/>
          <w:bCs/>
          <w:sz w:val="24"/>
          <w:szCs w:val="24"/>
        </w:rPr>
        <w:t>EXHIBIT A</w:t>
      </w:r>
      <w:r w:rsidRPr="00764C8D">
        <w:rPr>
          <w:rFonts w:ascii="Times New Roman" w:hAnsi="Times New Roman" w:cs="Times New Roman"/>
          <w:b/>
          <w:bCs/>
          <w:sz w:val="24"/>
          <w:szCs w:val="24"/>
        </w:rPr>
        <w:br/>
      </w:r>
      <w:r w:rsidR="00E21AD3" w:rsidRPr="00764C8D">
        <w:rPr>
          <w:rFonts w:ascii="Times New Roman" w:hAnsi="Times New Roman" w:cs="Times New Roman"/>
          <w:b/>
          <w:bCs/>
          <w:sz w:val="24"/>
          <w:szCs w:val="24"/>
        </w:rPr>
        <w:t xml:space="preserve">LEGAL DESCRIPTION OF </w:t>
      </w:r>
      <w:r w:rsidR="00CC0DF8" w:rsidRPr="00764C8D">
        <w:rPr>
          <w:rFonts w:ascii="Times New Roman" w:hAnsi="Times New Roman" w:cs="Times New Roman"/>
          <w:b/>
          <w:bCs/>
          <w:sz w:val="24"/>
          <w:szCs w:val="24"/>
        </w:rPr>
        <w:t>THE ANNEXATION PROPERTY</w:t>
      </w:r>
      <w:bookmarkEnd w:id="0"/>
      <w:bookmarkEnd w:id="1"/>
    </w:p>
    <w:p w14:paraId="782DF1AF" w14:textId="77777777" w:rsidR="00543B17" w:rsidRDefault="00543B17" w:rsidP="00543B17">
      <w:pPr>
        <w:spacing w:after="0" w:line="240" w:lineRule="auto"/>
        <w:rPr>
          <w:rFonts w:ascii="Times New Roman" w:hAnsi="Times New Roman" w:cs="Times New Roman"/>
          <w:b/>
          <w:bCs/>
          <w:sz w:val="24"/>
          <w:szCs w:val="24"/>
        </w:rPr>
      </w:pPr>
    </w:p>
    <w:p w14:paraId="5C258381" w14:textId="02344237" w:rsidR="009519AC" w:rsidRPr="009519AC" w:rsidRDefault="009519AC" w:rsidP="009519AC">
      <w:pPr>
        <w:jc w:val="center"/>
        <w:rPr>
          <w:b/>
        </w:rPr>
      </w:pPr>
      <w:r w:rsidRPr="009519AC">
        <w:rPr>
          <w:b/>
        </w:rPr>
        <w:t xml:space="preserve">Legal Description – Annexation No. </w:t>
      </w:r>
      <w:r>
        <w:rPr>
          <w:b/>
        </w:rPr>
        <w:t>3</w:t>
      </w:r>
    </w:p>
    <w:p w14:paraId="0513B95A" w14:textId="77777777" w:rsidR="009519AC" w:rsidRPr="009519AC" w:rsidRDefault="009519AC" w:rsidP="009519AC">
      <w:pPr>
        <w:rPr>
          <w:b/>
          <w:bCs/>
        </w:rPr>
      </w:pPr>
      <w:r w:rsidRPr="009519AC">
        <w:rPr>
          <w:b/>
          <w:bCs/>
        </w:rPr>
        <w:t>A parcel of land situated within the East ½ of Section 25, Township 3 South, Range 2 West, Salt Lake Base and Meridian, located in Herriman City, County of Salt Lake, State of Utah and being more particularly described as follows:</w:t>
      </w:r>
    </w:p>
    <w:p w14:paraId="60BA5AE7" w14:textId="77777777" w:rsidR="009519AC" w:rsidRPr="009519AC" w:rsidRDefault="009519AC" w:rsidP="009519AC">
      <w:r w:rsidRPr="009519AC">
        <w:t xml:space="preserve">Beginning at a point of intersection with the Northeasterly Right-of-Way line of Herriman Main Street, per Herriman Main Street Dedication Plat Recorded in Book 2022P, at Page 151 and the Northwesterly Right-of-Way line of Miller Crossing Drive, per Special </w:t>
      </w:r>
      <w:proofErr w:type="spellStart"/>
      <w:r w:rsidRPr="009519AC">
        <w:t>Warranty</w:t>
      </w:r>
      <w:proofErr w:type="spellEnd"/>
      <w:r w:rsidRPr="009519AC">
        <w:t xml:space="preserve"> Deed recorded May 30, 2024, as Entry No.: 14246489, in Book I 1494, at Page 7204, of official Salt Lake County Records, said point of intersection being South 89°36'57" East, along the section line, a distance of 147.69 feet and North 0°23'03" East, perpendicular to said section line, a distance of2239.63 feet, from the South Quarter Comer of said Section 25, Township 3 South, Range 2 West, Salt Lake Base and Meridian, and running thence Northwesterly along said Right-of-Way line of Herriman Main Street the following two </w:t>
      </w:r>
      <w:r w:rsidRPr="009519AC">
        <w:rPr>
          <w:b/>
          <w:bCs/>
        </w:rPr>
        <w:t xml:space="preserve">(2) </w:t>
      </w:r>
      <w:r w:rsidRPr="009519AC">
        <w:t xml:space="preserve">courses: </w:t>
      </w:r>
      <w:r w:rsidRPr="009519AC">
        <w:rPr>
          <w:b/>
          <w:bCs/>
        </w:rPr>
        <w:t xml:space="preserve">(1) </w:t>
      </w:r>
      <w:r w:rsidRPr="009519AC">
        <w:t xml:space="preserve">Along the arc </w:t>
      </w:r>
      <w:proofErr w:type="spellStart"/>
      <w:r w:rsidRPr="009519AC">
        <w:t>ofa</w:t>
      </w:r>
      <w:proofErr w:type="spellEnd"/>
      <w:r w:rsidRPr="009519AC">
        <w:t xml:space="preserve"> 5073.00-foot radius curve to the left, through a central angle of 0°31'08", a distance of 45.94 feet, subtended by a long chord bearing North 40°29'00" West, a distance of 45.94 feet; </w:t>
      </w:r>
      <w:r w:rsidRPr="009519AC">
        <w:rPr>
          <w:b/>
          <w:bCs/>
        </w:rPr>
        <w:t xml:space="preserve">(2) </w:t>
      </w:r>
      <w:r w:rsidRPr="009519AC">
        <w:t xml:space="preserve">North 40°44'34" West, a distance of 154.30 feet, to the Southeasterly line of that certain tract conveyed to MLM Holdings, LLC, by Quit-Claim Deed recorded as Entry No.: 14133224, in Book 11434, at Page 2683; thence North 50°24'24" East, </w:t>
      </w:r>
      <w:r w:rsidRPr="009519AC">
        <w:rPr>
          <w:i/>
          <w:iCs/>
        </w:rPr>
        <w:t xml:space="preserve">(N50°24'56"E, by record) </w:t>
      </w:r>
      <w:r w:rsidRPr="009519AC">
        <w:t xml:space="preserve">along said Southeasterly line, a distance of 623.54 feet; thence South 43°44'23" East, a distance of 420.59 feet, to a point in the Northerly Right-of-Way line of said Miller Crossing Drive; thence Southwesterly along said Northerly Right-of-Way line the following three </w:t>
      </w:r>
      <w:r w:rsidRPr="009519AC">
        <w:rPr>
          <w:b/>
          <w:bCs/>
        </w:rPr>
        <w:t xml:space="preserve">(3) </w:t>
      </w:r>
      <w:r w:rsidRPr="009519AC">
        <w:t xml:space="preserve">courses: </w:t>
      </w:r>
      <w:r w:rsidRPr="009519AC">
        <w:rPr>
          <w:b/>
          <w:bCs/>
        </w:rPr>
        <w:t xml:space="preserve">(1) </w:t>
      </w:r>
      <w:r w:rsidRPr="009519AC">
        <w:t xml:space="preserve">North 89°43'56" West, a distance of 146.29 feet; </w:t>
      </w:r>
      <w:r w:rsidRPr="009519AC">
        <w:rPr>
          <w:b/>
          <w:bCs/>
        </w:rPr>
        <w:t xml:space="preserve">(2) </w:t>
      </w:r>
      <w:r w:rsidRPr="009519AC">
        <w:t xml:space="preserve">Southwesterly along the arc </w:t>
      </w:r>
      <w:proofErr w:type="spellStart"/>
      <w:r w:rsidRPr="009519AC">
        <w:t>ofa</w:t>
      </w:r>
      <w:proofErr w:type="spellEnd"/>
      <w:r w:rsidRPr="009519AC">
        <w:t xml:space="preserve"> 540.00-foot radius curve to the left, though a central angle of 39°51'08", a distance of 375.60 feet, subtended by a long chord bearing South 70°20'30" West, a distance of 368.07 feet; </w:t>
      </w:r>
      <w:r w:rsidRPr="009519AC">
        <w:rPr>
          <w:b/>
          <w:bCs/>
        </w:rPr>
        <w:t xml:space="preserve">(4) </w:t>
      </w:r>
      <w:r w:rsidRPr="009519AC">
        <w:t>South 50°24'56" West, a distance of 191.83 feet, to the point of beginning.</w:t>
      </w:r>
    </w:p>
    <w:p w14:paraId="683E4C5F" w14:textId="77777777" w:rsidR="009519AC" w:rsidRPr="009519AC" w:rsidRDefault="009519AC" w:rsidP="009519AC"/>
    <w:p w14:paraId="3904CD67" w14:textId="77777777" w:rsidR="009519AC" w:rsidRPr="009519AC" w:rsidRDefault="009519AC" w:rsidP="009519AC">
      <w:pPr>
        <w:rPr>
          <w:bCs/>
        </w:rPr>
      </w:pPr>
      <w:r w:rsidRPr="009519AC">
        <w:rPr>
          <w:bCs/>
        </w:rPr>
        <w:t>Containing 3.61 acres</w:t>
      </w:r>
    </w:p>
    <w:p w14:paraId="0848A9AF" w14:textId="77777777" w:rsidR="009519AC" w:rsidRPr="009519AC" w:rsidRDefault="009519AC" w:rsidP="009519AC">
      <w:pPr>
        <w:rPr>
          <w:bCs/>
          <w:highlight w:val="yellow"/>
        </w:rPr>
      </w:pPr>
      <w:r w:rsidRPr="009519AC">
        <w:rPr>
          <w:bCs/>
        </w:rPr>
        <w:t>Affecting a portion of Parcel No. 26-25-402-010</w:t>
      </w:r>
      <w:r w:rsidRPr="009519AC">
        <w:rPr>
          <w:bCs/>
          <w:highlight w:val="yellow"/>
        </w:rPr>
        <w:br w:type="page"/>
      </w:r>
    </w:p>
    <w:p w14:paraId="22C19B66" w14:textId="0C64711D" w:rsidR="00907419" w:rsidRDefault="00907419">
      <w:pPr>
        <w:rPr>
          <w:rFonts w:ascii="Times New Roman" w:eastAsia="Times New Roman" w:hAnsi="Times New Roman" w:cs="Times New Roman"/>
          <w:b/>
          <w:bCs/>
          <w:sz w:val="24"/>
          <w:szCs w:val="24"/>
        </w:rPr>
      </w:pPr>
    </w:p>
    <w:p w14:paraId="3424D181" w14:textId="77777777" w:rsidR="00907419" w:rsidRDefault="00907419" w:rsidP="00D51AED">
      <w:pPr>
        <w:autoSpaceDE w:val="0"/>
        <w:autoSpaceDN w:val="0"/>
        <w:adjustRightInd w:val="0"/>
        <w:spacing w:after="0" w:line="240" w:lineRule="auto"/>
        <w:jc w:val="both"/>
        <w:rPr>
          <w:rFonts w:ascii="Times New Roman" w:eastAsia="Times New Roman" w:hAnsi="Times New Roman" w:cs="Times New Roman"/>
          <w:b/>
          <w:bCs/>
          <w:sz w:val="24"/>
          <w:szCs w:val="24"/>
        </w:rPr>
      </w:pPr>
    </w:p>
    <w:p w14:paraId="2AD7FF02" w14:textId="7EB06C45" w:rsidR="00E93262" w:rsidRPr="00DA72E9" w:rsidRDefault="00E93262" w:rsidP="00E93262">
      <w:pPr>
        <w:pStyle w:val="BodyText5"/>
        <w:spacing w:after="40"/>
        <w:ind w:firstLine="0"/>
        <w:jc w:val="center"/>
        <w:rPr>
          <w:b/>
          <w:bCs/>
        </w:rPr>
      </w:pPr>
      <w:r w:rsidRPr="00DA72E9">
        <w:rPr>
          <w:b/>
          <w:bCs/>
        </w:rPr>
        <w:t>EXHIBIT B</w:t>
      </w:r>
    </w:p>
    <w:p w14:paraId="400A124C" w14:textId="3D400645" w:rsidR="00E93262" w:rsidRPr="00C57096" w:rsidRDefault="00E21AD3" w:rsidP="00C57096">
      <w:pPr>
        <w:pStyle w:val="BodyText5"/>
        <w:spacing w:after="40"/>
        <w:ind w:firstLine="0"/>
        <w:jc w:val="center"/>
        <w:rPr>
          <w:b/>
          <w:bCs/>
        </w:rPr>
      </w:pPr>
      <w:r>
        <w:rPr>
          <w:b/>
          <w:bCs/>
        </w:rPr>
        <w:t xml:space="preserve">MAP OF </w:t>
      </w:r>
      <w:r w:rsidR="00CC0DF8">
        <w:rPr>
          <w:b/>
          <w:bCs/>
        </w:rPr>
        <w:t>ANNEXATION PROPERTY</w:t>
      </w:r>
    </w:p>
    <w:p w14:paraId="0374E5E0" w14:textId="53F30CBA" w:rsidR="00AA6742" w:rsidRDefault="00AA6742" w:rsidP="00AA6742">
      <w:pPr>
        <w:pStyle w:val="BodyText5"/>
        <w:spacing w:after="40"/>
        <w:ind w:firstLine="0"/>
      </w:pPr>
    </w:p>
    <w:p w14:paraId="063F67B2" w14:textId="71F3121E" w:rsidR="00D51AED" w:rsidRPr="00DA72E9" w:rsidRDefault="009519AC" w:rsidP="00454FCF">
      <w:pPr>
        <w:pStyle w:val="BodyText5"/>
        <w:spacing w:after="40"/>
        <w:ind w:firstLine="0"/>
      </w:pPr>
      <w:r>
        <w:rPr>
          <w:bCs/>
          <w:noProof/>
          <w:sz w:val="22"/>
          <w:szCs w:val="22"/>
        </w:rPr>
        <w:drawing>
          <wp:inline distT="0" distB="0" distL="0" distR="0" wp14:anchorId="150AEAC2" wp14:editId="17BE4FF8">
            <wp:extent cx="7025988" cy="4844410"/>
            <wp:effectExtent l="5080" t="0" r="8890" b="8890"/>
            <wp:docPr id="602324960" name="Picture 2" descr="A close-up of a bluepr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324960" name="Picture 2" descr="A close-up of a blueprin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7026902" cy="4845040"/>
                    </a:xfrm>
                    <a:prstGeom prst="rect">
                      <a:avLst/>
                    </a:prstGeom>
                  </pic:spPr>
                </pic:pic>
              </a:graphicData>
            </a:graphic>
          </wp:inline>
        </w:drawing>
      </w:r>
    </w:p>
    <w:sectPr w:rsidR="00D51AED" w:rsidRPr="00DA72E9" w:rsidSect="00844A3B">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4076D" w14:textId="77777777" w:rsidR="004D6420" w:rsidRDefault="004D6420" w:rsidP="000760EB">
      <w:pPr>
        <w:spacing w:after="0" w:line="240" w:lineRule="auto"/>
      </w:pPr>
      <w:r>
        <w:separator/>
      </w:r>
    </w:p>
  </w:endnote>
  <w:endnote w:type="continuationSeparator" w:id="0">
    <w:p w14:paraId="7C5D6BA3" w14:textId="77777777" w:rsidR="004D6420" w:rsidRDefault="004D6420" w:rsidP="0007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3C25" w14:textId="150AAAA8" w:rsidR="008138B4" w:rsidRPr="00764C8D" w:rsidRDefault="00E21AD3"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Annexation</w:t>
    </w:r>
    <w:r w:rsidR="008138B4" w:rsidRPr="00764C8D">
      <w:rPr>
        <w:rFonts w:ascii="Times New Roman" w:hAnsi="Times New Roman" w:cs="Times New Roman"/>
        <w:sz w:val="16"/>
        <w:szCs w:val="16"/>
      </w:rPr>
      <w:t xml:space="preserve"> </w:t>
    </w:r>
    <w:r w:rsidR="00063705">
      <w:rPr>
        <w:rFonts w:ascii="Times New Roman" w:hAnsi="Times New Roman" w:cs="Times New Roman"/>
        <w:sz w:val="16"/>
        <w:szCs w:val="16"/>
      </w:rPr>
      <w:t>#</w:t>
    </w:r>
    <w:r w:rsidR="008E7359">
      <w:rPr>
        <w:rFonts w:ascii="Times New Roman" w:hAnsi="Times New Roman" w:cs="Times New Roman"/>
        <w:sz w:val="16"/>
        <w:szCs w:val="16"/>
      </w:rPr>
      <w:t>3</w:t>
    </w:r>
    <w:r w:rsidR="00063705">
      <w:rPr>
        <w:rFonts w:ascii="Times New Roman" w:hAnsi="Times New Roman" w:cs="Times New Roman"/>
        <w:sz w:val="16"/>
        <w:szCs w:val="16"/>
      </w:rPr>
      <w:t xml:space="preserve"> </w:t>
    </w:r>
    <w:r w:rsidR="008138B4" w:rsidRPr="00764C8D">
      <w:rPr>
        <w:rFonts w:ascii="Times New Roman" w:hAnsi="Times New Roman" w:cs="Times New Roman"/>
        <w:sz w:val="16"/>
        <w:szCs w:val="16"/>
      </w:rPr>
      <w:t>Petition</w:t>
    </w:r>
  </w:p>
  <w:p w14:paraId="2365B4AB" w14:textId="34E218AF" w:rsidR="008138B4" w:rsidRPr="00764C8D" w:rsidRDefault="008E7359" w:rsidP="000760EB">
    <w:pPr>
      <w:pStyle w:val="Footer"/>
      <w:jc w:val="center"/>
      <w:rPr>
        <w:rFonts w:ascii="Times New Roman" w:hAnsi="Times New Roman" w:cs="Times New Roman"/>
        <w:sz w:val="16"/>
        <w:szCs w:val="16"/>
      </w:rPr>
    </w:pPr>
    <w:r>
      <w:rPr>
        <w:rFonts w:ascii="Times New Roman" w:hAnsi="Times New Roman" w:cs="Times New Roman"/>
        <w:sz w:val="16"/>
        <w:szCs w:val="16"/>
      </w:rPr>
      <w:t>Auto Mall &amp; Retail</w:t>
    </w:r>
    <w:r w:rsidR="00C95F3D" w:rsidRPr="00764C8D">
      <w:rPr>
        <w:rFonts w:ascii="Times New Roman" w:hAnsi="Times New Roman" w:cs="Times New Roman"/>
        <w:sz w:val="16"/>
        <w:szCs w:val="16"/>
      </w:rPr>
      <w:t xml:space="preserve"> Public Infrastructure District</w:t>
    </w:r>
  </w:p>
  <w:p w14:paraId="30C0E3EC" w14:textId="1A2B1AFC" w:rsidR="008138B4" w:rsidRPr="00764C8D" w:rsidRDefault="008138B4"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 xml:space="preserve">Page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PAGE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1</w:t>
    </w:r>
    <w:r w:rsidRPr="00764C8D">
      <w:rPr>
        <w:rFonts w:ascii="Times New Roman" w:hAnsi="Times New Roman" w:cs="Times New Roman"/>
        <w:sz w:val="16"/>
        <w:szCs w:val="16"/>
      </w:rPr>
      <w:fldChar w:fldCharType="end"/>
    </w:r>
    <w:r w:rsidRPr="00764C8D">
      <w:rPr>
        <w:rFonts w:ascii="Times New Roman" w:hAnsi="Times New Roman" w:cs="Times New Roman"/>
        <w:sz w:val="16"/>
        <w:szCs w:val="16"/>
      </w:rPr>
      <w:t xml:space="preserve"> of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NUMPAGES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2</w:t>
    </w:r>
    <w:r w:rsidRPr="00764C8D">
      <w:rPr>
        <w:rFonts w:ascii="Times New Roman" w:hAnsi="Times New Roman" w:cs="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24889" w14:textId="49475671" w:rsidR="00764C8D" w:rsidRPr="00764C8D" w:rsidRDefault="00516C7D">
    <w:pPr>
      <w:pStyle w:val="Foote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AMRPID Petition for Annexation No. 3 061125 jtk</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71B1F" w14:textId="77777777" w:rsidR="004D6420" w:rsidRDefault="004D6420" w:rsidP="000760EB">
      <w:pPr>
        <w:spacing w:after="0" w:line="240" w:lineRule="auto"/>
      </w:pPr>
      <w:r>
        <w:separator/>
      </w:r>
    </w:p>
  </w:footnote>
  <w:footnote w:type="continuationSeparator" w:id="0">
    <w:p w14:paraId="13E65D16" w14:textId="77777777" w:rsidR="004D6420" w:rsidRDefault="004D6420" w:rsidP="00076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4E"/>
    <w:rsid w:val="00007408"/>
    <w:rsid w:val="0002202F"/>
    <w:rsid w:val="00025300"/>
    <w:rsid w:val="000263AD"/>
    <w:rsid w:val="000324F4"/>
    <w:rsid w:val="00047509"/>
    <w:rsid w:val="00053E35"/>
    <w:rsid w:val="00054B90"/>
    <w:rsid w:val="00055E11"/>
    <w:rsid w:val="00063705"/>
    <w:rsid w:val="000760EB"/>
    <w:rsid w:val="000801A1"/>
    <w:rsid w:val="0008046B"/>
    <w:rsid w:val="0008798B"/>
    <w:rsid w:val="000C1A7E"/>
    <w:rsid w:val="00104633"/>
    <w:rsid w:val="0013375B"/>
    <w:rsid w:val="00144697"/>
    <w:rsid w:val="00171A10"/>
    <w:rsid w:val="001720EC"/>
    <w:rsid w:val="001A1A07"/>
    <w:rsid w:val="001D60A8"/>
    <w:rsid w:val="001F47C4"/>
    <w:rsid w:val="002015EF"/>
    <w:rsid w:val="00226E35"/>
    <w:rsid w:val="002325EB"/>
    <w:rsid w:val="002466DC"/>
    <w:rsid w:val="00281E23"/>
    <w:rsid w:val="00290DE9"/>
    <w:rsid w:val="002A4955"/>
    <w:rsid w:val="002A622C"/>
    <w:rsid w:val="002B37D6"/>
    <w:rsid w:val="002B4C03"/>
    <w:rsid w:val="002C6221"/>
    <w:rsid w:val="002E3874"/>
    <w:rsid w:val="002E6814"/>
    <w:rsid w:val="00314DDC"/>
    <w:rsid w:val="00315D84"/>
    <w:rsid w:val="0034619D"/>
    <w:rsid w:val="003705DC"/>
    <w:rsid w:val="00382A21"/>
    <w:rsid w:val="00382F24"/>
    <w:rsid w:val="003A60E1"/>
    <w:rsid w:val="003B11F7"/>
    <w:rsid w:val="003B25A2"/>
    <w:rsid w:val="003B375C"/>
    <w:rsid w:val="003B6AD0"/>
    <w:rsid w:val="003D7CAE"/>
    <w:rsid w:val="00412738"/>
    <w:rsid w:val="004233F9"/>
    <w:rsid w:val="00430D9F"/>
    <w:rsid w:val="004314F1"/>
    <w:rsid w:val="004365F0"/>
    <w:rsid w:val="00454CFF"/>
    <w:rsid w:val="00454FCF"/>
    <w:rsid w:val="004648A9"/>
    <w:rsid w:val="004704B6"/>
    <w:rsid w:val="00473D96"/>
    <w:rsid w:val="0047568F"/>
    <w:rsid w:val="00484AA3"/>
    <w:rsid w:val="00494B4C"/>
    <w:rsid w:val="004978E6"/>
    <w:rsid w:val="004C1F05"/>
    <w:rsid w:val="004C2787"/>
    <w:rsid w:val="004C46A3"/>
    <w:rsid w:val="004C7B8A"/>
    <w:rsid w:val="004D6420"/>
    <w:rsid w:val="004E755F"/>
    <w:rsid w:val="004F092D"/>
    <w:rsid w:val="004F4916"/>
    <w:rsid w:val="00503241"/>
    <w:rsid w:val="00506930"/>
    <w:rsid w:val="00516C7D"/>
    <w:rsid w:val="005241F3"/>
    <w:rsid w:val="0052795B"/>
    <w:rsid w:val="005300EF"/>
    <w:rsid w:val="00532197"/>
    <w:rsid w:val="00542955"/>
    <w:rsid w:val="00543B17"/>
    <w:rsid w:val="0054401F"/>
    <w:rsid w:val="00555C9F"/>
    <w:rsid w:val="005601F9"/>
    <w:rsid w:val="00571B5C"/>
    <w:rsid w:val="00572FB6"/>
    <w:rsid w:val="00574FE1"/>
    <w:rsid w:val="0058113E"/>
    <w:rsid w:val="00586EC3"/>
    <w:rsid w:val="005A4624"/>
    <w:rsid w:val="005B3976"/>
    <w:rsid w:val="005C5033"/>
    <w:rsid w:val="005E70F0"/>
    <w:rsid w:val="005F6233"/>
    <w:rsid w:val="0060339B"/>
    <w:rsid w:val="00613531"/>
    <w:rsid w:val="006139E5"/>
    <w:rsid w:val="00616DBD"/>
    <w:rsid w:val="00632072"/>
    <w:rsid w:val="00633007"/>
    <w:rsid w:val="00635E7B"/>
    <w:rsid w:val="006546B6"/>
    <w:rsid w:val="00660CF1"/>
    <w:rsid w:val="00663925"/>
    <w:rsid w:val="00663D82"/>
    <w:rsid w:val="00673DC9"/>
    <w:rsid w:val="00677700"/>
    <w:rsid w:val="00682CBB"/>
    <w:rsid w:val="00686F91"/>
    <w:rsid w:val="0069260C"/>
    <w:rsid w:val="006A0D45"/>
    <w:rsid w:val="006A1F6E"/>
    <w:rsid w:val="006A26C5"/>
    <w:rsid w:val="006A3268"/>
    <w:rsid w:val="006B2513"/>
    <w:rsid w:val="006B6C62"/>
    <w:rsid w:val="006D0C36"/>
    <w:rsid w:val="006D241A"/>
    <w:rsid w:val="006E2E05"/>
    <w:rsid w:val="006F3FB7"/>
    <w:rsid w:val="00702CAC"/>
    <w:rsid w:val="00727B63"/>
    <w:rsid w:val="00727ED7"/>
    <w:rsid w:val="007444D5"/>
    <w:rsid w:val="00755647"/>
    <w:rsid w:val="007610E7"/>
    <w:rsid w:val="00764C8D"/>
    <w:rsid w:val="0076651F"/>
    <w:rsid w:val="0077069D"/>
    <w:rsid w:val="00771C93"/>
    <w:rsid w:val="007A3E97"/>
    <w:rsid w:val="007C2CB6"/>
    <w:rsid w:val="0080374E"/>
    <w:rsid w:val="0080519F"/>
    <w:rsid w:val="008138B4"/>
    <w:rsid w:val="00814848"/>
    <w:rsid w:val="00820EBA"/>
    <w:rsid w:val="008332B6"/>
    <w:rsid w:val="00833E89"/>
    <w:rsid w:val="00844A3B"/>
    <w:rsid w:val="00846055"/>
    <w:rsid w:val="008619CE"/>
    <w:rsid w:val="00872CAA"/>
    <w:rsid w:val="00892E2E"/>
    <w:rsid w:val="00894623"/>
    <w:rsid w:val="008A6106"/>
    <w:rsid w:val="008B2EB7"/>
    <w:rsid w:val="008B7BB9"/>
    <w:rsid w:val="008C6655"/>
    <w:rsid w:val="008C733B"/>
    <w:rsid w:val="008D7CE8"/>
    <w:rsid w:val="008E7359"/>
    <w:rsid w:val="009049E1"/>
    <w:rsid w:val="00907419"/>
    <w:rsid w:val="00912AF3"/>
    <w:rsid w:val="009162B5"/>
    <w:rsid w:val="0092625C"/>
    <w:rsid w:val="009269F8"/>
    <w:rsid w:val="0093053E"/>
    <w:rsid w:val="009501E5"/>
    <w:rsid w:val="009519AC"/>
    <w:rsid w:val="00961C0C"/>
    <w:rsid w:val="009730E6"/>
    <w:rsid w:val="009744E1"/>
    <w:rsid w:val="00992533"/>
    <w:rsid w:val="009A7C3D"/>
    <w:rsid w:val="009B2288"/>
    <w:rsid w:val="009B622F"/>
    <w:rsid w:val="009D7763"/>
    <w:rsid w:val="009F0454"/>
    <w:rsid w:val="009F2EB1"/>
    <w:rsid w:val="009F33B4"/>
    <w:rsid w:val="00A07DE9"/>
    <w:rsid w:val="00A152A0"/>
    <w:rsid w:val="00A27F92"/>
    <w:rsid w:val="00A56B70"/>
    <w:rsid w:val="00A60921"/>
    <w:rsid w:val="00A666B7"/>
    <w:rsid w:val="00A7588A"/>
    <w:rsid w:val="00A932C6"/>
    <w:rsid w:val="00A94E9D"/>
    <w:rsid w:val="00AA4C0D"/>
    <w:rsid w:val="00AA6742"/>
    <w:rsid w:val="00AD7B4D"/>
    <w:rsid w:val="00AE22A0"/>
    <w:rsid w:val="00AF145E"/>
    <w:rsid w:val="00AF6D5D"/>
    <w:rsid w:val="00B00FED"/>
    <w:rsid w:val="00B0482A"/>
    <w:rsid w:val="00B11BB5"/>
    <w:rsid w:val="00B13117"/>
    <w:rsid w:val="00B13C56"/>
    <w:rsid w:val="00B14F49"/>
    <w:rsid w:val="00B267F2"/>
    <w:rsid w:val="00B36857"/>
    <w:rsid w:val="00B421D6"/>
    <w:rsid w:val="00B43B2C"/>
    <w:rsid w:val="00B52802"/>
    <w:rsid w:val="00B555E7"/>
    <w:rsid w:val="00B6427B"/>
    <w:rsid w:val="00B81533"/>
    <w:rsid w:val="00B9456E"/>
    <w:rsid w:val="00B97F57"/>
    <w:rsid w:val="00BC314D"/>
    <w:rsid w:val="00BC6B0A"/>
    <w:rsid w:val="00BD0FDE"/>
    <w:rsid w:val="00BE4A81"/>
    <w:rsid w:val="00BF7B0B"/>
    <w:rsid w:val="00C034E5"/>
    <w:rsid w:val="00C0772D"/>
    <w:rsid w:val="00C2219A"/>
    <w:rsid w:val="00C24EFB"/>
    <w:rsid w:val="00C33A04"/>
    <w:rsid w:val="00C45587"/>
    <w:rsid w:val="00C57096"/>
    <w:rsid w:val="00C65C9A"/>
    <w:rsid w:val="00C73F1E"/>
    <w:rsid w:val="00C803D0"/>
    <w:rsid w:val="00C8311F"/>
    <w:rsid w:val="00C91E07"/>
    <w:rsid w:val="00C95F3D"/>
    <w:rsid w:val="00CA5BE8"/>
    <w:rsid w:val="00CB32C8"/>
    <w:rsid w:val="00CC0DF8"/>
    <w:rsid w:val="00CD4348"/>
    <w:rsid w:val="00CD63F0"/>
    <w:rsid w:val="00CE16FA"/>
    <w:rsid w:val="00CF6D02"/>
    <w:rsid w:val="00D1085D"/>
    <w:rsid w:val="00D32897"/>
    <w:rsid w:val="00D37830"/>
    <w:rsid w:val="00D43FCF"/>
    <w:rsid w:val="00D51AED"/>
    <w:rsid w:val="00D55597"/>
    <w:rsid w:val="00D61B1E"/>
    <w:rsid w:val="00D71126"/>
    <w:rsid w:val="00D751D6"/>
    <w:rsid w:val="00D753C4"/>
    <w:rsid w:val="00D8235A"/>
    <w:rsid w:val="00D83ECA"/>
    <w:rsid w:val="00D8712B"/>
    <w:rsid w:val="00D878F7"/>
    <w:rsid w:val="00D950D3"/>
    <w:rsid w:val="00DA72E9"/>
    <w:rsid w:val="00DB0C90"/>
    <w:rsid w:val="00DC1E5A"/>
    <w:rsid w:val="00DC2E7B"/>
    <w:rsid w:val="00DC658A"/>
    <w:rsid w:val="00DC6BE0"/>
    <w:rsid w:val="00DD4301"/>
    <w:rsid w:val="00DE2751"/>
    <w:rsid w:val="00E21492"/>
    <w:rsid w:val="00E21AD3"/>
    <w:rsid w:val="00E42709"/>
    <w:rsid w:val="00E579C3"/>
    <w:rsid w:val="00E64600"/>
    <w:rsid w:val="00E70FD8"/>
    <w:rsid w:val="00E72039"/>
    <w:rsid w:val="00E733A4"/>
    <w:rsid w:val="00E803ED"/>
    <w:rsid w:val="00E8138F"/>
    <w:rsid w:val="00E93262"/>
    <w:rsid w:val="00EB3AF5"/>
    <w:rsid w:val="00EB6CFE"/>
    <w:rsid w:val="00EF37D0"/>
    <w:rsid w:val="00EF6867"/>
    <w:rsid w:val="00F14C0C"/>
    <w:rsid w:val="00F15592"/>
    <w:rsid w:val="00F204DB"/>
    <w:rsid w:val="00F34338"/>
    <w:rsid w:val="00F40D52"/>
    <w:rsid w:val="00F42DB4"/>
    <w:rsid w:val="00F72C6F"/>
    <w:rsid w:val="00F759CD"/>
    <w:rsid w:val="00FA1BAC"/>
    <w:rsid w:val="00FA5286"/>
    <w:rsid w:val="00FC5C1A"/>
    <w:rsid w:val="00FE1F8F"/>
    <w:rsid w:val="00FE263D"/>
    <w:rsid w:val="00FE2C94"/>
    <w:rsid w:val="00FE6BC3"/>
    <w:rsid w:val="00FF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1BA7"/>
  <w15:chartTrackingRefBased/>
  <w15:docId w15:val="{15C77E0B-2315-490C-B807-181135EC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5">
    <w:name w:val="* Body Text .5"/>
    <w:basedOn w:val="Normal"/>
    <w:link w:val="BodyText5Char"/>
    <w:rsid w:val="0093053E"/>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93053E"/>
    <w:rPr>
      <w:rFonts w:ascii="Times New Roman" w:eastAsia="Times New Roman" w:hAnsi="Times New Roman" w:cs="Times New Roman"/>
      <w:sz w:val="24"/>
      <w:szCs w:val="24"/>
    </w:rPr>
  </w:style>
  <w:style w:type="table" w:styleId="TableGrid">
    <w:name w:val="Table Grid"/>
    <w:basedOn w:val="TableNormal"/>
    <w:uiPriority w:val="39"/>
    <w:rsid w:val="00930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D45"/>
    <w:pPr>
      <w:ind w:left="720"/>
      <w:contextualSpacing/>
    </w:pPr>
  </w:style>
  <w:style w:type="paragraph" w:styleId="Header">
    <w:name w:val="header"/>
    <w:basedOn w:val="Normal"/>
    <w:link w:val="HeaderChar"/>
    <w:uiPriority w:val="99"/>
    <w:unhideWhenUsed/>
    <w:rsid w:val="00076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EB"/>
  </w:style>
  <w:style w:type="paragraph" w:styleId="Footer">
    <w:name w:val="footer"/>
    <w:basedOn w:val="Normal"/>
    <w:link w:val="FooterChar"/>
    <w:uiPriority w:val="99"/>
    <w:unhideWhenUsed/>
    <w:rsid w:val="00076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EB"/>
  </w:style>
  <w:style w:type="paragraph" w:customStyle="1" w:styleId="00BlockInd5">
    <w:name w:val="00 Block Ind .5"/>
    <w:basedOn w:val="Normal"/>
    <w:rsid w:val="00E93262"/>
    <w:pPr>
      <w:spacing w:after="240" w:line="240" w:lineRule="auto"/>
      <w:ind w:left="720" w:righ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8A"/>
    <w:rPr>
      <w:rFonts w:ascii="Segoe UI" w:hAnsi="Segoe UI" w:cs="Segoe UI"/>
      <w:sz w:val="18"/>
      <w:szCs w:val="18"/>
    </w:rPr>
  </w:style>
  <w:style w:type="character" w:styleId="CommentReference">
    <w:name w:val="annotation reference"/>
    <w:basedOn w:val="DefaultParagraphFont"/>
    <w:uiPriority w:val="99"/>
    <w:semiHidden/>
    <w:unhideWhenUsed/>
    <w:rsid w:val="006139E5"/>
    <w:rPr>
      <w:sz w:val="16"/>
      <w:szCs w:val="16"/>
    </w:rPr>
  </w:style>
  <w:style w:type="paragraph" w:styleId="CommentText">
    <w:name w:val="annotation text"/>
    <w:basedOn w:val="Normal"/>
    <w:link w:val="CommentTextChar"/>
    <w:uiPriority w:val="99"/>
    <w:unhideWhenUsed/>
    <w:rsid w:val="006139E5"/>
    <w:pPr>
      <w:spacing w:line="240" w:lineRule="auto"/>
    </w:pPr>
    <w:rPr>
      <w:sz w:val="20"/>
      <w:szCs w:val="20"/>
    </w:rPr>
  </w:style>
  <w:style w:type="character" w:customStyle="1" w:styleId="CommentTextChar">
    <w:name w:val="Comment Text Char"/>
    <w:basedOn w:val="DefaultParagraphFont"/>
    <w:link w:val="CommentText"/>
    <w:uiPriority w:val="99"/>
    <w:rsid w:val="006139E5"/>
    <w:rPr>
      <w:sz w:val="20"/>
      <w:szCs w:val="20"/>
    </w:rPr>
  </w:style>
  <w:style w:type="paragraph" w:styleId="CommentSubject">
    <w:name w:val="annotation subject"/>
    <w:basedOn w:val="CommentText"/>
    <w:next w:val="CommentText"/>
    <w:link w:val="CommentSubjectChar"/>
    <w:uiPriority w:val="99"/>
    <w:semiHidden/>
    <w:unhideWhenUsed/>
    <w:rsid w:val="006139E5"/>
    <w:rPr>
      <w:b/>
      <w:bCs/>
    </w:rPr>
  </w:style>
  <w:style w:type="character" w:customStyle="1" w:styleId="CommentSubjectChar">
    <w:name w:val="Comment Subject Char"/>
    <w:basedOn w:val="CommentTextChar"/>
    <w:link w:val="CommentSubject"/>
    <w:uiPriority w:val="99"/>
    <w:semiHidden/>
    <w:rsid w:val="006139E5"/>
    <w:rPr>
      <w:b/>
      <w:bCs/>
      <w:sz w:val="20"/>
      <w:szCs w:val="20"/>
    </w:rPr>
  </w:style>
  <w:style w:type="character" w:styleId="Hyperlink">
    <w:name w:val="Hyperlink"/>
    <w:basedOn w:val="DefaultParagraphFont"/>
    <w:uiPriority w:val="99"/>
    <w:unhideWhenUsed/>
    <w:rsid w:val="00846055"/>
    <w:rPr>
      <w:color w:val="0563C1" w:themeColor="hyperlink"/>
      <w:u w:val="single"/>
    </w:rPr>
  </w:style>
  <w:style w:type="character" w:styleId="UnresolvedMention">
    <w:name w:val="Unresolved Mention"/>
    <w:basedOn w:val="DefaultParagraphFont"/>
    <w:uiPriority w:val="99"/>
    <w:semiHidden/>
    <w:unhideWhenUsed/>
    <w:rsid w:val="00846055"/>
    <w:rPr>
      <w:color w:val="605E5C"/>
      <w:shd w:val="clear" w:color="auto" w:fill="E1DFDD"/>
    </w:rPr>
  </w:style>
  <w:style w:type="paragraph" w:styleId="NormalWeb">
    <w:name w:val="Normal (Web)"/>
    <w:basedOn w:val="Normal"/>
    <w:uiPriority w:val="99"/>
    <w:semiHidden/>
    <w:unhideWhenUsed/>
    <w:rsid w:val="00764C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A674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0185">
      <w:bodyDiv w:val="1"/>
      <w:marLeft w:val="0"/>
      <w:marRight w:val="0"/>
      <w:marTop w:val="0"/>
      <w:marBottom w:val="0"/>
      <w:divBdr>
        <w:top w:val="none" w:sz="0" w:space="0" w:color="auto"/>
        <w:left w:val="none" w:sz="0" w:space="0" w:color="auto"/>
        <w:bottom w:val="none" w:sz="0" w:space="0" w:color="auto"/>
        <w:right w:val="none" w:sz="0" w:space="0" w:color="auto"/>
      </w:divBdr>
    </w:div>
    <w:div w:id="1383748751">
      <w:bodyDiv w:val="1"/>
      <w:marLeft w:val="0"/>
      <w:marRight w:val="0"/>
      <w:marTop w:val="0"/>
      <w:marBottom w:val="0"/>
      <w:divBdr>
        <w:top w:val="none" w:sz="0" w:space="0" w:color="auto"/>
        <w:left w:val="none" w:sz="0" w:space="0" w:color="auto"/>
        <w:bottom w:val="none" w:sz="0" w:space="0" w:color="auto"/>
        <w:right w:val="none" w:sz="0" w:space="0" w:color="auto"/>
      </w:divBdr>
    </w:div>
    <w:div w:id="1910731237">
      <w:bodyDiv w:val="1"/>
      <w:marLeft w:val="0"/>
      <w:marRight w:val="0"/>
      <w:marTop w:val="0"/>
      <w:marBottom w:val="0"/>
      <w:divBdr>
        <w:top w:val="none" w:sz="0" w:space="0" w:color="auto"/>
        <w:left w:val="none" w:sz="0" w:space="0" w:color="auto"/>
        <w:bottom w:val="none" w:sz="0" w:space="0" w:color="auto"/>
        <w:right w:val="none" w:sz="0" w:space="0" w:color="auto"/>
      </w:divBdr>
    </w:div>
    <w:div w:id="2027822158">
      <w:bodyDiv w:val="1"/>
      <w:marLeft w:val="0"/>
      <w:marRight w:val="0"/>
      <w:marTop w:val="0"/>
      <w:marBottom w:val="0"/>
      <w:divBdr>
        <w:top w:val="none" w:sz="0" w:space="0" w:color="auto"/>
        <w:left w:val="none" w:sz="0" w:space="0" w:color="auto"/>
        <w:bottom w:val="none" w:sz="0" w:space="0" w:color="auto"/>
        <w:right w:val="none" w:sz="0" w:space="0" w:color="auto"/>
      </w:divBdr>
      <w:divsChild>
        <w:div w:id="937754657">
          <w:marLeft w:val="0"/>
          <w:marRight w:val="0"/>
          <w:marTop w:val="0"/>
          <w:marBottom w:val="0"/>
          <w:divBdr>
            <w:top w:val="none" w:sz="0" w:space="0" w:color="auto"/>
            <w:left w:val="none" w:sz="0" w:space="0" w:color="auto"/>
            <w:bottom w:val="none" w:sz="0" w:space="0" w:color="auto"/>
            <w:right w:val="none" w:sz="0" w:space="0" w:color="auto"/>
          </w:divBdr>
          <w:divsChild>
            <w:div w:id="125050753">
              <w:marLeft w:val="0"/>
              <w:marRight w:val="0"/>
              <w:marTop w:val="0"/>
              <w:marBottom w:val="0"/>
              <w:divBdr>
                <w:top w:val="none" w:sz="0" w:space="0" w:color="auto"/>
                <w:left w:val="none" w:sz="0" w:space="0" w:color="auto"/>
                <w:bottom w:val="none" w:sz="0" w:space="0" w:color="auto"/>
                <w:right w:val="none" w:sz="0" w:space="0" w:color="auto"/>
              </w:divBdr>
              <w:divsChild>
                <w:div w:id="1541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2DCB-C2B7-4FFE-B4B8-B791A66C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5</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14</cp:revision>
  <cp:lastPrinted>2021-09-07T14:37:00Z</cp:lastPrinted>
  <dcterms:created xsi:type="dcterms:W3CDTF">2024-04-01T20:48:00Z</dcterms:created>
  <dcterms:modified xsi:type="dcterms:W3CDTF">2025-06-27T21:26:00Z</dcterms:modified>
</cp:coreProperties>
</file>