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7581C" w14:textId="1A2C1A4E" w:rsidR="00E860B7" w:rsidRDefault="00E860B7" w:rsidP="00E860B7">
      <w:pPr>
        <w:spacing w:after="0" w:line="240" w:lineRule="auto"/>
        <w:jc w:val="center"/>
        <w:rPr>
          <w:rFonts w:ascii="Arial" w:eastAsia="Times New Roman" w:hAnsi="Arial" w:cs="Arial"/>
          <w:b/>
          <w:bCs/>
          <w:color w:val="000000"/>
          <w:sz w:val="28"/>
          <w:szCs w:val="28"/>
        </w:rPr>
      </w:pPr>
      <w:r w:rsidRPr="00DA2E86">
        <w:rPr>
          <w:rFonts w:ascii="Arial" w:eastAsia="Times New Roman" w:hAnsi="Arial" w:cs="Arial"/>
          <w:b/>
          <w:bCs/>
          <w:color w:val="000000"/>
          <w:sz w:val="28"/>
          <w:szCs w:val="28"/>
        </w:rPr>
        <w:t xml:space="preserve">Pine Valley </w:t>
      </w:r>
      <w:r w:rsidR="008D4F8F" w:rsidRPr="00DA2E86">
        <w:rPr>
          <w:rFonts w:ascii="Arial" w:eastAsia="Times New Roman" w:hAnsi="Arial" w:cs="Arial"/>
          <w:b/>
          <w:bCs/>
          <w:color w:val="000000"/>
          <w:sz w:val="28"/>
          <w:szCs w:val="28"/>
        </w:rPr>
        <w:t xml:space="preserve">Local Administrative District </w:t>
      </w:r>
      <w:r w:rsidRPr="00DA2E86">
        <w:rPr>
          <w:rFonts w:ascii="Arial" w:eastAsia="Times New Roman" w:hAnsi="Arial" w:cs="Arial"/>
          <w:b/>
          <w:bCs/>
          <w:color w:val="000000"/>
          <w:sz w:val="28"/>
          <w:szCs w:val="28"/>
        </w:rPr>
        <w:t>Meeting</w:t>
      </w:r>
    </w:p>
    <w:p w14:paraId="6F8EC835" w14:textId="77777777" w:rsidR="002124B6" w:rsidRPr="00411538" w:rsidRDefault="002124B6" w:rsidP="002124B6">
      <w:pPr>
        <w:spacing w:after="0" w:line="240" w:lineRule="auto"/>
        <w:jc w:val="center"/>
        <w:rPr>
          <w:rFonts w:ascii="Times New Roman" w:eastAsia="Times New Roman" w:hAnsi="Times New Roman" w:cs="Times New Roman"/>
          <w:sz w:val="24"/>
          <w:szCs w:val="24"/>
        </w:rPr>
      </w:pPr>
      <w:r w:rsidRPr="00411538">
        <w:rPr>
          <w:rFonts w:ascii="Arial" w:eastAsia="Times New Roman" w:hAnsi="Arial" w:cs="Arial"/>
          <w:b/>
          <w:bCs/>
          <w:color w:val="000000"/>
          <w:sz w:val="24"/>
          <w:szCs w:val="24"/>
        </w:rPr>
        <w:t>Pine Valley Fire Station, 680 E Main St., Conference Room</w:t>
      </w:r>
    </w:p>
    <w:p w14:paraId="45B67088" w14:textId="61676303" w:rsidR="003A37A3" w:rsidRDefault="003A37A3" w:rsidP="00E860B7">
      <w:pPr>
        <w:spacing w:after="0" w:line="240" w:lineRule="auto"/>
        <w:jc w:val="center"/>
        <w:rPr>
          <w:rFonts w:ascii="Arial" w:eastAsia="Times New Roman" w:hAnsi="Arial" w:cs="Arial"/>
          <w:b/>
          <w:bCs/>
          <w:color w:val="000000"/>
          <w:sz w:val="28"/>
          <w:szCs w:val="28"/>
        </w:rPr>
      </w:pPr>
      <w:r>
        <w:rPr>
          <w:rFonts w:ascii="Arial" w:eastAsia="Times New Roman" w:hAnsi="Arial" w:cs="Arial"/>
          <w:b/>
          <w:bCs/>
          <w:color w:val="000000"/>
          <w:sz w:val="28"/>
          <w:szCs w:val="28"/>
        </w:rPr>
        <w:t>Meeting Minutes</w:t>
      </w:r>
    </w:p>
    <w:p w14:paraId="06A5C0FF" w14:textId="37892085" w:rsidR="00434573" w:rsidRDefault="00253ABF" w:rsidP="00C2513D">
      <w:pPr>
        <w:spacing w:after="0" w:line="240" w:lineRule="auto"/>
        <w:jc w:val="center"/>
        <w:rPr>
          <w:rFonts w:ascii="Arial" w:eastAsia="Times New Roman" w:hAnsi="Arial" w:cs="Arial"/>
          <w:b/>
          <w:bCs/>
          <w:i/>
          <w:iCs/>
          <w:color w:val="000000"/>
          <w:sz w:val="28"/>
          <w:szCs w:val="28"/>
        </w:rPr>
      </w:pPr>
      <w:r>
        <w:rPr>
          <w:rFonts w:ascii="Arial" w:eastAsia="Times New Roman" w:hAnsi="Arial" w:cs="Arial"/>
          <w:b/>
          <w:bCs/>
          <w:i/>
          <w:iCs/>
          <w:color w:val="000000"/>
          <w:sz w:val="28"/>
          <w:szCs w:val="28"/>
        </w:rPr>
        <w:t>June 4</w:t>
      </w:r>
      <w:r w:rsidR="008B3EC3" w:rsidRPr="00DA2E86">
        <w:rPr>
          <w:rFonts w:ascii="Arial" w:eastAsia="Times New Roman" w:hAnsi="Arial" w:cs="Arial"/>
          <w:b/>
          <w:bCs/>
          <w:i/>
          <w:iCs/>
          <w:color w:val="000000"/>
          <w:sz w:val="28"/>
          <w:szCs w:val="28"/>
        </w:rPr>
        <w:t>, 202</w:t>
      </w:r>
      <w:r w:rsidR="00C22D8B" w:rsidRPr="00DA2E86">
        <w:rPr>
          <w:rFonts w:ascii="Arial" w:eastAsia="Times New Roman" w:hAnsi="Arial" w:cs="Arial"/>
          <w:b/>
          <w:bCs/>
          <w:i/>
          <w:iCs/>
          <w:color w:val="000000"/>
          <w:sz w:val="28"/>
          <w:szCs w:val="28"/>
        </w:rPr>
        <w:t>5</w:t>
      </w:r>
    </w:p>
    <w:p w14:paraId="0AC1AB8E" w14:textId="77777777" w:rsidR="002F386B" w:rsidRDefault="002F386B" w:rsidP="00C2513D">
      <w:pPr>
        <w:spacing w:after="0" w:line="240" w:lineRule="auto"/>
        <w:jc w:val="center"/>
        <w:rPr>
          <w:rFonts w:ascii="Arial" w:eastAsia="Times New Roman" w:hAnsi="Arial" w:cs="Arial"/>
          <w:b/>
          <w:bCs/>
          <w:i/>
          <w:iCs/>
          <w:color w:val="000000"/>
          <w:sz w:val="28"/>
          <w:szCs w:val="28"/>
        </w:rPr>
      </w:pPr>
    </w:p>
    <w:p w14:paraId="072DC480" w14:textId="707B220E" w:rsidR="002F386B" w:rsidRPr="002F386B" w:rsidRDefault="002F386B" w:rsidP="00C2513D">
      <w:pPr>
        <w:spacing w:after="0" w:line="240" w:lineRule="auto"/>
        <w:jc w:val="center"/>
        <w:rPr>
          <w:rFonts w:ascii="Arial" w:eastAsia="Times New Roman" w:hAnsi="Arial" w:cs="Arial"/>
          <w:b/>
          <w:bCs/>
          <w:color w:val="000000"/>
          <w:sz w:val="28"/>
          <w:szCs w:val="28"/>
        </w:rPr>
      </w:pPr>
      <w:r w:rsidRPr="002F386B">
        <w:rPr>
          <w:rFonts w:ascii="Arial" w:eastAsia="Times New Roman" w:hAnsi="Arial" w:cs="Arial"/>
          <w:b/>
          <w:bCs/>
          <w:color w:val="000000"/>
          <w:sz w:val="28"/>
          <w:szCs w:val="28"/>
        </w:rPr>
        <w:t>Pending Minutes</w:t>
      </w:r>
    </w:p>
    <w:p w14:paraId="5634E2FC" w14:textId="77777777" w:rsidR="004C2637" w:rsidRDefault="004C2637" w:rsidP="00C2513D">
      <w:pPr>
        <w:spacing w:after="0" w:line="240" w:lineRule="auto"/>
        <w:jc w:val="center"/>
        <w:rPr>
          <w:rFonts w:ascii="Arial" w:eastAsia="Times New Roman" w:hAnsi="Arial" w:cs="Arial"/>
          <w:b/>
          <w:bCs/>
          <w:i/>
          <w:iCs/>
          <w:color w:val="000000"/>
          <w:sz w:val="28"/>
          <w:szCs w:val="28"/>
        </w:rPr>
      </w:pPr>
    </w:p>
    <w:p w14:paraId="3B772BF0" w14:textId="77777777" w:rsidR="003814B3" w:rsidRDefault="003814B3" w:rsidP="00E860B7">
      <w:pPr>
        <w:spacing w:after="0" w:line="240" w:lineRule="auto"/>
        <w:rPr>
          <w:rFonts w:ascii="Arial" w:eastAsia="Times New Roman" w:hAnsi="Arial" w:cs="Arial"/>
          <w:i/>
          <w:iCs/>
          <w:color w:val="000000"/>
          <w:sz w:val="24"/>
          <w:szCs w:val="24"/>
        </w:rPr>
      </w:pPr>
    </w:p>
    <w:p w14:paraId="627F45B0" w14:textId="76886497" w:rsidR="008476D0" w:rsidRPr="00DA2E86" w:rsidRDefault="00E860B7" w:rsidP="00E860B7">
      <w:pPr>
        <w:spacing w:after="0" w:line="240" w:lineRule="auto"/>
        <w:rPr>
          <w:rFonts w:ascii="Arial" w:eastAsia="Times New Roman" w:hAnsi="Arial" w:cs="Arial"/>
          <w:i/>
          <w:iCs/>
          <w:color w:val="000000"/>
          <w:sz w:val="24"/>
          <w:szCs w:val="24"/>
        </w:rPr>
      </w:pPr>
      <w:r w:rsidRPr="00DA2E86">
        <w:rPr>
          <w:rFonts w:ascii="Arial" w:eastAsia="Times New Roman" w:hAnsi="Arial" w:cs="Arial"/>
          <w:i/>
          <w:iCs/>
          <w:color w:val="000000"/>
          <w:sz w:val="24"/>
          <w:szCs w:val="24"/>
        </w:rPr>
        <w:t>Attending Board Members</w:t>
      </w:r>
      <w:r w:rsidRPr="00DA2E86">
        <w:rPr>
          <w:rFonts w:ascii="Arial" w:eastAsia="Times New Roman" w:hAnsi="Arial" w:cs="Arial"/>
          <w:color w:val="000000"/>
          <w:sz w:val="24"/>
          <w:szCs w:val="24"/>
        </w:rPr>
        <w:t xml:space="preserve">: </w:t>
      </w:r>
      <w:r w:rsidR="003F6564" w:rsidRPr="00DA2E86">
        <w:rPr>
          <w:rFonts w:ascii="Arial" w:eastAsia="Times New Roman" w:hAnsi="Arial" w:cs="Arial"/>
          <w:color w:val="000000"/>
          <w:sz w:val="24"/>
          <w:szCs w:val="24"/>
        </w:rPr>
        <w:t>Frank Davie</w:t>
      </w:r>
      <w:r w:rsidR="004D7F64" w:rsidRPr="00DA2E86">
        <w:rPr>
          <w:rFonts w:ascii="Arial" w:eastAsia="Times New Roman" w:hAnsi="Arial" w:cs="Arial"/>
          <w:color w:val="000000"/>
          <w:sz w:val="24"/>
          <w:szCs w:val="24"/>
        </w:rPr>
        <w:t>, Chairman</w:t>
      </w:r>
      <w:r w:rsidR="00AB1877">
        <w:rPr>
          <w:rFonts w:ascii="Arial" w:eastAsia="Times New Roman" w:hAnsi="Arial" w:cs="Arial"/>
          <w:color w:val="000000"/>
          <w:sz w:val="24"/>
          <w:szCs w:val="24"/>
        </w:rPr>
        <w:t xml:space="preserve"> </w:t>
      </w:r>
      <w:r w:rsidR="00AB1877" w:rsidRPr="00AB1877">
        <w:rPr>
          <w:rFonts w:ascii="Arial" w:eastAsia="Times New Roman" w:hAnsi="Arial" w:cs="Arial"/>
          <w:i/>
          <w:iCs/>
          <w:color w:val="000000"/>
          <w:sz w:val="24"/>
          <w:szCs w:val="24"/>
        </w:rPr>
        <w:t>(excused)</w:t>
      </w:r>
      <w:r w:rsidR="00EF406E" w:rsidRPr="00DA2E86">
        <w:rPr>
          <w:rFonts w:ascii="Arial" w:eastAsia="Times New Roman" w:hAnsi="Arial" w:cs="Arial"/>
          <w:color w:val="000000"/>
          <w:sz w:val="24"/>
          <w:szCs w:val="24"/>
        </w:rPr>
        <w:t xml:space="preserve">; </w:t>
      </w:r>
      <w:r w:rsidR="00F0503B" w:rsidRPr="00DA2E86">
        <w:rPr>
          <w:rFonts w:ascii="Arial" w:eastAsia="Times New Roman" w:hAnsi="Arial" w:cs="Arial"/>
          <w:color w:val="000000"/>
          <w:sz w:val="24"/>
          <w:szCs w:val="24"/>
        </w:rPr>
        <w:t>Tom Nielsen</w:t>
      </w:r>
      <w:r w:rsidR="00F370E5" w:rsidRPr="00DA2E86">
        <w:rPr>
          <w:rFonts w:ascii="Arial" w:eastAsia="Times New Roman" w:hAnsi="Arial" w:cs="Arial"/>
          <w:color w:val="000000"/>
          <w:sz w:val="24"/>
          <w:szCs w:val="24"/>
        </w:rPr>
        <w:t>, Vice-Chairman;</w:t>
      </w:r>
      <w:r w:rsidR="00E24E59" w:rsidRPr="00DA2E86">
        <w:rPr>
          <w:rFonts w:ascii="Arial" w:eastAsia="Times New Roman" w:hAnsi="Arial" w:cs="Arial"/>
          <w:color w:val="000000"/>
          <w:sz w:val="24"/>
          <w:szCs w:val="24"/>
        </w:rPr>
        <w:t xml:space="preserve"> </w:t>
      </w:r>
      <w:r w:rsidR="007256AD" w:rsidRPr="00DA2E86">
        <w:rPr>
          <w:rFonts w:ascii="Arial" w:eastAsia="Times New Roman" w:hAnsi="Arial" w:cs="Arial"/>
          <w:color w:val="000000"/>
          <w:sz w:val="24"/>
          <w:szCs w:val="24"/>
        </w:rPr>
        <w:t xml:space="preserve">Bob Dalley; </w:t>
      </w:r>
      <w:r w:rsidR="00E24E59" w:rsidRPr="00DA2E86">
        <w:rPr>
          <w:rFonts w:ascii="Arial" w:eastAsia="Times New Roman" w:hAnsi="Arial" w:cs="Arial"/>
          <w:color w:val="000000"/>
          <w:sz w:val="24"/>
          <w:szCs w:val="24"/>
        </w:rPr>
        <w:t>Emily</w:t>
      </w:r>
      <w:r w:rsidR="00F50E4F" w:rsidRPr="00DA2E86">
        <w:rPr>
          <w:rFonts w:ascii="Arial" w:eastAsia="Times New Roman" w:hAnsi="Arial" w:cs="Arial"/>
          <w:color w:val="000000"/>
          <w:sz w:val="24"/>
          <w:szCs w:val="24"/>
        </w:rPr>
        <w:t xml:space="preserve"> Neilson</w:t>
      </w:r>
      <w:r w:rsidR="0043007F" w:rsidRPr="00DA2E86">
        <w:rPr>
          <w:rFonts w:ascii="Arial" w:eastAsia="Times New Roman" w:hAnsi="Arial" w:cs="Arial"/>
          <w:color w:val="000000"/>
          <w:sz w:val="24"/>
          <w:szCs w:val="24"/>
        </w:rPr>
        <w:t>;</w:t>
      </w:r>
      <w:r w:rsidR="00F50E4F" w:rsidRPr="00DA2E86">
        <w:rPr>
          <w:rFonts w:ascii="Arial" w:eastAsia="Times New Roman" w:hAnsi="Arial" w:cs="Arial"/>
          <w:color w:val="000000"/>
          <w:sz w:val="24"/>
          <w:szCs w:val="24"/>
        </w:rPr>
        <w:t xml:space="preserve"> </w:t>
      </w:r>
      <w:r w:rsidR="005B0B95" w:rsidRPr="00DA2E86">
        <w:rPr>
          <w:rFonts w:ascii="Arial" w:eastAsia="Times New Roman" w:hAnsi="Arial" w:cs="Arial"/>
          <w:color w:val="000000"/>
          <w:sz w:val="24"/>
          <w:szCs w:val="24"/>
        </w:rPr>
        <w:t>Herman Nordbruch</w:t>
      </w:r>
    </w:p>
    <w:p w14:paraId="5639FC66" w14:textId="0BFE3A0D" w:rsidR="004620A4" w:rsidRPr="00DA2E86" w:rsidRDefault="000749A2" w:rsidP="00E860B7">
      <w:pPr>
        <w:spacing w:after="0" w:line="240" w:lineRule="auto"/>
        <w:rPr>
          <w:rFonts w:ascii="Arial" w:eastAsia="Times New Roman" w:hAnsi="Arial" w:cs="Arial"/>
          <w:color w:val="000000"/>
          <w:sz w:val="24"/>
          <w:szCs w:val="24"/>
        </w:rPr>
      </w:pPr>
      <w:r w:rsidRPr="00DA2E86">
        <w:rPr>
          <w:rFonts w:ascii="Arial" w:eastAsia="Times New Roman" w:hAnsi="Arial" w:cs="Arial"/>
          <w:i/>
          <w:iCs/>
          <w:color w:val="000000"/>
          <w:sz w:val="24"/>
          <w:szCs w:val="24"/>
        </w:rPr>
        <w:t xml:space="preserve">Attending </w:t>
      </w:r>
      <w:r w:rsidR="004620A4" w:rsidRPr="00DA2E86">
        <w:rPr>
          <w:rFonts w:ascii="Arial" w:eastAsia="Times New Roman" w:hAnsi="Arial" w:cs="Arial"/>
          <w:i/>
          <w:iCs/>
          <w:color w:val="000000"/>
          <w:sz w:val="24"/>
          <w:szCs w:val="24"/>
        </w:rPr>
        <w:t>Assistants</w:t>
      </w:r>
      <w:r w:rsidR="004620A4" w:rsidRPr="00DA2E86">
        <w:rPr>
          <w:rFonts w:ascii="Arial" w:eastAsia="Times New Roman" w:hAnsi="Arial" w:cs="Arial"/>
          <w:color w:val="000000"/>
          <w:sz w:val="24"/>
          <w:szCs w:val="24"/>
        </w:rPr>
        <w:t xml:space="preserve">: </w:t>
      </w:r>
      <w:r w:rsidR="005B789F" w:rsidRPr="00DA2E86">
        <w:rPr>
          <w:rFonts w:ascii="Arial" w:eastAsia="Times New Roman" w:hAnsi="Arial" w:cs="Arial"/>
          <w:color w:val="000000"/>
          <w:sz w:val="24"/>
          <w:szCs w:val="24"/>
        </w:rPr>
        <w:t xml:space="preserve">Rick Peetz, </w:t>
      </w:r>
      <w:r w:rsidR="009D771C" w:rsidRPr="00DA2E86">
        <w:rPr>
          <w:rFonts w:ascii="Arial" w:eastAsia="Times New Roman" w:hAnsi="Arial" w:cs="Arial"/>
          <w:color w:val="000000"/>
          <w:sz w:val="24"/>
          <w:szCs w:val="24"/>
        </w:rPr>
        <w:t>Clerk</w:t>
      </w:r>
      <w:r w:rsidR="005B789F" w:rsidRPr="00DA2E86">
        <w:rPr>
          <w:rFonts w:ascii="Arial" w:eastAsia="Times New Roman" w:hAnsi="Arial" w:cs="Arial"/>
          <w:color w:val="000000"/>
          <w:sz w:val="24"/>
          <w:szCs w:val="24"/>
        </w:rPr>
        <w:t xml:space="preserve">; </w:t>
      </w:r>
      <w:r w:rsidR="004620A4" w:rsidRPr="00DA2E86">
        <w:rPr>
          <w:rFonts w:ascii="Arial" w:eastAsia="Times New Roman" w:hAnsi="Arial" w:cs="Arial"/>
          <w:color w:val="000000"/>
          <w:sz w:val="24"/>
          <w:szCs w:val="24"/>
        </w:rPr>
        <w:t>LaDawn Christensen</w:t>
      </w:r>
      <w:r w:rsidR="00F370E5" w:rsidRPr="00DA2E86">
        <w:rPr>
          <w:rFonts w:ascii="Arial" w:eastAsia="Times New Roman" w:hAnsi="Arial" w:cs="Arial"/>
          <w:color w:val="000000"/>
          <w:sz w:val="24"/>
          <w:szCs w:val="24"/>
        </w:rPr>
        <w:t xml:space="preserve">, </w:t>
      </w:r>
      <w:r w:rsidR="009D771C" w:rsidRPr="00DA2E86">
        <w:rPr>
          <w:rFonts w:ascii="Arial" w:eastAsia="Times New Roman" w:hAnsi="Arial" w:cs="Arial"/>
          <w:color w:val="000000"/>
          <w:sz w:val="24"/>
          <w:szCs w:val="24"/>
        </w:rPr>
        <w:t>Treasurer</w:t>
      </w:r>
      <w:r w:rsidR="005B789F" w:rsidRPr="00DA2E86">
        <w:rPr>
          <w:rFonts w:ascii="Arial" w:eastAsia="Times New Roman" w:hAnsi="Arial" w:cs="Arial"/>
          <w:color w:val="000000"/>
          <w:sz w:val="24"/>
          <w:szCs w:val="24"/>
        </w:rPr>
        <w:t xml:space="preserve"> </w:t>
      </w:r>
    </w:p>
    <w:p w14:paraId="575EE009" w14:textId="31D31550" w:rsidR="005C3C44" w:rsidRPr="00DA2E86" w:rsidRDefault="00E860B7" w:rsidP="00B74520">
      <w:pPr>
        <w:spacing w:after="0" w:line="240" w:lineRule="auto"/>
        <w:rPr>
          <w:rFonts w:ascii="Arial" w:eastAsia="Times New Roman" w:hAnsi="Arial" w:cs="Arial"/>
          <w:color w:val="000000"/>
          <w:sz w:val="24"/>
          <w:szCs w:val="24"/>
        </w:rPr>
      </w:pPr>
      <w:r w:rsidRPr="00DA2E86">
        <w:rPr>
          <w:rFonts w:ascii="Arial" w:eastAsia="Times New Roman" w:hAnsi="Arial" w:cs="Arial"/>
          <w:i/>
          <w:iCs/>
          <w:color w:val="000000"/>
          <w:sz w:val="24"/>
          <w:szCs w:val="24"/>
        </w:rPr>
        <w:t>Attending Guest</w:t>
      </w:r>
      <w:r w:rsidR="00D32CCF" w:rsidRPr="00DA2E86">
        <w:rPr>
          <w:rFonts w:ascii="Arial" w:eastAsia="Times New Roman" w:hAnsi="Arial" w:cs="Arial"/>
          <w:i/>
          <w:iCs/>
          <w:color w:val="000000"/>
          <w:sz w:val="24"/>
          <w:szCs w:val="24"/>
        </w:rPr>
        <w:t>s</w:t>
      </w:r>
      <w:r w:rsidRPr="00DA2E86">
        <w:rPr>
          <w:rFonts w:ascii="Arial" w:eastAsia="Times New Roman" w:hAnsi="Arial" w:cs="Arial"/>
          <w:color w:val="000000"/>
          <w:sz w:val="24"/>
          <w:szCs w:val="24"/>
        </w:rPr>
        <w:t>:</w:t>
      </w:r>
      <w:r w:rsidR="00CE7162" w:rsidRPr="00DA2E86">
        <w:rPr>
          <w:rFonts w:ascii="Arial" w:eastAsia="Times New Roman" w:hAnsi="Arial" w:cs="Arial"/>
          <w:color w:val="000000"/>
          <w:sz w:val="24"/>
          <w:szCs w:val="24"/>
        </w:rPr>
        <w:t xml:space="preserve"> </w:t>
      </w:r>
      <w:r w:rsidR="00230D81">
        <w:rPr>
          <w:rFonts w:ascii="Arial" w:eastAsia="Times New Roman" w:hAnsi="Arial" w:cs="Arial"/>
          <w:color w:val="000000"/>
          <w:sz w:val="24"/>
          <w:szCs w:val="24"/>
        </w:rPr>
        <w:t xml:space="preserve">Gene Phillips, Rob Nodine, Mary Esther Putnam, Allen Cannon, Claudia Davis, Robert Hardy, </w:t>
      </w:r>
      <w:r w:rsidR="00C02557">
        <w:rPr>
          <w:rFonts w:ascii="Arial" w:eastAsia="Times New Roman" w:hAnsi="Arial" w:cs="Arial"/>
          <w:color w:val="000000"/>
          <w:sz w:val="24"/>
          <w:szCs w:val="24"/>
        </w:rPr>
        <w:t>Brian Davis</w:t>
      </w:r>
      <w:r w:rsidR="005C3C44" w:rsidRPr="00DA2E86">
        <w:rPr>
          <w:rFonts w:ascii="Arial" w:eastAsia="Times New Roman" w:hAnsi="Arial" w:cs="Arial"/>
          <w:color w:val="000000"/>
          <w:sz w:val="24"/>
          <w:szCs w:val="24"/>
        </w:rPr>
        <w:t xml:space="preserve">  </w:t>
      </w:r>
    </w:p>
    <w:p w14:paraId="53A8BCCE" w14:textId="77777777" w:rsidR="005C3C44" w:rsidRPr="00DA2E86" w:rsidRDefault="005C3C44" w:rsidP="00B74520">
      <w:pPr>
        <w:spacing w:after="0" w:line="240" w:lineRule="auto"/>
        <w:rPr>
          <w:rFonts w:ascii="Arial" w:eastAsia="Times New Roman" w:hAnsi="Arial" w:cs="Arial"/>
          <w:color w:val="000000"/>
          <w:sz w:val="24"/>
          <w:szCs w:val="24"/>
        </w:rPr>
      </w:pPr>
    </w:p>
    <w:p w14:paraId="119E30CF" w14:textId="194DA795" w:rsidR="00B74520" w:rsidRPr="00DA2E86" w:rsidRDefault="00B34065" w:rsidP="006728B0">
      <w:pPr>
        <w:pStyle w:val="ListParagraph"/>
        <w:numPr>
          <w:ilvl w:val="0"/>
          <w:numId w:val="4"/>
        </w:numPr>
        <w:spacing w:after="0" w:line="240" w:lineRule="auto"/>
        <w:rPr>
          <w:rFonts w:ascii="Arial" w:eastAsia="Times New Roman" w:hAnsi="Arial" w:cs="Arial"/>
          <w:color w:val="000000"/>
          <w:sz w:val="24"/>
          <w:szCs w:val="24"/>
        </w:rPr>
      </w:pPr>
      <w:r w:rsidRPr="00DA2E86">
        <w:rPr>
          <w:rFonts w:ascii="Arial" w:eastAsia="Times New Roman" w:hAnsi="Arial" w:cs="Arial"/>
          <w:b/>
          <w:bCs/>
          <w:color w:val="000000"/>
          <w:sz w:val="24"/>
          <w:szCs w:val="24"/>
        </w:rPr>
        <w:t>Welcome, Prayer</w:t>
      </w:r>
      <w:r w:rsidR="00222062" w:rsidRPr="00DA2E86">
        <w:rPr>
          <w:rFonts w:ascii="Arial" w:eastAsia="Times New Roman" w:hAnsi="Arial" w:cs="Arial"/>
          <w:b/>
          <w:bCs/>
          <w:color w:val="000000"/>
          <w:sz w:val="24"/>
          <w:szCs w:val="24"/>
        </w:rPr>
        <w:t>,</w:t>
      </w:r>
      <w:r w:rsidRPr="00DA2E86">
        <w:rPr>
          <w:rFonts w:ascii="Arial" w:eastAsia="Times New Roman" w:hAnsi="Arial" w:cs="Arial"/>
          <w:b/>
          <w:bCs/>
          <w:color w:val="000000"/>
          <w:sz w:val="24"/>
          <w:szCs w:val="24"/>
        </w:rPr>
        <w:t xml:space="preserve"> </w:t>
      </w:r>
      <w:r w:rsidR="00CD6FED" w:rsidRPr="00DA2E86">
        <w:rPr>
          <w:rFonts w:ascii="Arial" w:eastAsia="Times New Roman" w:hAnsi="Arial" w:cs="Arial"/>
          <w:b/>
          <w:bCs/>
          <w:color w:val="000000"/>
          <w:sz w:val="24"/>
          <w:szCs w:val="24"/>
        </w:rPr>
        <w:t xml:space="preserve">and </w:t>
      </w:r>
      <w:r w:rsidRPr="00DA2E86">
        <w:rPr>
          <w:rFonts w:ascii="Arial" w:eastAsia="Times New Roman" w:hAnsi="Arial" w:cs="Arial"/>
          <w:b/>
          <w:bCs/>
          <w:color w:val="000000"/>
          <w:sz w:val="24"/>
          <w:szCs w:val="24"/>
        </w:rPr>
        <w:t>Pledge of Allegiance</w:t>
      </w:r>
      <w:r w:rsidR="00E11BC0" w:rsidRPr="00DA2E86">
        <w:rPr>
          <w:rFonts w:ascii="Arial" w:eastAsia="Times New Roman" w:hAnsi="Arial" w:cs="Arial"/>
          <w:b/>
          <w:bCs/>
          <w:color w:val="000000"/>
          <w:sz w:val="24"/>
          <w:szCs w:val="24"/>
        </w:rPr>
        <w:t>:</w:t>
      </w:r>
      <w:r w:rsidR="00446997" w:rsidRPr="00DA2E86">
        <w:rPr>
          <w:rFonts w:ascii="Arial" w:eastAsia="Times New Roman" w:hAnsi="Arial" w:cs="Arial"/>
          <w:color w:val="000000"/>
          <w:sz w:val="24"/>
          <w:szCs w:val="24"/>
        </w:rPr>
        <w:t xml:space="preserve"> </w:t>
      </w:r>
      <w:r w:rsidR="00C02557">
        <w:rPr>
          <w:rFonts w:ascii="Arial" w:eastAsia="Times New Roman" w:hAnsi="Arial" w:cs="Arial"/>
          <w:color w:val="000000"/>
          <w:sz w:val="24"/>
          <w:szCs w:val="24"/>
        </w:rPr>
        <w:t>Tom</w:t>
      </w:r>
      <w:r w:rsidR="0043007F" w:rsidRPr="00DA2E86">
        <w:rPr>
          <w:rFonts w:ascii="Arial" w:eastAsia="Times New Roman" w:hAnsi="Arial" w:cs="Arial"/>
          <w:color w:val="000000"/>
          <w:sz w:val="24"/>
          <w:szCs w:val="24"/>
        </w:rPr>
        <w:t xml:space="preserve"> </w:t>
      </w:r>
      <w:r w:rsidR="006405C1">
        <w:rPr>
          <w:rFonts w:ascii="Arial" w:eastAsia="Times New Roman" w:hAnsi="Arial" w:cs="Arial"/>
          <w:color w:val="000000"/>
          <w:sz w:val="24"/>
          <w:szCs w:val="24"/>
        </w:rPr>
        <w:t xml:space="preserve">welcomed </w:t>
      </w:r>
      <w:r w:rsidR="0066747C">
        <w:rPr>
          <w:rFonts w:ascii="Arial" w:eastAsia="Times New Roman" w:hAnsi="Arial" w:cs="Arial"/>
          <w:color w:val="000000"/>
          <w:sz w:val="24"/>
          <w:szCs w:val="24"/>
        </w:rPr>
        <w:t xml:space="preserve">all </w:t>
      </w:r>
      <w:r w:rsidR="00B47F94">
        <w:rPr>
          <w:rFonts w:ascii="Arial" w:eastAsia="Times New Roman" w:hAnsi="Arial" w:cs="Arial"/>
          <w:color w:val="000000"/>
          <w:sz w:val="24"/>
          <w:szCs w:val="24"/>
        </w:rPr>
        <w:t>attending</w:t>
      </w:r>
      <w:r w:rsidR="0066747C">
        <w:rPr>
          <w:rFonts w:ascii="Arial" w:eastAsia="Times New Roman" w:hAnsi="Arial" w:cs="Arial"/>
          <w:color w:val="000000"/>
          <w:sz w:val="24"/>
          <w:szCs w:val="24"/>
        </w:rPr>
        <w:t xml:space="preserve">, Rick offered the prayer, and </w:t>
      </w:r>
      <w:r w:rsidR="00B47F94">
        <w:rPr>
          <w:rFonts w:ascii="Arial" w:eastAsia="Times New Roman" w:hAnsi="Arial" w:cs="Arial"/>
          <w:color w:val="000000"/>
          <w:sz w:val="24"/>
          <w:szCs w:val="24"/>
        </w:rPr>
        <w:t>Bob</w:t>
      </w:r>
      <w:r w:rsidR="00D92C5A">
        <w:rPr>
          <w:rFonts w:ascii="Arial" w:eastAsia="Times New Roman" w:hAnsi="Arial" w:cs="Arial"/>
          <w:color w:val="000000"/>
          <w:sz w:val="24"/>
          <w:szCs w:val="24"/>
        </w:rPr>
        <w:t xml:space="preserve"> </w:t>
      </w:r>
      <w:r w:rsidR="00CF06F5" w:rsidRPr="00DA2E86">
        <w:rPr>
          <w:rFonts w:ascii="Arial" w:eastAsia="Times New Roman" w:hAnsi="Arial" w:cs="Arial"/>
          <w:color w:val="000000"/>
          <w:sz w:val="24"/>
          <w:szCs w:val="24"/>
        </w:rPr>
        <w:t>led the Pledge of Allegiance.</w:t>
      </w:r>
    </w:p>
    <w:p w14:paraId="393BBD55" w14:textId="77777777" w:rsidR="00C86354" w:rsidRPr="00DA2E86" w:rsidRDefault="00C86354" w:rsidP="00E860B7">
      <w:pPr>
        <w:spacing w:after="0" w:line="240" w:lineRule="auto"/>
        <w:rPr>
          <w:rFonts w:ascii="Arial" w:eastAsia="Times New Roman" w:hAnsi="Arial" w:cs="Arial"/>
          <w:color w:val="000000"/>
          <w:sz w:val="24"/>
          <w:szCs w:val="24"/>
        </w:rPr>
      </w:pPr>
    </w:p>
    <w:p w14:paraId="24D35151" w14:textId="3D19F8EE" w:rsidR="006E6492" w:rsidRPr="00504A6E" w:rsidRDefault="00C55B04" w:rsidP="00CB724A">
      <w:pPr>
        <w:pStyle w:val="ListParagraph"/>
        <w:numPr>
          <w:ilvl w:val="0"/>
          <w:numId w:val="4"/>
        </w:numPr>
        <w:spacing w:after="0" w:line="240" w:lineRule="auto"/>
        <w:rPr>
          <w:rFonts w:ascii="Arial" w:eastAsia="Times New Roman" w:hAnsi="Arial" w:cs="Arial"/>
          <w:color w:val="000000"/>
        </w:rPr>
      </w:pPr>
      <w:r w:rsidRPr="00DA2E86">
        <w:rPr>
          <w:rFonts w:ascii="Arial" w:eastAsia="Times New Roman" w:hAnsi="Arial" w:cs="Arial"/>
          <w:b/>
          <w:bCs/>
          <w:color w:val="000000"/>
          <w:sz w:val="24"/>
          <w:szCs w:val="24"/>
        </w:rPr>
        <w:t>Pine Valley Overlay Zone</w:t>
      </w:r>
      <w:r w:rsidR="005B64A8">
        <w:rPr>
          <w:rFonts w:ascii="Arial" w:eastAsia="Times New Roman" w:hAnsi="Arial" w:cs="Arial"/>
          <w:b/>
          <w:bCs/>
          <w:color w:val="000000"/>
          <w:sz w:val="24"/>
          <w:szCs w:val="24"/>
        </w:rPr>
        <w:t xml:space="preserve">: </w:t>
      </w:r>
      <w:r w:rsidR="005B64A8">
        <w:rPr>
          <w:rFonts w:ascii="Arial" w:eastAsia="Times New Roman" w:hAnsi="Arial" w:cs="Arial"/>
          <w:color w:val="000000"/>
          <w:sz w:val="24"/>
          <w:szCs w:val="24"/>
        </w:rPr>
        <w:t>No business</w:t>
      </w:r>
    </w:p>
    <w:p w14:paraId="32E66C66" w14:textId="77777777" w:rsidR="00504A6E" w:rsidRPr="00504A6E" w:rsidRDefault="00504A6E" w:rsidP="00504A6E">
      <w:pPr>
        <w:pStyle w:val="ListParagraph"/>
        <w:rPr>
          <w:rFonts w:ascii="Arial" w:eastAsia="Times New Roman" w:hAnsi="Arial" w:cs="Arial"/>
          <w:color w:val="000000"/>
        </w:rPr>
      </w:pPr>
    </w:p>
    <w:p w14:paraId="02EA7AB8" w14:textId="6D83AFDF" w:rsidR="00B61FDD" w:rsidRPr="00DA2E86" w:rsidRDefault="00B47F94" w:rsidP="00FC5583">
      <w:pPr>
        <w:pStyle w:val="ListParagraph"/>
        <w:numPr>
          <w:ilvl w:val="0"/>
          <w:numId w:val="4"/>
        </w:numPr>
        <w:spacing w:after="0" w:line="240" w:lineRule="auto"/>
        <w:rPr>
          <w:rFonts w:ascii="Arial" w:eastAsia="Times New Roman" w:hAnsi="Arial" w:cs="Arial"/>
          <w:color w:val="000000"/>
          <w:sz w:val="24"/>
          <w:szCs w:val="24"/>
        </w:rPr>
      </w:pPr>
      <w:r>
        <w:rPr>
          <w:rFonts w:ascii="Arial" w:eastAsia="Times New Roman" w:hAnsi="Arial" w:cs="Arial"/>
          <w:b/>
          <w:bCs/>
          <w:color w:val="000000"/>
          <w:sz w:val="24"/>
          <w:szCs w:val="24"/>
        </w:rPr>
        <w:t>May</w:t>
      </w:r>
      <w:r w:rsidR="00A7425E">
        <w:rPr>
          <w:rFonts w:ascii="Arial" w:eastAsia="Times New Roman" w:hAnsi="Arial" w:cs="Arial"/>
          <w:b/>
          <w:bCs/>
          <w:color w:val="000000"/>
          <w:sz w:val="24"/>
          <w:szCs w:val="24"/>
        </w:rPr>
        <w:t xml:space="preserve"> </w:t>
      </w:r>
      <w:r w:rsidR="009365BE" w:rsidRPr="00DA2E86">
        <w:rPr>
          <w:rFonts w:ascii="Arial" w:eastAsia="Times New Roman" w:hAnsi="Arial" w:cs="Arial"/>
          <w:b/>
          <w:bCs/>
          <w:color w:val="000000"/>
          <w:sz w:val="24"/>
          <w:szCs w:val="24"/>
        </w:rPr>
        <w:t>Meeting</w:t>
      </w:r>
      <w:r w:rsidR="00D33333" w:rsidRPr="00DA2E86">
        <w:rPr>
          <w:rFonts w:ascii="Arial" w:eastAsia="Times New Roman" w:hAnsi="Arial" w:cs="Arial"/>
          <w:b/>
          <w:bCs/>
          <w:color w:val="000000"/>
          <w:sz w:val="24"/>
          <w:szCs w:val="24"/>
        </w:rPr>
        <w:t xml:space="preserve"> Minutes</w:t>
      </w:r>
      <w:r w:rsidR="00E4463E" w:rsidRPr="00DA2E86">
        <w:rPr>
          <w:rFonts w:ascii="Arial" w:eastAsia="Times New Roman" w:hAnsi="Arial" w:cs="Arial"/>
          <w:b/>
          <w:bCs/>
          <w:color w:val="000000"/>
          <w:sz w:val="24"/>
          <w:szCs w:val="24"/>
        </w:rPr>
        <w:t>:</w:t>
      </w:r>
      <w:r w:rsidR="00E4463E" w:rsidRPr="00DA2E86">
        <w:rPr>
          <w:rFonts w:ascii="Arial" w:eastAsia="Times New Roman" w:hAnsi="Arial" w:cs="Arial"/>
          <w:color w:val="000000"/>
          <w:sz w:val="24"/>
          <w:szCs w:val="24"/>
        </w:rPr>
        <w:t xml:space="preserve"> </w:t>
      </w:r>
      <w:r w:rsidR="005851A7">
        <w:rPr>
          <w:rFonts w:ascii="Arial" w:eastAsia="Times New Roman" w:hAnsi="Arial" w:cs="Arial"/>
          <w:color w:val="000000"/>
          <w:sz w:val="24"/>
          <w:szCs w:val="24"/>
        </w:rPr>
        <w:t>Bob r</w:t>
      </w:r>
      <w:r w:rsidR="00C50484" w:rsidRPr="00DA2E86">
        <w:rPr>
          <w:rFonts w:ascii="Arial" w:eastAsia="Times New Roman" w:hAnsi="Arial" w:cs="Arial"/>
          <w:color w:val="000000"/>
          <w:sz w:val="24"/>
          <w:szCs w:val="24"/>
        </w:rPr>
        <w:t xml:space="preserve">eviewed </w:t>
      </w:r>
      <w:r w:rsidR="00E747F8" w:rsidRPr="00DA2E86">
        <w:rPr>
          <w:rFonts w:ascii="Arial" w:eastAsia="Times New Roman" w:hAnsi="Arial" w:cs="Arial"/>
          <w:color w:val="000000"/>
          <w:sz w:val="24"/>
          <w:szCs w:val="24"/>
        </w:rPr>
        <w:t xml:space="preserve">and </w:t>
      </w:r>
      <w:r w:rsidR="00B968EE" w:rsidRPr="00DA2E86">
        <w:rPr>
          <w:rFonts w:ascii="Arial" w:eastAsia="Times New Roman" w:hAnsi="Arial" w:cs="Arial"/>
          <w:color w:val="000000"/>
          <w:sz w:val="24"/>
          <w:szCs w:val="24"/>
        </w:rPr>
        <w:t xml:space="preserve">approved </w:t>
      </w:r>
      <w:r w:rsidR="00EF0ECA" w:rsidRPr="00DA2E86">
        <w:rPr>
          <w:rFonts w:ascii="Arial" w:eastAsia="Times New Roman" w:hAnsi="Arial" w:cs="Arial"/>
          <w:color w:val="000000"/>
          <w:sz w:val="24"/>
          <w:szCs w:val="24"/>
        </w:rPr>
        <w:t xml:space="preserve">the </w:t>
      </w:r>
      <w:r w:rsidR="00E747F8" w:rsidRPr="00DA2E86">
        <w:rPr>
          <w:rFonts w:ascii="Arial" w:eastAsia="Times New Roman" w:hAnsi="Arial" w:cs="Arial"/>
          <w:color w:val="000000"/>
          <w:sz w:val="24"/>
          <w:szCs w:val="24"/>
        </w:rPr>
        <w:t>meeting minutes</w:t>
      </w:r>
      <w:r w:rsidR="005851A7">
        <w:rPr>
          <w:rFonts w:ascii="Arial" w:eastAsia="Times New Roman" w:hAnsi="Arial" w:cs="Arial"/>
          <w:color w:val="000000"/>
          <w:sz w:val="24"/>
          <w:szCs w:val="24"/>
        </w:rPr>
        <w:t xml:space="preserve">, Herman seconded </w:t>
      </w:r>
      <w:r w:rsidR="005B64A8">
        <w:rPr>
          <w:rFonts w:ascii="Arial" w:eastAsia="Times New Roman" w:hAnsi="Arial" w:cs="Arial"/>
          <w:color w:val="000000"/>
          <w:sz w:val="24"/>
          <w:szCs w:val="24"/>
        </w:rPr>
        <w:t xml:space="preserve">the </w:t>
      </w:r>
      <w:r w:rsidR="000A7E9E">
        <w:rPr>
          <w:rFonts w:ascii="Arial" w:eastAsia="Times New Roman" w:hAnsi="Arial" w:cs="Arial"/>
          <w:color w:val="000000"/>
          <w:sz w:val="24"/>
          <w:szCs w:val="24"/>
        </w:rPr>
        <w:t xml:space="preserve">motion, and all were </w:t>
      </w:r>
      <w:r w:rsidR="00BF0FD6" w:rsidRPr="00DA2E86">
        <w:rPr>
          <w:rFonts w:ascii="Arial" w:eastAsia="Times New Roman" w:hAnsi="Arial" w:cs="Arial"/>
          <w:color w:val="000000"/>
          <w:sz w:val="24"/>
          <w:szCs w:val="24"/>
        </w:rPr>
        <w:t xml:space="preserve">in favor. </w:t>
      </w:r>
      <w:r w:rsidR="002F195D" w:rsidRPr="00DA2E86">
        <w:rPr>
          <w:rFonts w:ascii="Arial" w:eastAsia="Times New Roman" w:hAnsi="Arial" w:cs="Arial"/>
          <w:color w:val="000000"/>
          <w:sz w:val="24"/>
          <w:szCs w:val="24"/>
        </w:rPr>
        <w:t xml:space="preserve">  </w:t>
      </w:r>
    </w:p>
    <w:p w14:paraId="5233D1D8" w14:textId="77777777" w:rsidR="00300937" w:rsidRPr="00DA2E86" w:rsidRDefault="00300937" w:rsidP="00300937">
      <w:pPr>
        <w:pStyle w:val="ListParagraph"/>
        <w:rPr>
          <w:rFonts w:ascii="Arial" w:eastAsia="Times New Roman" w:hAnsi="Arial" w:cs="Arial"/>
          <w:b/>
          <w:bCs/>
          <w:color w:val="000000"/>
          <w:sz w:val="24"/>
          <w:szCs w:val="24"/>
        </w:rPr>
      </w:pPr>
    </w:p>
    <w:p w14:paraId="3192FCB7" w14:textId="2E1F07A0" w:rsidR="0085241C" w:rsidRPr="00DA2E86" w:rsidRDefault="00DE17CD" w:rsidP="00FC5583">
      <w:pPr>
        <w:pStyle w:val="ListParagraph"/>
        <w:numPr>
          <w:ilvl w:val="0"/>
          <w:numId w:val="4"/>
        </w:numPr>
        <w:spacing w:after="0" w:line="240" w:lineRule="auto"/>
        <w:rPr>
          <w:rFonts w:ascii="Arial" w:eastAsia="Times New Roman" w:hAnsi="Arial" w:cs="Arial"/>
          <w:color w:val="000000"/>
          <w:sz w:val="24"/>
          <w:szCs w:val="24"/>
        </w:rPr>
      </w:pPr>
      <w:r w:rsidRPr="00DA2E86">
        <w:rPr>
          <w:rFonts w:ascii="Arial" w:eastAsia="Times New Roman" w:hAnsi="Arial" w:cs="Arial"/>
          <w:b/>
          <w:bCs/>
          <w:color w:val="000000"/>
          <w:sz w:val="24"/>
          <w:szCs w:val="24"/>
        </w:rPr>
        <w:t>B</w:t>
      </w:r>
      <w:r w:rsidR="00300937" w:rsidRPr="00DA2E86">
        <w:rPr>
          <w:rFonts w:ascii="Arial" w:eastAsia="Times New Roman" w:hAnsi="Arial" w:cs="Arial"/>
          <w:b/>
          <w:bCs/>
          <w:color w:val="000000"/>
          <w:sz w:val="24"/>
          <w:szCs w:val="24"/>
        </w:rPr>
        <w:t>oard</w:t>
      </w:r>
      <w:r w:rsidR="001C13AF" w:rsidRPr="00DA2E86">
        <w:rPr>
          <w:rFonts w:ascii="Arial" w:eastAsia="Times New Roman" w:hAnsi="Arial" w:cs="Arial"/>
          <w:b/>
          <w:bCs/>
          <w:color w:val="000000"/>
          <w:sz w:val="24"/>
          <w:szCs w:val="24"/>
        </w:rPr>
        <w:t xml:space="preserve"> </w:t>
      </w:r>
      <w:r w:rsidR="00B900D8" w:rsidRPr="00DA2E86">
        <w:rPr>
          <w:rFonts w:ascii="Arial" w:eastAsia="Times New Roman" w:hAnsi="Arial" w:cs="Arial"/>
          <w:b/>
          <w:bCs/>
          <w:color w:val="000000"/>
          <w:sz w:val="24"/>
          <w:szCs w:val="24"/>
        </w:rPr>
        <w:t>Member Reports:</w:t>
      </w:r>
      <w:r w:rsidR="001C13AF" w:rsidRPr="00DA2E86">
        <w:rPr>
          <w:rFonts w:ascii="Arial" w:eastAsia="Times New Roman" w:hAnsi="Arial" w:cs="Arial"/>
          <w:color w:val="000000"/>
          <w:sz w:val="24"/>
          <w:szCs w:val="24"/>
        </w:rPr>
        <w:t xml:space="preserve">  </w:t>
      </w:r>
    </w:p>
    <w:p w14:paraId="71A94456" w14:textId="77777777" w:rsidR="0041792D" w:rsidRPr="00DA2E86" w:rsidRDefault="0041792D" w:rsidP="0041792D">
      <w:pPr>
        <w:pStyle w:val="ListParagraph"/>
        <w:rPr>
          <w:rFonts w:ascii="Arial" w:eastAsia="Times New Roman" w:hAnsi="Arial" w:cs="Arial"/>
          <w:color w:val="000000"/>
          <w:sz w:val="24"/>
          <w:szCs w:val="24"/>
        </w:rPr>
      </w:pPr>
    </w:p>
    <w:p w14:paraId="04042D15" w14:textId="77777777" w:rsidR="0007741F" w:rsidRDefault="003B59E1" w:rsidP="005B64A8">
      <w:pPr>
        <w:pStyle w:val="ListParagraph"/>
        <w:numPr>
          <w:ilvl w:val="0"/>
          <w:numId w:val="8"/>
        </w:numPr>
        <w:spacing w:after="0" w:line="240" w:lineRule="auto"/>
        <w:rPr>
          <w:rFonts w:ascii="Arial" w:eastAsia="Times New Roman" w:hAnsi="Arial" w:cs="Arial"/>
          <w:color w:val="000000"/>
          <w:sz w:val="24"/>
          <w:szCs w:val="24"/>
        </w:rPr>
      </w:pPr>
      <w:r w:rsidRPr="00DA2E86">
        <w:rPr>
          <w:rFonts w:ascii="Arial" w:eastAsia="Times New Roman" w:hAnsi="Arial" w:cs="Arial"/>
          <w:color w:val="000000"/>
          <w:sz w:val="24"/>
          <w:szCs w:val="24"/>
        </w:rPr>
        <w:t xml:space="preserve">Pine Valley </w:t>
      </w:r>
      <w:r w:rsidR="00704467" w:rsidRPr="00DA2E86">
        <w:rPr>
          <w:rFonts w:ascii="Arial" w:eastAsia="Times New Roman" w:hAnsi="Arial" w:cs="Arial"/>
          <w:color w:val="000000"/>
          <w:sz w:val="24"/>
          <w:szCs w:val="24"/>
        </w:rPr>
        <w:t>Activities</w:t>
      </w:r>
      <w:r w:rsidR="00AE2975">
        <w:rPr>
          <w:rFonts w:ascii="Arial" w:eastAsia="Times New Roman" w:hAnsi="Arial" w:cs="Arial"/>
          <w:color w:val="000000"/>
          <w:sz w:val="24"/>
          <w:szCs w:val="24"/>
        </w:rPr>
        <w:t xml:space="preserve"> (Frank)</w:t>
      </w:r>
      <w:r w:rsidR="00D31E17" w:rsidRPr="00DA2E86">
        <w:rPr>
          <w:rFonts w:ascii="Arial" w:eastAsia="Times New Roman" w:hAnsi="Arial" w:cs="Arial"/>
          <w:color w:val="000000"/>
          <w:sz w:val="24"/>
          <w:szCs w:val="24"/>
        </w:rPr>
        <w:t>:</w:t>
      </w:r>
      <w:r w:rsidR="000A7B7E">
        <w:rPr>
          <w:rFonts w:ascii="Arial" w:eastAsia="Times New Roman" w:hAnsi="Arial" w:cs="Arial"/>
          <w:color w:val="000000"/>
          <w:sz w:val="24"/>
          <w:szCs w:val="24"/>
        </w:rPr>
        <w:t xml:space="preserve"> Tom</w:t>
      </w:r>
      <w:r w:rsidR="007133BB" w:rsidRPr="00DA2E86">
        <w:rPr>
          <w:rFonts w:ascii="Arial" w:eastAsia="Times New Roman" w:hAnsi="Arial" w:cs="Arial"/>
          <w:color w:val="000000"/>
          <w:sz w:val="24"/>
          <w:szCs w:val="24"/>
        </w:rPr>
        <w:t xml:space="preserve"> </w:t>
      </w:r>
      <w:r w:rsidR="00AB6A12" w:rsidRPr="00DA2E86">
        <w:rPr>
          <w:rFonts w:ascii="Arial" w:eastAsia="Times New Roman" w:hAnsi="Arial" w:cs="Arial"/>
          <w:color w:val="000000"/>
          <w:sz w:val="24"/>
          <w:szCs w:val="24"/>
        </w:rPr>
        <w:t>mentioned</w:t>
      </w:r>
      <w:r w:rsidR="003B6A90">
        <w:rPr>
          <w:rFonts w:ascii="Arial" w:eastAsia="Times New Roman" w:hAnsi="Arial" w:cs="Arial"/>
          <w:color w:val="000000"/>
          <w:sz w:val="24"/>
          <w:szCs w:val="24"/>
        </w:rPr>
        <w:t xml:space="preserve"> </w:t>
      </w:r>
      <w:r w:rsidR="005B64A8">
        <w:rPr>
          <w:rFonts w:ascii="Arial" w:eastAsia="Times New Roman" w:hAnsi="Arial" w:cs="Arial"/>
          <w:color w:val="000000"/>
          <w:sz w:val="24"/>
          <w:szCs w:val="24"/>
        </w:rPr>
        <w:t xml:space="preserve">the Community Cleanup </w:t>
      </w:r>
      <w:r w:rsidR="00382A3E">
        <w:rPr>
          <w:rFonts w:ascii="Arial" w:eastAsia="Times New Roman" w:hAnsi="Arial" w:cs="Arial"/>
          <w:color w:val="000000"/>
          <w:sz w:val="24"/>
          <w:szCs w:val="24"/>
        </w:rPr>
        <w:t>event on June 7</w:t>
      </w:r>
      <w:r w:rsidR="003B6A90">
        <w:rPr>
          <w:rFonts w:ascii="Arial" w:eastAsia="Times New Roman" w:hAnsi="Arial" w:cs="Arial"/>
          <w:color w:val="000000"/>
          <w:sz w:val="24"/>
          <w:szCs w:val="24"/>
        </w:rPr>
        <w:t xml:space="preserve">. </w:t>
      </w:r>
    </w:p>
    <w:p w14:paraId="645C241F" w14:textId="1F4DBACE" w:rsidR="00346AF5" w:rsidRDefault="003B6A90" w:rsidP="0007741F">
      <w:pPr>
        <w:pStyle w:val="ListParagraph"/>
        <w:spacing w:after="0" w:line="240" w:lineRule="auto"/>
        <w:ind w:left="1710"/>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9F1F7F" w:rsidRPr="00DA2E86">
        <w:rPr>
          <w:rFonts w:ascii="Arial" w:eastAsia="Times New Roman" w:hAnsi="Arial" w:cs="Arial"/>
          <w:color w:val="000000"/>
          <w:sz w:val="24"/>
          <w:szCs w:val="24"/>
        </w:rPr>
        <w:t xml:space="preserve"> </w:t>
      </w:r>
      <w:r w:rsidR="00DD3981" w:rsidRPr="00DA2E86">
        <w:rPr>
          <w:rFonts w:ascii="Arial" w:eastAsia="Times New Roman" w:hAnsi="Arial" w:cs="Arial"/>
          <w:color w:val="000000"/>
          <w:sz w:val="24"/>
          <w:szCs w:val="24"/>
        </w:rPr>
        <w:t xml:space="preserve"> </w:t>
      </w:r>
    </w:p>
    <w:p w14:paraId="5A4A54FD" w14:textId="220168E1" w:rsidR="00D31E17" w:rsidRDefault="004551FE" w:rsidP="005B64A8">
      <w:pPr>
        <w:pStyle w:val="ListParagraph"/>
        <w:numPr>
          <w:ilvl w:val="0"/>
          <w:numId w:val="8"/>
        </w:numPr>
        <w:spacing w:after="0" w:line="240" w:lineRule="auto"/>
        <w:rPr>
          <w:rFonts w:ascii="Arial" w:eastAsia="Times New Roman" w:hAnsi="Arial" w:cs="Arial"/>
          <w:color w:val="000000"/>
          <w:sz w:val="24"/>
          <w:szCs w:val="24"/>
        </w:rPr>
      </w:pPr>
      <w:r w:rsidRPr="00346AF5">
        <w:rPr>
          <w:rFonts w:ascii="Arial" w:eastAsia="Times New Roman" w:hAnsi="Arial" w:cs="Arial"/>
          <w:color w:val="000000"/>
          <w:sz w:val="24"/>
          <w:szCs w:val="24"/>
        </w:rPr>
        <w:t>Traffic Report</w:t>
      </w:r>
      <w:r w:rsidR="00AE2975">
        <w:rPr>
          <w:rFonts w:ascii="Arial" w:eastAsia="Times New Roman" w:hAnsi="Arial" w:cs="Arial"/>
          <w:color w:val="000000"/>
          <w:sz w:val="24"/>
          <w:szCs w:val="24"/>
        </w:rPr>
        <w:t xml:space="preserve"> (Tom)</w:t>
      </w:r>
      <w:r w:rsidR="00B3472F">
        <w:rPr>
          <w:rFonts w:ascii="Arial" w:eastAsia="Times New Roman" w:hAnsi="Arial" w:cs="Arial"/>
          <w:color w:val="000000"/>
          <w:sz w:val="24"/>
          <w:szCs w:val="24"/>
        </w:rPr>
        <w:t>:</w:t>
      </w:r>
      <w:r w:rsidR="00B72770">
        <w:rPr>
          <w:rFonts w:ascii="Arial" w:eastAsia="Times New Roman" w:hAnsi="Arial" w:cs="Arial"/>
          <w:color w:val="000000"/>
          <w:sz w:val="24"/>
          <w:szCs w:val="24"/>
        </w:rPr>
        <w:t xml:space="preserve"> </w:t>
      </w:r>
      <w:r w:rsidR="00475505">
        <w:rPr>
          <w:rFonts w:ascii="Arial" w:eastAsia="Times New Roman" w:hAnsi="Arial" w:cs="Arial"/>
          <w:color w:val="000000"/>
          <w:sz w:val="24"/>
          <w:szCs w:val="24"/>
        </w:rPr>
        <w:t xml:space="preserve">Tom </w:t>
      </w:r>
      <w:r w:rsidR="00691B1E">
        <w:rPr>
          <w:rFonts w:ascii="Arial" w:eastAsia="Times New Roman" w:hAnsi="Arial" w:cs="Arial"/>
          <w:color w:val="000000"/>
          <w:sz w:val="24"/>
          <w:szCs w:val="24"/>
        </w:rPr>
        <w:t>asked Herman to report on Memorial Day traffic</w:t>
      </w:r>
      <w:r w:rsidR="008D3B46">
        <w:rPr>
          <w:rFonts w:ascii="Arial" w:eastAsia="Times New Roman" w:hAnsi="Arial" w:cs="Arial"/>
          <w:color w:val="000000"/>
          <w:sz w:val="24"/>
          <w:szCs w:val="24"/>
        </w:rPr>
        <w:t xml:space="preserve"> during his </w:t>
      </w:r>
      <w:r w:rsidR="00B26BDF">
        <w:rPr>
          <w:rFonts w:ascii="Arial" w:eastAsia="Times New Roman" w:hAnsi="Arial" w:cs="Arial"/>
          <w:color w:val="000000"/>
          <w:sz w:val="24"/>
          <w:szCs w:val="24"/>
        </w:rPr>
        <w:t>report</w:t>
      </w:r>
      <w:r w:rsidR="00691B1E">
        <w:rPr>
          <w:rFonts w:ascii="Arial" w:eastAsia="Times New Roman" w:hAnsi="Arial" w:cs="Arial"/>
          <w:color w:val="000000"/>
          <w:sz w:val="24"/>
          <w:szCs w:val="24"/>
        </w:rPr>
        <w:t xml:space="preserve">.  </w:t>
      </w:r>
    </w:p>
    <w:p w14:paraId="567118E3" w14:textId="77777777" w:rsidR="0007741F" w:rsidRPr="0007741F" w:rsidRDefault="0007741F" w:rsidP="0007741F">
      <w:pPr>
        <w:pStyle w:val="ListParagraph"/>
        <w:rPr>
          <w:rFonts w:ascii="Arial" w:eastAsia="Times New Roman" w:hAnsi="Arial" w:cs="Arial"/>
          <w:color w:val="000000"/>
          <w:sz w:val="24"/>
          <w:szCs w:val="24"/>
        </w:rPr>
      </w:pPr>
    </w:p>
    <w:p w14:paraId="3C4DAC4E" w14:textId="30EC3796" w:rsidR="000D16EF" w:rsidRDefault="00716A9D" w:rsidP="005B64A8">
      <w:pPr>
        <w:pStyle w:val="ListParagraph"/>
        <w:numPr>
          <w:ilvl w:val="0"/>
          <w:numId w:val="8"/>
        </w:numPr>
        <w:spacing w:after="0" w:line="240" w:lineRule="auto"/>
        <w:rPr>
          <w:rFonts w:ascii="Arial" w:eastAsia="Times New Roman" w:hAnsi="Arial" w:cs="Arial"/>
          <w:color w:val="000000"/>
          <w:sz w:val="24"/>
          <w:szCs w:val="24"/>
        </w:rPr>
      </w:pPr>
      <w:r w:rsidRPr="003D49FB">
        <w:rPr>
          <w:rFonts w:ascii="Arial" w:eastAsia="Times New Roman" w:hAnsi="Arial" w:cs="Arial"/>
          <w:color w:val="000000"/>
          <w:sz w:val="24"/>
          <w:szCs w:val="24"/>
        </w:rPr>
        <w:t>Washington County Crime &amp; Sheriff’s Report</w:t>
      </w:r>
      <w:r w:rsidR="00B3472F" w:rsidRPr="003D49FB">
        <w:rPr>
          <w:rFonts w:ascii="Arial" w:eastAsia="Times New Roman" w:hAnsi="Arial" w:cs="Arial"/>
          <w:color w:val="000000"/>
          <w:sz w:val="24"/>
          <w:szCs w:val="24"/>
        </w:rPr>
        <w:t xml:space="preserve">: </w:t>
      </w:r>
      <w:r w:rsidR="007D316F" w:rsidRPr="007D316F">
        <w:rPr>
          <w:rFonts w:ascii="Arial" w:eastAsia="Times New Roman" w:hAnsi="Arial" w:cs="Arial"/>
          <w:color w:val="000000"/>
          <w:sz w:val="24"/>
          <w:szCs w:val="24"/>
        </w:rPr>
        <w:t xml:space="preserve">Herman provided a report regarding the Memorial Day weekend </w:t>
      </w:r>
      <w:r w:rsidR="00C22D85">
        <w:rPr>
          <w:rFonts w:ascii="Arial" w:eastAsia="Times New Roman" w:hAnsi="Arial" w:cs="Arial"/>
          <w:color w:val="000000"/>
          <w:sz w:val="24"/>
          <w:szCs w:val="24"/>
        </w:rPr>
        <w:t xml:space="preserve">sheriff’s </w:t>
      </w:r>
      <w:r w:rsidR="007D316F" w:rsidRPr="007D316F">
        <w:rPr>
          <w:rFonts w:ascii="Arial" w:eastAsia="Times New Roman" w:hAnsi="Arial" w:cs="Arial"/>
          <w:color w:val="000000"/>
          <w:sz w:val="24"/>
          <w:szCs w:val="24"/>
        </w:rPr>
        <w:t xml:space="preserve">coverage, noting that the </w:t>
      </w:r>
      <w:r w:rsidR="00D81E32">
        <w:rPr>
          <w:rFonts w:ascii="Arial" w:eastAsia="Times New Roman" w:hAnsi="Arial" w:cs="Arial"/>
          <w:color w:val="000000"/>
          <w:sz w:val="24"/>
          <w:szCs w:val="24"/>
        </w:rPr>
        <w:t xml:space="preserve">PVLAD </w:t>
      </w:r>
      <w:r w:rsidR="00D81E32" w:rsidRPr="007D316F">
        <w:rPr>
          <w:rFonts w:ascii="Arial" w:eastAsia="Times New Roman" w:hAnsi="Arial" w:cs="Arial"/>
          <w:color w:val="000000"/>
          <w:sz w:val="24"/>
          <w:szCs w:val="24"/>
        </w:rPr>
        <w:t>MOU</w:t>
      </w:r>
      <w:r w:rsidR="007D316F" w:rsidRPr="007D316F">
        <w:rPr>
          <w:rFonts w:ascii="Arial" w:eastAsia="Times New Roman" w:hAnsi="Arial" w:cs="Arial"/>
          <w:color w:val="000000"/>
          <w:sz w:val="24"/>
          <w:szCs w:val="24"/>
        </w:rPr>
        <w:t xml:space="preserve"> (Memorandum of Understanding) </w:t>
      </w:r>
      <w:r w:rsidR="002407C2">
        <w:rPr>
          <w:rFonts w:ascii="Arial" w:eastAsia="Times New Roman" w:hAnsi="Arial" w:cs="Arial"/>
          <w:color w:val="000000"/>
          <w:sz w:val="24"/>
          <w:szCs w:val="24"/>
        </w:rPr>
        <w:t xml:space="preserve">paid for additional </w:t>
      </w:r>
      <w:r w:rsidR="00BD75E6">
        <w:rPr>
          <w:rFonts w:ascii="Arial" w:eastAsia="Times New Roman" w:hAnsi="Arial" w:cs="Arial"/>
          <w:color w:val="000000"/>
          <w:sz w:val="24"/>
          <w:szCs w:val="24"/>
        </w:rPr>
        <w:t xml:space="preserve">sheriff’s </w:t>
      </w:r>
      <w:r w:rsidR="007D316F" w:rsidRPr="007D316F">
        <w:rPr>
          <w:rFonts w:ascii="Arial" w:eastAsia="Times New Roman" w:hAnsi="Arial" w:cs="Arial"/>
          <w:color w:val="000000"/>
          <w:sz w:val="24"/>
          <w:szCs w:val="24"/>
        </w:rPr>
        <w:t>coverage over the holiday weekend. The</w:t>
      </w:r>
      <w:r w:rsidR="00BD75E6">
        <w:rPr>
          <w:rFonts w:ascii="Arial" w:eastAsia="Times New Roman" w:hAnsi="Arial" w:cs="Arial"/>
          <w:color w:val="000000"/>
          <w:sz w:val="24"/>
          <w:szCs w:val="24"/>
        </w:rPr>
        <w:t xml:space="preserve"> </w:t>
      </w:r>
      <w:r w:rsidR="00D81E32">
        <w:rPr>
          <w:rFonts w:ascii="Arial" w:eastAsia="Times New Roman" w:hAnsi="Arial" w:cs="Arial"/>
          <w:color w:val="000000"/>
          <w:sz w:val="24"/>
          <w:szCs w:val="24"/>
        </w:rPr>
        <w:t>number</w:t>
      </w:r>
      <w:r w:rsidR="00BD75E6">
        <w:rPr>
          <w:rFonts w:ascii="Arial" w:eastAsia="Times New Roman" w:hAnsi="Arial" w:cs="Arial"/>
          <w:color w:val="000000"/>
          <w:sz w:val="24"/>
          <w:szCs w:val="24"/>
        </w:rPr>
        <w:t xml:space="preserve"> of stops and citizen contacts (citizens approaching the sheriff for inquiries) </w:t>
      </w:r>
      <w:r w:rsidR="00D81E32">
        <w:rPr>
          <w:rFonts w:ascii="Arial" w:eastAsia="Times New Roman" w:hAnsi="Arial" w:cs="Arial"/>
          <w:color w:val="000000"/>
          <w:sz w:val="24"/>
          <w:szCs w:val="24"/>
        </w:rPr>
        <w:t xml:space="preserve">is as follows:  </w:t>
      </w:r>
      <w:r w:rsidR="00493371">
        <w:rPr>
          <w:rFonts w:ascii="Arial" w:eastAsia="Times New Roman" w:hAnsi="Arial" w:cs="Arial"/>
          <w:color w:val="000000"/>
          <w:sz w:val="24"/>
          <w:szCs w:val="24"/>
        </w:rPr>
        <w:t xml:space="preserve"> </w:t>
      </w:r>
    </w:p>
    <w:p w14:paraId="3231B8C5" w14:textId="77777777" w:rsidR="00D81E32" w:rsidRDefault="000D16EF" w:rsidP="00855149">
      <w:pPr>
        <w:pStyle w:val="NormalWeb"/>
        <w:numPr>
          <w:ilvl w:val="0"/>
          <w:numId w:val="9"/>
        </w:numPr>
        <w:spacing w:after="0" w:afterAutospacing="0"/>
        <w:rPr>
          <w:rFonts w:ascii="Arial" w:hAnsi="Arial" w:cs="Arial"/>
        </w:rPr>
      </w:pPr>
      <w:r w:rsidRPr="00D81E32">
        <w:rPr>
          <w:rStyle w:val="Strong"/>
          <w:rFonts w:ascii="Arial" w:hAnsi="Arial" w:cs="Arial"/>
          <w:b w:val="0"/>
          <w:bCs w:val="0"/>
        </w:rPr>
        <w:t>Saturday</w:t>
      </w:r>
      <w:r w:rsidRPr="00D81E32">
        <w:rPr>
          <w:rFonts w:ascii="Arial" w:hAnsi="Arial" w:cs="Arial"/>
          <w:b/>
          <w:bCs/>
        </w:rPr>
        <w:t>:</w:t>
      </w:r>
      <w:r w:rsidRPr="00D81E32">
        <w:rPr>
          <w:rFonts w:ascii="Arial" w:hAnsi="Arial" w:cs="Arial"/>
        </w:rPr>
        <w:t xml:space="preserve"> 5 stops and 3 citizen contacts </w:t>
      </w:r>
    </w:p>
    <w:p w14:paraId="7958C365" w14:textId="0997F3D0" w:rsidR="000D16EF" w:rsidRPr="00D81E32" w:rsidRDefault="000D16EF" w:rsidP="00855149">
      <w:pPr>
        <w:pStyle w:val="NormalWeb"/>
        <w:numPr>
          <w:ilvl w:val="0"/>
          <w:numId w:val="9"/>
        </w:numPr>
        <w:spacing w:after="0" w:afterAutospacing="0"/>
        <w:rPr>
          <w:rFonts w:ascii="Arial" w:hAnsi="Arial" w:cs="Arial"/>
        </w:rPr>
      </w:pPr>
      <w:r w:rsidRPr="00D81E32">
        <w:rPr>
          <w:rStyle w:val="Strong"/>
          <w:rFonts w:ascii="Arial" w:hAnsi="Arial" w:cs="Arial"/>
          <w:b w:val="0"/>
          <w:bCs w:val="0"/>
        </w:rPr>
        <w:t>Sunday</w:t>
      </w:r>
      <w:r w:rsidRPr="00D81E32">
        <w:rPr>
          <w:rFonts w:ascii="Arial" w:hAnsi="Arial" w:cs="Arial"/>
          <w:b/>
          <w:bCs/>
        </w:rPr>
        <w:t>:</w:t>
      </w:r>
      <w:r w:rsidRPr="00D81E32">
        <w:rPr>
          <w:rFonts w:ascii="Arial" w:hAnsi="Arial" w:cs="Arial"/>
        </w:rPr>
        <w:t xml:space="preserve"> 6 stops and 4 citizen contacts</w:t>
      </w:r>
    </w:p>
    <w:p w14:paraId="5D4CE48A" w14:textId="257116C1" w:rsidR="000D16EF" w:rsidRPr="00944CFC" w:rsidRDefault="000D16EF" w:rsidP="00944CFC">
      <w:pPr>
        <w:pStyle w:val="NormalWeb"/>
        <w:numPr>
          <w:ilvl w:val="0"/>
          <w:numId w:val="9"/>
        </w:numPr>
        <w:rPr>
          <w:rFonts w:ascii="Arial" w:hAnsi="Arial" w:cs="Arial"/>
        </w:rPr>
      </w:pPr>
      <w:r w:rsidRPr="00944CFC">
        <w:rPr>
          <w:rStyle w:val="Strong"/>
          <w:rFonts w:ascii="Arial" w:hAnsi="Arial" w:cs="Arial"/>
          <w:b w:val="0"/>
          <w:bCs w:val="0"/>
        </w:rPr>
        <w:t>Monday</w:t>
      </w:r>
      <w:r w:rsidRPr="00944CFC">
        <w:rPr>
          <w:rFonts w:ascii="Arial" w:hAnsi="Arial" w:cs="Arial"/>
          <w:b/>
          <w:bCs/>
        </w:rPr>
        <w:t>:</w:t>
      </w:r>
      <w:r w:rsidRPr="00944CFC">
        <w:rPr>
          <w:rFonts w:ascii="Arial" w:hAnsi="Arial" w:cs="Arial"/>
        </w:rPr>
        <w:t xml:space="preserve"> 12 stops and 2 citizen contacts</w:t>
      </w:r>
    </w:p>
    <w:p w14:paraId="578DB782" w14:textId="3836565F" w:rsidR="003F358C" w:rsidRPr="003F358C" w:rsidRDefault="007F1731" w:rsidP="003F358C">
      <w:pPr>
        <w:pStyle w:val="ListParagraph"/>
        <w:spacing w:after="0"/>
        <w:ind w:left="1710"/>
        <w:rPr>
          <w:rFonts w:ascii="Arial" w:hAnsi="Arial" w:cs="Arial"/>
          <w:color w:val="000000"/>
          <w:sz w:val="24"/>
          <w:szCs w:val="24"/>
        </w:rPr>
      </w:pPr>
      <w:r w:rsidRPr="0007741F">
        <w:rPr>
          <w:rFonts w:ascii="Arial" w:hAnsi="Arial" w:cs="Arial"/>
          <w:color w:val="000000"/>
          <w:sz w:val="24"/>
          <w:szCs w:val="24"/>
        </w:rPr>
        <w:t>A total of 23 stops were made across the three days.</w:t>
      </w:r>
      <w:r w:rsidR="00BB1CF4" w:rsidRPr="0007741F">
        <w:rPr>
          <w:rFonts w:ascii="Arial" w:hAnsi="Arial" w:cs="Arial"/>
          <w:color w:val="000000"/>
          <w:sz w:val="24"/>
          <w:szCs w:val="24"/>
        </w:rPr>
        <w:t xml:space="preserve"> </w:t>
      </w:r>
      <w:r w:rsidRPr="007F1731">
        <w:rPr>
          <w:rFonts w:ascii="Arial" w:eastAsia="Times New Roman" w:hAnsi="Arial" w:cs="Arial"/>
          <w:color w:val="000000"/>
          <w:sz w:val="24"/>
          <w:szCs w:val="24"/>
        </w:rPr>
        <w:t>Tom shared that over the weekend, 1</w:t>
      </w:r>
      <w:r w:rsidR="00146BC7">
        <w:rPr>
          <w:rFonts w:ascii="Arial" w:eastAsia="Times New Roman" w:hAnsi="Arial" w:cs="Arial"/>
          <w:color w:val="000000"/>
          <w:sz w:val="24"/>
          <w:szCs w:val="24"/>
        </w:rPr>
        <w:t>,</w:t>
      </w:r>
      <w:r w:rsidRPr="007F1731">
        <w:rPr>
          <w:rFonts w:ascii="Arial" w:eastAsia="Times New Roman" w:hAnsi="Arial" w:cs="Arial"/>
          <w:color w:val="000000"/>
          <w:sz w:val="24"/>
          <w:szCs w:val="24"/>
        </w:rPr>
        <w:t xml:space="preserve">705 cars were reported by </w:t>
      </w:r>
      <w:r w:rsidR="00005FF6">
        <w:rPr>
          <w:rFonts w:ascii="Arial" w:eastAsia="Times New Roman" w:hAnsi="Arial" w:cs="Arial"/>
          <w:color w:val="000000"/>
          <w:sz w:val="24"/>
          <w:szCs w:val="24"/>
        </w:rPr>
        <w:t xml:space="preserve">the </w:t>
      </w:r>
      <w:r w:rsidR="00BB1CF4" w:rsidRPr="0007741F">
        <w:rPr>
          <w:rFonts w:ascii="Arial" w:eastAsia="Times New Roman" w:hAnsi="Arial" w:cs="Arial"/>
          <w:color w:val="000000"/>
          <w:sz w:val="24"/>
          <w:szCs w:val="24"/>
        </w:rPr>
        <w:t xml:space="preserve">electronic </w:t>
      </w:r>
      <w:r w:rsidRPr="007F1731">
        <w:rPr>
          <w:rFonts w:ascii="Arial" w:eastAsia="Times New Roman" w:hAnsi="Arial" w:cs="Arial"/>
          <w:color w:val="000000"/>
          <w:sz w:val="24"/>
          <w:szCs w:val="24"/>
        </w:rPr>
        <w:t>traffic sign</w:t>
      </w:r>
      <w:r w:rsidR="0007741F">
        <w:rPr>
          <w:rFonts w:ascii="Arial" w:eastAsia="Times New Roman" w:hAnsi="Arial" w:cs="Arial"/>
          <w:color w:val="000000"/>
          <w:sz w:val="24"/>
          <w:szCs w:val="24"/>
        </w:rPr>
        <w:t xml:space="preserve"> </w:t>
      </w:r>
      <w:r w:rsidR="00146BC7">
        <w:rPr>
          <w:rFonts w:ascii="Arial" w:eastAsia="Times New Roman" w:hAnsi="Arial" w:cs="Arial"/>
          <w:color w:val="000000"/>
          <w:sz w:val="24"/>
          <w:szCs w:val="24"/>
        </w:rPr>
        <w:t xml:space="preserve">for vehicles </w:t>
      </w:r>
      <w:r w:rsidR="0007741F">
        <w:rPr>
          <w:rFonts w:ascii="Arial" w:eastAsia="Times New Roman" w:hAnsi="Arial" w:cs="Arial"/>
          <w:color w:val="000000"/>
          <w:sz w:val="24"/>
          <w:szCs w:val="24"/>
        </w:rPr>
        <w:t xml:space="preserve">traveling </w:t>
      </w:r>
      <w:r w:rsidRPr="007F1731">
        <w:rPr>
          <w:rFonts w:ascii="Arial" w:eastAsia="Times New Roman" w:hAnsi="Arial" w:cs="Arial"/>
          <w:color w:val="000000"/>
          <w:sz w:val="24"/>
          <w:szCs w:val="24"/>
        </w:rPr>
        <w:t xml:space="preserve">east </w:t>
      </w:r>
      <w:r w:rsidR="0007741F">
        <w:rPr>
          <w:rFonts w:ascii="Arial" w:eastAsia="Times New Roman" w:hAnsi="Arial" w:cs="Arial"/>
          <w:color w:val="000000"/>
          <w:sz w:val="24"/>
          <w:szCs w:val="24"/>
        </w:rPr>
        <w:t xml:space="preserve">near </w:t>
      </w:r>
      <w:r w:rsidRPr="007F1731">
        <w:rPr>
          <w:rFonts w:ascii="Arial" w:eastAsia="Times New Roman" w:hAnsi="Arial" w:cs="Arial"/>
          <w:color w:val="000000"/>
          <w:sz w:val="24"/>
          <w:szCs w:val="24"/>
        </w:rPr>
        <w:t>the Heritage Center</w:t>
      </w:r>
      <w:r w:rsidR="006D0C9F">
        <w:rPr>
          <w:rFonts w:ascii="Arial" w:eastAsia="Times New Roman" w:hAnsi="Arial" w:cs="Arial"/>
          <w:color w:val="000000"/>
          <w:sz w:val="24"/>
          <w:szCs w:val="24"/>
        </w:rPr>
        <w:t xml:space="preserve"> over the holiday weekend.  </w:t>
      </w:r>
      <w:r w:rsidR="003F358C" w:rsidRPr="003F358C">
        <w:rPr>
          <w:rFonts w:ascii="Arial" w:hAnsi="Arial" w:cs="Arial"/>
          <w:color w:val="000000"/>
          <w:sz w:val="24"/>
          <w:szCs w:val="24"/>
        </w:rPr>
        <w:t xml:space="preserve">The Board discussed the possibility of securing </w:t>
      </w:r>
      <w:r w:rsidR="003F358C" w:rsidRPr="003F358C">
        <w:rPr>
          <w:rFonts w:ascii="Arial" w:hAnsi="Arial" w:cs="Arial"/>
          <w:color w:val="000000"/>
          <w:sz w:val="24"/>
          <w:szCs w:val="24"/>
        </w:rPr>
        <w:lastRenderedPageBreak/>
        <w:t>additional coverage in the future, noting that funds are currently available</w:t>
      </w:r>
      <w:r w:rsidR="003F358C">
        <w:rPr>
          <w:rFonts w:ascii="Arial" w:hAnsi="Arial" w:cs="Arial"/>
          <w:color w:val="000000"/>
          <w:sz w:val="24"/>
          <w:szCs w:val="24"/>
        </w:rPr>
        <w:t>.</w:t>
      </w:r>
    </w:p>
    <w:p w14:paraId="6FB451B1" w14:textId="77777777" w:rsidR="0007741F" w:rsidRPr="007F1731" w:rsidRDefault="0007741F" w:rsidP="007F1731">
      <w:pPr>
        <w:pStyle w:val="ListParagraph"/>
        <w:spacing w:after="0"/>
        <w:ind w:left="1710"/>
        <w:rPr>
          <w:rFonts w:ascii="Arial" w:eastAsia="Times New Roman" w:hAnsi="Arial" w:cs="Arial"/>
          <w:color w:val="000000"/>
          <w:sz w:val="24"/>
          <w:szCs w:val="24"/>
        </w:rPr>
      </w:pPr>
    </w:p>
    <w:p w14:paraId="350CB17F" w14:textId="77777777" w:rsidR="0007741F" w:rsidRDefault="007F1731" w:rsidP="0007741F">
      <w:pPr>
        <w:pStyle w:val="ListParagraph"/>
        <w:spacing w:after="0"/>
        <w:ind w:left="1710"/>
        <w:rPr>
          <w:rFonts w:ascii="Arial" w:eastAsia="Times New Roman" w:hAnsi="Arial" w:cs="Arial"/>
          <w:color w:val="000000"/>
          <w:sz w:val="24"/>
          <w:szCs w:val="24"/>
        </w:rPr>
      </w:pPr>
      <w:r w:rsidRPr="007F1731">
        <w:rPr>
          <w:rFonts w:ascii="Arial" w:eastAsia="Times New Roman" w:hAnsi="Arial" w:cs="Arial"/>
          <w:color w:val="000000"/>
          <w:sz w:val="24"/>
          <w:szCs w:val="24"/>
        </w:rPr>
        <w:t>Regarding crime indicators, Herman noted that there were no significant changes from last month, with only a slight increase in the number of releases. No significant criminal activity or new developments were reported.</w:t>
      </w:r>
    </w:p>
    <w:p w14:paraId="5E039F1A" w14:textId="21397A11" w:rsidR="003D49FB" w:rsidRDefault="007B5E39" w:rsidP="0007741F">
      <w:pPr>
        <w:pStyle w:val="ListParagraph"/>
        <w:spacing w:after="0"/>
        <w:ind w:left="1710"/>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FA5C6D">
        <w:rPr>
          <w:rFonts w:ascii="Arial" w:eastAsia="Times New Roman" w:hAnsi="Arial" w:cs="Arial"/>
          <w:color w:val="000000"/>
          <w:sz w:val="24"/>
          <w:szCs w:val="24"/>
        </w:rPr>
        <w:t xml:space="preserve"> </w:t>
      </w:r>
    </w:p>
    <w:p w14:paraId="276DF8C7" w14:textId="7A62B72C" w:rsidR="00EA7BD5" w:rsidRPr="00F66ED0" w:rsidRDefault="00E400D6" w:rsidP="00F66ED0">
      <w:pPr>
        <w:pStyle w:val="ListParagraph"/>
        <w:numPr>
          <w:ilvl w:val="0"/>
          <w:numId w:val="8"/>
        </w:numPr>
        <w:spacing w:after="0" w:line="240" w:lineRule="auto"/>
        <w:rPr>
          <w:rFonts w:ascii="Arial" w:eastAsia="Times New Roman" w:hAnsi="Arial" w:cs="Arial"/>
          <w:b/>
          <w:bCs/>
          <w:color w:val="000000"/>
          <w:sz w:val="24"/>
          <w:szCs w:val="24"/>
        </w:rPr>
      </w:pPr>
      <w:r w:rsidRPr="003D49FB">
        <w:rPr>
          <w:rFonts w:ascii="Arial" w:eastAsia="Times New Roman" w:hAnsi="Arial" w:cs="Arial"/>
          <w:color w:val="000000"/>
          <w:sz w:val="24"/>
          <w:szCs w:val="24"/>
        </w:rPr>
        <w:t>Five County Report</w:t>
      </w:r>
      <w:r w:rsidR="006F688D">
        <w:rPr>
          <w:rFonts w:ascii="Arial" w:eastAsia="Times New Roman" w:hAnsi="Arial" w:cs="Arial"/>
          <w:color w:val="000000"/>
          <w:sz w:val="24"/>
          <w:szCs w:val="24"/>
        </w:rPr>
        <w:t xml:space="preserve"> </w:t>
      </w:r>
      <w:r w:rsidR="00F66ED0">
        <w:rPr>
          <w:rFonts w:ascii="Arial" w:eastAsia="Times New Roman" w:hAnsi="Arial" w:cs="Arial"/>
          <w:color w:val="000000"/>
          <w:sz w:val="24"/>
          <w:szCs w:val="24"/>
        </w:rPr>
        <w:t>(</w:t>
      </w:r>
      <w:r w:rsidR="006F688D">
        <w:rPr>
          <w:rFonts w:ascii="Arial" w:eastAsia="Times New Roman" w:hAnsi="Arial" w:cs="Arial"/>
          <w:color w:val="000000"/>
          <w:sz w:val="24"/>
          <w:szCs w:val="24"/>
        </w:rPr>
        <w:t>Bob)</w:t>
      </w:r>
      <w:r w:rsidR="00B3472F" w:rsidRPr="003D49FB">
        <w:rPr>
          <w:rFonts w:ascii="Arial" w:eastAsia="Times New Roman" w:hAnsi="Arial" w:cs="Arial"/>
          <w:color w:val="000000"/>
          <w:sz w:val="24"/>
          <w:szCs w:val="24"/>
        </w:rPr>
        <w:t xml:space="preserve">: </w:t>
      </w:r>
      <w:r w:rsidR="00F66ED0">
        <w:rPr>
          <w:rFonts w:ascii="Arial" w:eastAsia="Times New Roman" w:hAnsi="Arial" w:cs="Arial"/>
          <w:color w:val="000000"/>
          <w:sz w:val="24"/>
          <w:szCs w:val="24"/>
        </w:rPr>
        <w:t xml:space="preserve">Nothing to report. </w:t>
      </w:r>
    </w:p>
    <w:p w14:paraId="58794B8D" w14:textId="77777777" w:rsidR="00F66ED0" w:rsidRDefault="00F66ED0" w:rsidP="00F66ED0">
      <w:pPr>
        <w:pStyle w:val="ListParagraph"/>
        <w:spacing w:after="0" w:line="240" w:lineRule="auto"/>
        <w:ind w:left="1800"/>
        <w:rPr>
          <w:rFonts w:ascii="Arial" w:eastAsia="Times New Roman" w:hAnsi="Arial" w:cs="Arial"/>
          <w:b/>
          <w:bCs/>
          <w:color w:val="000000"/>
          <w:sz w:val="24"/>
          <w:szCs w:val="24"/>
        </w:rPr>
      </w:pPr>
    </w:p>
    <w:p w14:paraId="3CA87F4C" w14:textId="6C69F981" w:rsidR="00BB704E" w:rsidRDefault="00096C43" w:rsidP="00BC6C5D">
      <w:pPr>
        <w:pStyle w:val="ListParagraph"/>
        <w:numPr>
          <w:ilvl w:val="0"/>
          <w:numId w:val="4"/>
        </w:numPr>
        <w:spacing w:after="0" w:line="240" w:lineRule="auto"/>
        <w:rPr>
          <w:rFonts w:ascii="Arial" w:eastAsia="Times New Roman" w:hAnsi="Arial" w:cs="Arial"/>
          <w:color w:val="000000"/>
          <w:sz w:val="24"/>
          <w:szCs w:val="24"/>
        </w:rPr>
      </w:pPr>
      <w:r w:rsidRPr="00947628">
        <w:rPr>
          <w:rFonts w:ascii="Arial" w:eastAsia="Times New Roman" w:hAnsi="Arial" w:cs="Arial"/>
          <w:b/>
          <w:bCs/>
          <w:color w:val="000000"/>
          <w:sz w:val="24"/>
          <w:szCs w:val="24"/>
        </w:rPr>
        <w:t xml:space="preserve">Community </w:t>
      </w:r>
      <w:r w:rsidR="003003E0" w:rsidRPr="00947628">
        <w:rPr>
          <w:rFonts w:ascii="Arial" w:eastAsia="Times New Roman" w:hAnsi="Arial" w:cs="Arial"/>
          <w:b/>
          <w:bCs/>
          <w:color w:val="000000"/>
          <w:sz w:val="24"/>
          <w:szCs w:val="24"/>
        </w:rPr>
        <w:t>Watc</w:t>
      </w:r>
      <w:r w:rsidR="00390D0C" w:rsidRPr="00947628">
        <w:rPr>
          <w:rFonts w:ascii="Arial" w:eastAsia="Times New Roman" w:hAnsi="Arial" w:cs="Arial"/>
          <w:b/>
          <w:bCs/>
          <w:color w:val="000000"/>
          <w:sz w:val="24"/>
          <w:szCs w:val="24"/>
        </w:rPr>
        <w:t>h</w:t>
      </w:r>
      <w:r w:rsidR="00BB78C2" w:rsidRPr="00947628">
        <w:rPr>
          <w:rFonts w:ascii="Arial" w:eastAsia="Times New Roman" w:hAnsi="Arial" w:cs="Arial"/>
          <w:b/>
          <w:bCs/>
          <w:color w:val="000000"/>
          <w:sz w:val="24"/>
          <w:szCs w:val="24"/>
        </w:rPr>
        <w:t xml:space="preserve"> – Tom &amp; Gene Phillips</w:t>
      </w:r>
      <w:r w:rsidR="00390D0C" w:rsidRPr="00947628">
        <w:rPr>
          <w:rFonts w:ascii="Arial" w:eastAsia="Times New Roman" w:hAnsi="Arial" w:cs="Arial"/>
          <w:b/>
          <w:bCs/>
          <w:color w:val="000000"/>
          <w:sz w:val="24"/>
          <w:szCs w:val="24"/>
        </w:rPr>
        <w:t>:</w:t>
      </w:r>
      <w:r w:rsidR="00531C1C" w:rsidRPr="00947628">
        <w:rPr>
          <w:rFonts w:ascii="Arial" w:eastAsia="Times New Roman" w:hAnsi="Arial" w:cs="Arial"/>
          <w:color w:val="000000"/>
          <w:sz w:val="24"/>
          <w:szCs w:val="24"/>
        </w:rPr>
        <w:t xml:space="preserve"> </w:t>
      </w:r>
      <w:r w:rsidR="00033425" w:rsidRPr="00947628">
        <w:rPr>
          <w:rFonts w:ascii="Arial" w:eastAsia="Times New Roman" w:hAnsi="Arial" w:cs="Arial"/>
          <w:color w:val="000000"/>
          <w:sz w:val="24"/>
          <w:szCs w:val="24"/>
        </w:rPr>
        <w:t xml:space="preserve"> </w:t>
      </w:r>
      <w:r w:rsidR="00947628" w:rsidRPr="00947628">
        <w:rPr>
          <w:rFonts w:ascii="Arial" w:eastAsia="Times New Roman" w:hAnsi="Arial" w:cs="Arial"/>
          <w:color w:val="000000"/>
          <w:sz w:val="24"/>
          <w:szCs w:val="24"/>
        </w:rPr>
        <w:t xml:space="preserve">Gene reported that a </w:t>
      </w:r>
      <w:r w:rsidR="005168A1">
        <w:rPr>
          <w:rFonts w:ascii="Arial" w:eastAsia="Times New Roman" w:hAnsi="Arial" w:cs="Arial"/>
          <w:color w:val="000000"/>
          <w:sz w:val="24"/>
          <w:szCs w:val="24"/>
        </w:rPr>
        <w:t xml:space="preserve">class is being </w:t>
      </w:r>
      <w:r w:rsidR="00947628" w:rsidRPr="00947628">
        <w:rPr>
          <w:rFonts w:ascii="Arial" w:eastAsia="Times New Roman" w:hAnsi="Arial" w:cs="Arial"/>
          <w:color w:val="000000"/>
          <w:sz w:val="24"/>
          <w:szCs w:val="24"/>
        </w:rPr>
        <w:t>organized and is scheduled to take place in August.</w:t>
      </w:r>
    </w:p>
    <w:p w14:paraId="6AF46952" w14:textId="77777777" w:rsidR="00947628" w:rsidRPr="00947628" w:rsidRDefault="00947628" w:rsidP="005168A1">
      <w:pPr>
        <w:pStyle w:val="ListParagraph"/>
        <w:spacing w:after="0" w:line="240" w:lineRule="auto"/>
        <w:rPr>
          <w:rFonts w:ascii="Arial" w:eastAsia="Times New Roman" w:hAnsi="Arial" w:cs="Arial"/>
          <w:color w:val="000000"/>
          <w:sz w:val="24"/>
          <w:szCs w:val="24"/>
        </w:rPr>
      </w:pPr>
    </w:p>
    <w:p w14:paraId="5EA4CE34" w14:textId="77777777" w:rsidR="004C2245" w:rsidRPr="004C2245" w:rsidRDefault="00463D63" w:rsidP="00447633">
      <w:pPr>
        <w:pStyle w:val="ListParagraph"/>
        <w:numPr>
          <w:ilvl w:val="0"/>
          <w:numId w:val="4"/>
        </w:numPr>
        <w:spacing w:after="0" w:line="240" w:lineRule="auto"/>
        <w:rPr>
          <w:rFonts w:ascii="Arial" w:eastAsia="Times New Roman" w:hAnsi="Arial" w:cs="Arial"/>
          <w:color w:val="000000"/>
          <w:sz w:val="24"/>
          <w:szCs w:val="24"/>
        </w:rPr>
      </w:pPr>
      <w:r w:rsidRPr="00463D63">
        <w:rPr>
          <w:rFonts w:ascii="Arial" w:eastAsia="Times New Roman" w:hAnsi="Arial" w:cs="Arial"/>
          <w:b/>
          <w:bCs/>
          <w:color w:val="000000"/>
          <w:sz w:val="24"/>
          <w:szCs w:val="24"/>
        </w:rPr>
        <w:t>Fraud Risk Assessment Form (to be filed with the State by June 30) – Bob</w:t>
      </w:r>
      <w:r w:rsidRPr="002002EC">
        <w:rPr>
          <w:rFonts w:ascii="Arial" w:eastAsia="Times New Roman" w:hAnsi="Arial" w:cs="Arial"/>
          <w:b/>
          <w:bCs/>
          <w:color w:val="000000"/>
          <w:sz w:val="24"/>
          <w:szCs w:val="24"/>
        </w:rPr>
        <w:t xml:space="preserve"> </w:t>
      </w:r>
    </w:p>
    <w:p w14:paraId="7387866A" w14:textId="77777777" w:rsidR="004C2245" w:rsidRPr="004C2245" w:rsidRDefault="004C2245" w:rsidP="004C2245">
      <w:pPr>
        <w:pStyle w:val="ListParagraph"/>
        <w:rPr>
          <w:rFonts w:ascii="Arial" w:eastAsia="Times New Roman" w:hAnsi="Arial" w:cs="Arial"/>
          <w:color w:val="000000"/>
          <w:sz w:val="24"/>
          <w:szCs w:val="24"/>
        </w:rPr>
      </w:pPr>
    </w:p>
    <w:p w14:paraId="773FD157" w14:textId="46F4BE78" w:rsidR="00075F01" w:rsidRDefault="00075F01" w:rsidP="00075F01">
      <w:pPr>
        <w:pStyle w:val="ListParagraph"/>
        <w:spacing w:after="0"/>
        <w:rPr>
          <w:rFonts w:ascii="Arial" w:eastAsia="Times New Roman" w:hAnsi="Arial" w:cs="Arial"/>
          <w:color w:val="000000"/>
          <w:sz w:val="24"/>
          <w:szCs w:val="24"/>
        </w:rPr>
      </w:pPr>
      <w:r w:rsidRPr="00075F01">
        <w:rPr>
          <w:rFonts w:ascii="Arial" w:eastAsia="Times New Roman" w:hAnsi="Arial" w:cs="Arial"/>
          <w:color w:val="000000"/>
          <w:sz w:val="24"/>
          <w:szCs w:val="24"/>
        </w:rPr>
        <w:t>Bob explained that the state requires a Fraud Risk Assessment Form to be reviewed and completed annually. Due to the small revenue size of PVLAD, the assessment is being conducted and submitted by Bob, who represents PVLAD, with review and approval from the board. Bob and Allen both represent</w:t>
      </w:r>
      <w:r w:rsidR="00743985">
        <w:rPr>
          <w:rFonts w:ascii="Arial" w:eastAsia="Times New Roman" w:hAnsi="Arial" w:cs="Arial"/>
          <w:color w:val="000000"/>
          <w:sz w:val="24"/>
          <w:szCs w:val="24"/>
        </w:rPr>
        <w:t xml:space="preserve"> the</w:t>
      </w:r>
      <w:r w:rsidR="00EA52C2">
        <w:rPr>
          <w:rFonts w:ascii="Arial" w:eastAsia="Times New Roman" w:hAnsi="Arial" w:cs="Arial"/>
          <w:color w:val="000000"/>
          <w:sz w:val="24"/>
          <w:szCs w:val="24"/>
        </w:rPr>
        <w:t xml:space="preserve"> </w:t>
      </w:r>
      <w:r w:rsidRPr="00075F01">
        <w:rPr>
          <w:rFonts w:ascii="Arial" w:eastAsia="Times New Roman" w:hAnsi="Arial" w:cs="Arial"/>
          <w:color w:val="000000"/>
          <w:sz w:val="24"/>
          <w:szCs w:val="24"/>
        </w:rPr>
        <w:t>PVSSD.</w:t>
      </w:r>
      <w:r w:rsidR="00EA52C2">
        <w:rPr>
          <w:rFonts w:ascii="Arial" w:eastAsia="Times New Roman" w:hAnsi="Arial" w:cs="Arial"/>
          <w:color w:val="000000"/>
          <w:sz w:val="24"/>
          <w:szCs w:val="24"/>
        </w:rPr>
        <w:t xml:space="preserve">  </w:t>
      </w:r>
      <w:r w:rsidRPr="00075F01">
        <w:rPr>
          <w:rFonts w:ascii="Arial" w:eastAsia="Times New Roman" w:hAnsi="Arial" w:cs="Arial"/>
          <w:color w:val="000000"/>
          <w:sz w:val="24"/>
          <w:szCs w:val="24"/>
        </w:rPr>
        <w:t xml:space="preserve">Bob distributed the assessment, noting that he initially worked with the clerk and treasurer in its preparation. The assessment was originally due in December 2024; however, it will be completed and submitted this month. Bob reviewed all assessment items with the board, including two changes made to the separation of duties </w:t>
      </w:r>
      <w:r w:rsidR="00290650">
        <w:rPr>
          <w:rFonts w:ascii="Arial" w:eastAsia="Times New Roman" w:hAnsi="Arial" w:cs="Arial"/>
          <w:color w:val="000000"/>
          <w:sz w:val="24"/>
          <w:szCs w:val="24"/>
        </w:rPr>
        <w:t>question</w:t>
      </w:r>
      <w:r w:rsidRPr="00075F01">
        <w:rPr>
          <w:rFonts w:ascii="Arial" w:eastAsia="Times New Roman" w:hAnsi="Arial" w:cs="Arial"/>
          <w:color w:val="000000"/>
          <w:sz w:val="24"/>
          <w:szCs w:val="24"/>
        </w:rPr>
        <w:t>, which were discussed</w:t>
      </w:r>
      <w:r w:rsidR="00290650">
        <w:rPr>
          <w:rFonts w:ascii="Arial" w:eastAsia="Times New Roman" w:hAnsi="Arial" w:cs="Arial"/>
          <w:color w:val="000000"/>
          <w:sz w:val="24"/>
          <w:szCs w:val="24"/>
        </w:rPr>
        <w:t>.</w:t>
      </w:r>
      <w:r w:rsidR="003A415F">
        <w:rPr>
          <w:rFonts w:ascii="Arial" w:eastAsia="Times New Roman" w:hAnsi="Arial" w:cs="Arial"/>
          <w:color w:val="000000"/>
          <w:sz w:val="24"/>
          <w:szCs w:val="24"/>
        </w:rPr>
        <w:t xml:space="preserve"> </w:t>
      </w:r>
      <w:r w:rsidR="003A415F" w:rsidRPr="00075F01">
        <w:rPr>
          <w:rFonts w:ascii="Arial" w:eastAsia="Times New Roman" w:hAnsi="Arial" w:cs="Arial"/>
          <w:color w:val="000000"/>
          <w:sz w:val="24"/>
          <w:szCs w:val="24"/>
        </w:rPr>
        <w:t>Some items on the assessment form are marked as "N/A" or negative responses.</w:t>
      </w:r>
      <w:r w:rsidR="003A415F">
        <w:rPr>
          <w:rFonts w:ascii="Arial" w:eastAsia="Times New Roman" w:hAnsi="Arial" w:cs="Arial"/>
          <w:color w:val="000000"/>
          <w:sz w:val="24"/>
          <w:szCs w:val="24"/>
        </w:rPr>
        <w:t xml:space="preserve">  </w:t>
      </w:r>
      <w:r w:rsidRPr="00075F01">
        <w:rPr>
          <w:rFonts w:ascii="Arial" w:eastAsia="Times New Roman" w:hAnsi="Arial" w:cs="Arial"/>
          <w:color w:val="000000"/>
          <w:sz w:val="24"/>
          <w:szCs w:val="24"/>
        </w:rPr>
        <w:t xml:space="preserve">The 2024 risk score was reviewed and noted to be high. Emily inquired about the anticipated score for 2025, and Bob responded that it is </w:t>
      </w:r>
      <w:r w:rsidR="00290650">
        <w:rPr>
          <w:rFonts w:ascii="Arial" w:eastAsia="Times New Roman" w:hAnsi="Arial" w:cs="Arial"/>
          <w:color w:val="000000"/>
          <w:sz w:val="24"/>
          <w:szCs w:val="24"/>
        </w:rPr>
        <w:t>likely</w:t>
      </w:r>
      <w:r w:rsidRPr="00075F01">
        <w:rPr>
          <w:rFonts w:ascii="Arial" w:eastAsia="Times New Roman" w:hAnsi="Arial" w:cs="Arial"/>
          <w:color w:val="000000"/>
          <w:sz w:val="24"/>
          <w:szCs w:val="24"/>
        </w:rPr>
        <w:t xml:space="preserve"> to fall within the low to moderate range.</w:t>
      </w:r>
      <w:r w:rsidR="00EF5243">
        <w:rPr>
          <w:rFonts w:ascii="Arial" w:eastAsia="Times New Roman" w:hAnsi="Arial" w:cs="Arial"/>
          <w:color w:val="000000"/>
          <w:sz w:val="24"/>
          <w:szCs w:val="24"/>
        </w:rPr>
        <w:t xml:space="preserve"> </w:t>
      </w:r>
      <w:r w:rsidR="00EF5243" w:rsidRPr="00075F01">
        <w:rPr>
          <w:rFonts w:ascii="Arial" w:eastAsia="Times New Roman" w:hAnsi="Arial" w:cs="Arial"/>
          <w:color w:val="000000"/>
          <w:sz w:val="24"/>
          <w:szCs w:val="24"/>
        </w:rPr>
        <w:t xml:space="preserve">Improvements in </w:t>
      </w:r>
      <w:r w:rsidR="00EF5243">
        <w:rPr>
          <w:rFonts w:ascii="Arial" w:eastAsia="Times New Roman" w:hAnsi="Arial" w:cs="Arial"/>
          <w:color w:val="000000"/>
          <w:sz w:val="24"/>
          <w:szCs w:val="24"/>
        </w:rPr>
        <w:t xml:space="preserve">the </w:t>
      </w:r>
      <w:r w:rsidR="00EF5243" w:rsidRPr="00075F01">
        <w:rPr>
          <w:rFonts w:ascii="Arial" w:eastAsia="Times New Roman" w:hAnsi="Arial" w:cs="Arial"/>
          <w:color w:val="000000"/>
          <w:sz w:val="24"/>
          <w:szCs w:val="24"/>
        </w:rPr>
        <w:t>separation of duties are expected to result in a lower risk score in 2025.</w:t>
      </w:r>
      <w:r w:rsidR="00B25A11">
        <w:rPr>
          <w:rFonts w:ascii="Arial" w:eastAsia="Times New Roman" w:hAnsi="Arial" w:cs="Arial"/>
          <w:color w:val="000000"/>
          <w:sz w:val="24"/>
          <w:szCs w:val="24"/>
        </w:rPr>
        <w:t xml:space="preserve">  </w:t>
      </w:r>
      <w:r w:rsidR="0094132F">
        <w:rPr>
          <w:rFonts w:ascii="Arial" w:eastAsia="Times New Roman" w:hAnsi="Arial" w:cs="Arial"/>
          <w:color w:val="000000"/>
          <w:sz w:val="24"/>
          <w:szCs w:val="24"/>
        </w:rPr>
        <w:t xml:space="preserve">Bob made a motion to approve the Fraud Risk Assessment with the two changes made to the </w:t>
      </w:r>
      <w:r w:rsidR="006E4CC1">
        <w:rPr>
          <w:rFonts w:ascii="Arial" w:eastAsia="Times New Roman" w:hAnsi="Arial" w:cs="Arial"/>
          <w:color w:val="000000"/>
          <w:sz w:val="24"/>
          <w:szCs w:val="24"/>
        </w:rPr>
        <w:t>Separation of Duties section, and to be signed by the chairman and clerk</w:t>
      </w:r>
      <w:r w:rsidR="00B25A11">
        <w:rPr>
          <w:rFonts w:ascii="Arial" w:eastAsia="Times New Roman" w:hAnsi="Arial" w:cs="Arial"/>
          <w:color w:val="000000"/>
          <w:sz w:val="24"/>
          <w:szCs w:val="24"/>
        </w:rPr>
        <w:t>,</w:t>
      </w:r>
      <w:r w:rsidR="006E4CC1">
        <w:rPr>
          <w:rFonts w:ascii="Arial" w:eastAsia="Times New Roman" w:hAnsi="Arial" w:cs="Arial"/>
          <w:color w:val="000000"/>
          <w:sz w:val="24"/>
          <w:szCs w:val="24"/>
        </w:rPr>
        <w:t xml:space="preserve"> and submitted to the state. Emily seconded,</w:t>
      </w:r>
      <w:r w:rsidR="00DA4111">
        <w:rPr>
          <w:rFonts w:ascii="Arial" w:eastAsia="Times New Roman" w:hAnsi="Arial" w:cs="Arial"/>
          <w:color w:val="000000"/>
          <w:sz w:val="24"/>
          <w:szCs w:val="24"/>
        </w:rPr>
        <w:t xml:space="preserve"> and all were in favor. </w:t>
      </w:r>
    </w:p>
    <w:p w14:paraId="28A48D9C" w14:textId="77777777" w:rsidR="005D1DF8" w:rsidRDefault="005D1DF8" w:rsidP="00075F01">
      <w:pPr>
        <w:pStyle w:val="ListParagraph"/>
        <w:spacing w:after="0"/>
        <w:rPr>
          <w:rFonts w:ascii="Arial" w:eastAsia="Times New Roman" w:hAnsi="Arial" w:cs="Arial"/>
          <w:color w:val="000000"/>
          <w:sz w:val="24"/>
          <w:szCs w:val="24"/>
        </w:rPr>
      </w:pPr>
    </w:p>
    <w:p w14:paraId="4E2F6337" w14:textId="77777777" w:rsidR="008F3E5C" w:rsidRPr="008F3E5C" w:rsidRDefault="005D1DF8" w:rsidP="00817B12">
      <w:pPr>
        <w:pStyle w:val="ListParagraph"/>
        <w:numPr>
          <w:ilvl w:val="0"/>
          <w:numId w:val="4"/>
        </w:numPr>
        <w:spacing w:after="0"/>
        <w:rPr>
          <w:rFonts w:ascii="Arial" w:hAnsi="Arial" w:cs="Arial"/>
          <w:color w:val="000000"/>
        </w:rPr>
      </w:pPr>
      <w:r w:rsidRPr="00817B12">
        <w:rPr>
          <w:rFonts w:ascii="Arial" w:eastAsia="Times New Roman" w:hAnsi="Arial" w:cs="Arial"/>
          <w:b/>
          <w:bCs/>
          <w:color w:val="000000"/>
          <w:sz w:val="24"/>
          <w:szCs w:val="24"/>
        </w:rPr>
        <w:t xml:space="preserve">Financial and Compliance Self-Evaluation </w:t>
      </w:r>
      <w:r w:rsidR="00A00D69" w:rsidRPr="00817B12">
        <w:rPr>
          <w:rFonts w:ascii="Arial" w:eastAsia="Times New Roman" w:hAnsi="Arial" w:cs="Arial"/>
          <w:b/>
          <w:bCs/>
          <w:color w:val="000000"/>
          <w:sz w:val="24"/>
          <w:szCs w:val="24"/>
        </w:rPr>
        <w:t>Form</w:t>
      </w:r>
      <w:r w:rsidRPr="00817B12">
        <w:rPr>
          <w:rFonts w:ascii="Arial" w:eastAsia="Times New Roman" w:hAnsi="Arial" w:cs="Arial"/>
          <w:b/>
          <w:bCs/>
          <w:color w:val="000000"/>
          <w:sz w:val="24"/>
          <w:szCs w:val="24"/>
        </w:rPr>
        <w:t xml:space="preserve"> for Local Government Entities (to be filed with the State by June 30). </w:t>
      </w:r>
    </w:p>
    <w:p w14:paraId="4F6BC162" w14:textId="77777777" w:rsidR="008F3E5C" w:rsidRPr="008F3E5C" w:rsidRDefault="008F3E5C" w:rsidP="008F3E5C">
      <w:pPr>
        <w:pStyle w:val="ListParagraph"/>
        <w:spacing w:after="0"/>
        <w:rPr>
          <w:rFonts w:ascii="Arial" w:hAnsi="Arial" w:cs="Arial"/>
          <w:color w:val="000000"/>
        </w:rPr>
      </w:pPr>
    </w:p>
    <w:p w14:paraId="40BE8D77" w14:textId="7AD953D7" w:rsidR="00325DF9" w:rsidRDefault="00817B12" w:rsidP="00EE6F0D">
      <w:pPr>
        <w:pStyle w:val="ListParagraph"/>
        <w:spacing w:after="0"/>
        <w:rPr>
          <w:rFonts w:ascii="Arial" w:eastAsia="Times New Roman" w:hAnsi="Arial" w:cs="Arial"/>
          <w:color w:val="000000"/>
          <w:sz w:val="24"/>
          <w:szCs w:val="24"/>
        </w:rPr>
      </w:pPr>
      <w:r w:rsidRPr="008F3E5C">
        <w:rPr>
          <w:rFonts w:ascii="Arial" w:hAnsi="Arial" w:cs="Arial"/>
          <w:color w:val="000000"/>
          <w:sz w:val="24"/>
          <w:szCs w:val="24"/>
        </w:rPr>
        <w:t xml:space="preserve">Bob </w:t>
      </w:r>
      <w:r w:rsidR="00EB2301">
        <w:rPr>
          <w:rFonts w:ascii="Arial" w:hAnsi="Arial" w:cs="Arial"/>
          <w:color w:val="000000"/>
          <w:sz w:val="24"/>
          <w:szCs w:val="24"/>
        </w:rPr>
        <w:t xml:space="preserve">noted he is </w:t>
      </w:r>
      <w:r w:rsidRPr="008F3E5C">
        <w:rPr>
          <w:rFonts w:ascii="Arial" w:hAnsi="Arial" w:cs="Arial"/>
          <w:color w:val="000000"/>
          <w:sz w:val="24"/>
          <w:szCs w:val="24"/>
        </w:rPr>
        <w:t xml:space="preserve">representing the </w:t>
      </w:r>
      <w:r w:rsidR="00EB2301">
        <w:rPr>
          <w:rFonts w:ascii="Arial" w:hAnsi="Arial" w:cs="Arial"/>
          <w:color w:val="000000"/>
          <w:sz w:val="24"/>
          <w:szCs w:val="24"/>
        </w:rPr>
        <w:t xml:space="preserve">board on </w:t>
      </w:r>
      <w:r w:rsidR="00F8564B">
        <w:rPr>
          <w:rFonts w:ascii="Arial" w:hAnsi="Arial" w:cs="Arial"/>
          <w:color w:val="000000"/>
          <w:sz w:val="24"/>
          <w:szCs w:val="24"/>
        </w:rPr>
        <w:t xml:space="preserve">the </w:t>
      </w:r>
      <w:r w:rsidR="007A6D00">
        <w:rPr>
          <w:rFonts w:ascii="Arial" w:hAnsi="Arial" w:cs="Arial"/>
          <w:color w:val="000000"/>
          <w:sz w:val="24"/>
          <w:szCs w:val="24"/>
        </w:rPr>
        <w:t xml:space="preserve">self-evaluation </w:t>
      </w:r>
      <w:r w:rsidR="00EB2301">
        <w:rPr>
          <w:rFonts w:ascii="Arial" w:hAnsi="Arial" w:cs="Arial"/>
          <w:color w:val="000000"/>
          <w:sz w:val="24"/>
          <w:szCs w:val="24"/>
        </w:rPr>
        <w:t xml:space="preserve">form and </w:t>
      </w:r>
      <w:r w:rsidRPr="008F3E5C">
        <w:rPr>
          <w:rFonts w:ascii="Arial" w:hAnsi="Arial" w:cs="Arial"/>
          <w:color w:val="000000"/>
          <w:sz w:val="24"/>
          <w:szCs w:val="24"/>
        </w:rPr>
        <w:t xml:space="preserve">explained that PVLAD is not required </w:t>
      </w:r>
      <w:r w:rsidR="003C403A">
        <w:rPr>
          <w:rFonts w:ascii="Arial" w:hAnsi="Arial" w:cs="Arial"/>
          <w:color w:val="000000"/>
          <w:sz w:val="24"/>
          <w:szCs w:val="24"/>
        </w:rPr>
        <w:t xml:space="preserve">to complete a </w:t>
      </w:r>
      <w:r w:rsidRPr="008F3E5C">
        <w:rPr>
          <w:rFonts w:ascii="Arial" w:hAnsi="Arial" w:cs="Arial"/>
          <w:color w:val="000000"/>
          <w:sz w:val="24"/>
          <w:szCs w:val="24"/>
        </w:rPr>
        <w:t>financial audit due to its small size and limited revenue</w:t>
      </w:r>
      <w:r w:rsidR="00F8564B">
        <w:rPr>
          <w:rFonts w:ascii="Arial" w:hAnsi="Arial" w:cs="Arial"/>
          <w:color w:val="000000"/>
          <w:sz w:val="24"/>
          <w:szCs w:val="24"/>
        </w:rPr>
        <w:t xml:space="preserve">.  </w:t>
      </w:r>
      <w:r w:rsidRPr="008F3E5C">
        <w:rPr>
          <w:rFonts w:ascii="Arial" w:hAnsi="Arial" w:cs="Arial"/>
          <w:color w:val="000000"/>
          <w:sz w:val="24"/>
          <w:szCs w:val="24"/>
        </w:rPr>
        <w:t>The 2024 form is due by the end of June.</w:t>
      </w:r>
      <w:r w:rsidR="00C7774B">
        <w:rPr>
          <w:rFonts w:ascii="Arial" w:hAnsi="Arial" w:cs="Arial"/>
          <w:color w:val="000000"/>
          <w:sz w:val="24"/>
          <w:szCs w:val="24"/>
        </w:rPr>
        <w:t xml:space="preserve">  </w:t>
      </w:r>
      <w:r w:rsidRPr="00817B12">
        <w:rPr>
          <w:rFonts w:ascii="Arial" w:eastAsia="Times New Roman" w:hAnsi="Arial" w:cs="Arial"/>
          <w:color w:val="000000"/>
          <w:sz w:val="24"/>
          <w:szCs w:val="24"/>
        </w:rPr>
        <w:t xml:space="preserve">The board's review included general </w:t>
      </w:r>
      <w:r w:rsidR="00C34919">
        <w:rPr>
          <w:rFonts w:ascii="Arial" w:eastAsia="Times New Roman" w:hAnsi="Arial" w:cs="Arial"/>
          <w:color w:val="000000"/>
          <w:sz w:val="24"/>
          <w:szCs w:val="24"/>
        </w:rPr>
        <w:t xml:space="preserve">questions, </w:t>
      </w:r>
      <w:r w:rsidRPr="00817B12">
        <w:rPr>
          <w:rFonts w:ascii="Arial" w:eastAsia="Times New Roman" w:hAnsi="Arial" w:cs="Arial"/>
          <w:color w:val="000000"/>
          <w:sz w:val="24"/>
          <w:szCs w:val="24"/>
        </w:rPr>
        <w:t>budgets, year-end financial reports and statements, reporting practices, bank statements, compliance with the Open and Public Meetings Act, and any instances of fraud, illegal acts, or noncompliance, along with corresponding corrective action plans.</w:t>
      </w:r>
      <w:r w:rsidR="00C7774B">
        <w:rPr>
          <w:rFonts w:ascii="Arial" w:eastAsia="Times New Roman" w:hAnsi="Arial" w:cs="Arial"/>
          <w:color w:val="000000"/>
          <w:sz w:val="24"/>
          <w:szCs w:val="24"/>
        </w:rPr>
        <w:t xml:space="preserve"> Question 40</w:t>
      </w:r>
      <w:r w:rsidRPr="00817B12">
        <w:rPr>
          <w:rFonts w:ascii="Arial" w:eastAsia="Times New Roman" w:hAnsi="Arial" w:cs="Arial"/>
          <w:color w:val="000000"/>
          <w:sz w:val="24"/>
          <w:szCs w:val="24"/>
        </w:rPr>
        <w:t xml:space="preserve">, regarding whether the entity is free of fraud, illegal acts, or noncompliance, was changed to “No,” with </w:t>
      </w:r>
      <w:r w:rsidRPr="00817B12">
        <w:rPr>
          <w:rFonts w:ascii="Arial" w:eastAsia="Times New Roman" w:hAnsi="Arial" w:cs="Arial"/>
          <w:color w:val="000000"/>
          <w:sz w:val="24"/>
          <w:szCs w:val="24"/>
        </w:rPr>
        <w:lastRenderedPageBreak/>
        <w:t xml:space="preserve">comments </w:t>
      </w:r>
      <w:r w:rsidR="005E0A93">
        <w:rPr>
          <w:rFonts w:ascii="Arial" w:eastAsia="Times New Roman" w:hAnsi="Arial" w:cs="Arial"/>
          <w:color w:val="000000"/>
          <w:sz w:val="24"/>
          <w:szCs w:val="24"/>
        </w:rPr>
        <w:t>added that n</w:t>
      </w:r>
      <w:r w:rsidR="005E0A93" w:rsidRPr="005E0A93">
        <w:rPr>
          <w:rFonts w:ascii="Arial" w:eastAsia="Times New Roman" w:hAnsi="Arial" w:cs="Arial"/>
          <w:color w:val="000000"/>
          <w:sz w:val="24"/>
          <w:szCs w:val="24"/>
        </w:rPr>
        <w:t>on-compliance items were remedied in 2025</w:t>
      </w:r>
      <w:r w:rsidR="005E0A93">
        <w:rPr>
          <w:rFonts w:ascii="Arial" w:eastAsia="Times New Roman" w:hAnsi="Arial" w:cs="Arial"/>
          <w:color w:val="000000"/>
          <w:sz w:val="24"/>
          <w:szCs w:val="24"/>
        </w:rPr>
        <w:t xml:space="preserve">.  </w:t>
      </w:r>
      <w:r w:rsidRPr="00817B12">
        <w:rPr>
          <w:rFonts w:ascii="Arial" w:eastAsia="Times New Roman" w:hAnsi="Arial" w:cs="Arial"/>
          <w:color w:val="000000"/>
          <w:sz w:val="24"/>
          <w:szCs w:val="24"/>
        </w:rPr>
        <w:t xml:space="preserve">Bob </w:t>
      </w:r>
      <w:r w:rsidR="00EA05D6">
        <w:rPr>
          <w:rFonts w:ascii="Arial" w:eastAsia="Times New Roman" w:hAnsi="Arial" w:cs="Arial"/>
          <w:color w:val="000000"/>
          <w:sz w:val="24"/>
          <w:szCs w:val="24"/>
        </w:rPr>
        <w:t>Question 40</w:t>
      </w:r>
      <w:r w:rsidR="00EA05D6" w:rsidRPr="00817B12">
        <w:rPr>
          <w:rFonts w:ascii="Arial" w:eastAsia="Times New Roman" w:hAnsi="Arial" w:cs="Arial"/>
          <w:color w:val="000000"/>
          <w:sz w:val="24"/>
          <w:szCs w:val="24"/>
        </w:rPr>
        <w:t xml:space="preserve">, regarding whether the entity is free of fraud, illegal acts, or noncompliance, was changed to “No,” with comments </w:t>
      </w:r>
      <w:r w:rsidR="00EA05D6">
        <w:rPr>
          <w:rFonts w:ascii="Arial" w:eastAsia="Times New Roman" w:hAnsi="Arial" w:cs="Arial"/>
          <w:color w:val="000000"/>
          <w:sz w:val="24"/>
          <w:szCs w:val="24"/>
        </w:rPr>
        <w:t>added that n</w:t>
      </w:r>
      <w:r w:rsidR="00EA05D6" w:rsidRPr="005E0A93">
        <w:rPr>
          <w:rFonts w:ascii="Arial" w:eastAsia="Times New Roman" w:hAnsi="Arial" w:cs="Arial"/>
          <w:color w:val="000000"/>
          <w:sz w:val="24"/>
          <w:szCs w:val="24"/>
        </w:rPr>
        <w:t>on-compliance items were remedied in 2025</w:t>
      </w:r>
      <w:r w:rsidR="00EA05D6">
        <w:rPr>
          <w:rFonts w:ascii="Arial" w:eastAsia="Times New Roman" w:hAnsi="Arial" w:cs="Arial"/>
          <w:color w:val="000000"/>
          <w:sz w:val="24"/>
          <w:szCs w:val="24"/>
        </w:rPr>
        <w:t xml:space="preserve">.  </w:t>
      </w:r>
      <w:r w:rsidRPr="00817B12">
        <w:rPr>
          <w:rFonts w:ascii="Arial" w:eastAsia="Times New Roman" w:hAnsi="Arial" w:cs="Arial"/>
          <w:color w:val="000000"/>
          <w:sz w:val="24"/>
          <w:szCs w:val="24"/>
        </w:rPr>
        <w:t xml:space="preserve">moved to approve the form, including the modification to Question 40, and to authorize its signing and timely submission by June 30th. Herman seconded the motion, and </w:t>
      </w:r>
      <w:r w:rsidR="00EE6F0D">
        <w:rPr>
          <w:rFonts w:ascii="Arial" w:eastAsia="Times New Roman" w:hAnsi="Arial" w:cs="Arial"/>
          <w:color w:val="000000"/>
          <w:sz w:val="24"/>
          <w:szCs w:val="24"/>
        </w:rPr>
        <w:t xml:space="preserve">all were in favor. </w:t>
      </w:r>
    </w:p>
    <w:p w14:paraId="4BF2FFB9" w14:textId="77777777" w:rsidR="00EE6F0D" w:rsidRPr="00BB1DEE" w:rsidRDefault="00EE6F0D" w:rsidP="00EE6F0D">
      <w:pPr>
        <w:pStyle w:val="ListParagraph"/>
        <w:spacing w:after="0"/>
        <w:rPr>
          <w:rFonts w:ascii="Arial" w:eastAsia="Times New Roman" w:hAnsi="Arial" w:cs="Arial"/>
          <w:color w:val="000000"/>
          <w:sz w:val="24"/>
          <w:szCs w:val="24"/>
        </w:rPr>
      </w:pPr>
    </w:p>
    <w:p w14:paraId="34E165E0" w14:textId="2AFC54AD" w:rsidR="00B14A90" w:rsidRDefault="00F132A6" w:rsidP="00747E75">
      <w:pPr>
        <w:pStyle w:val="ListParagraph"/>
        <w:numPr>
          <w:ilvl w:val="0"/>
          <w:numId w:val="4"/>
        </w:numPr>
        <w:spacing w:after="0" w:line="240" w:lineRule="auto"/>
        <w:rPr>
          <w:rFonts w:ascii="Arial" w:eastAsia="Times New Roman" w:hAnsi="Arial" w:cs="Arial"/>
          <w:color w:val="000000"/>
          <w:sz w:val="24"/>
          <w:szCs w:val="24"/>
        </w:rPr>
      </w:pPr>
      <w:r w:rsidRPr="00B14A90">
        <w:rPr>
          <w:rFonts w:ascii="Arial" w:eastAsia="Times New Roman" w:hAnsi="Arial" w:cs="Arial"/>
          <w:b/>
          <w:bCs/>
          <w:color w:val="000000"/>
          <w:sz w:val="24"/>
          <w:szCs w:val="24"/>
        </w:rPr>
        <w:t>Clerk Report</w:t>
      </w:r>
      <w:r w:rsidR="00D266D9" w:rsidRPr="00B14A90">
        <w:rPr>
          <w:rFonts w:ascii="Arial" w:eastAsia="Times New Roman" w:hAnsi="Arial" w:cs="Arial"/>
          <w:b/>
          <w:bCs/>
          <w:color w:val="000000"/>
          <w:sz w:val="24"/>
          <w:szCs w:val="24"/>
        </w:rPr>
        <w:t>:</w:t>
      </w:r>
      <w:r w:rsidR="00D266D9" w:rsidRPr="00B14A90">
        <w:rPr>
          <w:rFonts w:ascii="Arial" w:eastAsia="Times New Roman" w:hAnsi="Arial" w:cs="Arial"/>
          <w:color w:val="000000"/>
          <w:sz w:val="24"/>
          <w:szCs w:val="24"/>
        </w:rPr>
        <w:t xml:space="preserve"> </w:t>
      </w:r>
      <w:r w:rsidR="00D266D9">
        <w:rPr>
          <w:rFonts w:ascii="Arial" w:eastAsia="Times New Roman" w:hAnsi="Arial" w:cs="Arial"/>
          <w:color w:val="000000"/>
          <w:sz w:val="24"/>
          <w:szCs w:val="24"/>
        </w:rPr>
        <w:t>Rick</w:t>
      </w:r>
      <w:r w:rsidR="00B14A90" w:rsidRPr="00B14A90">
        <w:rPr>
          <w:rFonts w:ascii="Arial" w:eastAsia="Times New Roman" w:hAnsi="Arial" w:cs="Arial"/>
          <w:color w:val="000000"/>
          <w:sz w:val="24"/>
          <w:szCs w:val="24"/>
        </w:rPr>
        <w:t xml:space="preserve"> </w:t>
      </w:r>
      <w:r w:rsidR="00007F21">
        <w:rPr>
          <w:rFonts w:ascii="Arial" w:eastAsia="Times New Roman" w:hAnsi="Arial" w:cs="Arial"/>
          <w:color w:val="000000"/>
          <w:sz w:val="24"/>
          <w:szCs w:val="24"/>
        </w:rPr>
        <w:t xml:space="preserve">noted </w:t>
      </w:r>
      <w:r w:rsidR="007A7B4B">
        <w:rPr>
          <w:rFonts w:ascii="Arial" w:eastAsia="Times New Roman" w:hAnsi="Arial" w:cs="Arial"/>
          <w:color w:val="000000"/>
          <w:sz w:val="24"/>
          <w:szCs w:val="24"/>
        </w:rPr>
        <w:t xml:space="preserve">only two </w:t>
      </w:r>
      <w:r w:rsidR="00D6602F">
        <w:rPr>
          <w:rFonts w:ascii="Arial" w:eastAsia="Times New Roman" w:hAnsi="Arial" w:cs="Arial"/>
          <w:color w:val="000000"/>
          <w:sz w:val="24"/>
          <w:szCs w:val="24"/>
        </w:rPr>
        <w:t xml:space="preserve">small </w:t>
      </w:r>
      <w:r w:rsidR="007A7B4B">
        <w:rPr>
          <w:rFonts w:ascii="Arial" w:eastAsia="Times New Roman" w:hAnsi="Arial" w:cs="Arial"/>
          <w:color w:val="000000"/>
          <w:sz w:val="24"/>
          <w:szCs w:val="24"/>
        </w:rPr>
        <w:t>transactions.</w:t>
      </w:r>
      <w:r w:rsidR="00D6602F">
        <w:rPr>
          <w:rFonts w:ascii="Arial" w:eastAsia="Times New Roman" w:hAnsi="Arial" w:cs="Arial"/>
          <w:color w:val="000000"/>
          <w:sz w:val="24"/>
          <w:szCs w:val="24"/>
        </w:rPr>
        <w:t xml:space="preserve">  Bob mentioned th</w:t>
      </w:r>
      <w:r w:rsidR="00E3008A">
        <w:rPr>
          <w:rFonts w:ascii="Arial" w:eastAsia="Times New Roman" w:hAnsi="Arial" w:cs="Arial"/>
          <w:color w:val="000000"/>
          <w:sz w:val="24"/>
          <w:szCs w:val="24"/>
        </w:rPr>
        <w:t xml:space="preserve">at we may need to reduce the </w:t>
      </w:r>
      <w:r w:rsidR="001452D0">
        <w:rPr>
          <w:rFonts w:ascii="Arial" w:eastAsia="Times New Roman" w:hAnsi="Arial" w:cs="Arial"/>
          <w:color w:val="000000"/>
          <w:sz w:val="24"/>
          <w:szCs w:val="24"/>
        </w:rPr>
        <w:t xml:space="preserve">$20 </w:t>
      </w:r>
      <w:r w:rsidR="00E3008A">
        <w:rPr>
          <w:rFonts w:ascii="Arial" w:eastAsia="Times New Roman" w:hAnsi="Arial" w:cs="Arial"/>
          <w:color w:val="000000"/>
          <w:sz w:val="24"/>
          <w:szCs w:val="24"/>
        </w:rPr>
        <w:t xml:space="preserve">fee in 2026 due to the amount of </w:t>
      </w:r>
      <w:r w:rsidR="00D266D9">
        <w:rPr>
          <w:rFonts w:ascii="Arial" w:eastAsia="Times New Roman" w:hAnsi="Arial" w:cs="Arial"/>
          <w:color w:val="000000"/>
          <w:sz w:val="24"/>
          <w:szCs w:val="24"/>
        </w:rPr>
        <w:t>funds</w:t>
      </w:r>
      <w:r w:rsidR="001452D0">
        <w:rPr>
          <w:rFonts w:ascii="Arial" w:eastAsia="Times New Roman" w:hAnsi="Arial" w:cs="Arial"/>
          <w:color w:val="000000"/>
          <w:sz w:val="24"/>
          <w:szCs w:val="24"/>
        </w:rPr>
        <w:t xml:space="preserve"> available.  Bob moved to approve the </w:t>
      </w:r>
      <w:r w:rsidR="00D266D9">
        <w:rPr>
          <w:rFonts w:ascii="Arial" w:eastAsia="Times New Roman" w:hAnsi="Arial" w:cs="Arial"/>
          <w:color w:val="000000"/>
          <w:sz w:val="24"/>
          <w:szCs w:val="24"/>
        </w:rPr>
        <w:t xml:space="preserve">clerk's financial report, </w:t>
      </w:r>
      <w:r w:rsidR="007303B4">
        <w:rPr>
          <w:rFonts w:ascii="Arial" w:eastAsia="Times New Roman" w:hAnsi="Arial" w:cs="Arial"/>
          <w:color w:val="000000"/>
          <w:sz w:val="24"/>
          <w:szCs w:val="24"/>
        </w:rPr>
        <w:t>and Herman seconded it;</w:t>
      </w:r>
      <w:r w:rsidR="001B04EA">
        <w:rPr>
          <w:rFonts w:ascii="Arial" w:eastAsia="Times New Roman" w:hAnsi="Arial" w:cs="Arial"/>
          <w:color w:val="000000"/>
          <w:sz w:val="24"/>
          <w:szCs w:val="24"/>
        </w:rPr>
        <w:t xml:space="preserve"> all were </w:t>
      </w:r>
      <w:r w:rsidR="00D266D9">
        <w:rPr>
          <w:rFonts w:ascii="Arial" w:eastAsia="Times New Roman" w:hAnsi="Arial" w:cs="Arial"/>
          <w:color w:val="000000"/>
          <w:sz w:val="24"/>
          <w:szCs w:val="24"/>
        </w:rPr>
        <w:t xml:space="preserve">in favor. </w:t>
      </w:r>
      <w:r w:rsidR="00713C7B">
        <w:rPr>
          <w:rFonts w:ascii="Arial" w:eastAsia="Times New Roman" w:hAnsi="Arial" w:cs="Arial"/>
          <w:color w:val="000000"/>
          <w:sz w:val="24"/>
          <w:szCs w:val="24"/>
        </w:rPr>
        <w:t xml:space="preserve">  </w:t>
      </w:r>
    </w:p>
    <w:p w14:paraId="57EF0C05" w14:textId="77777777" w:rsidR="00B14A90" w:rsidRPr="00B14A90" w:rsidRDefault="00B14A90" w:rsidP="00B14A90">
      <w:pPr>
        <w:pStyle w:val="ListParagraph"/>
        <w:rPr>
          <w:rFonts w:ascii="Arial" w:eastAsia="Times New Roman" w:hAnsi="Arial" w:cs="Arial"/>
          <w:color w:val="000000"/>
          <w:sz w:val="24"/>
          <w:szCs w:val="24"/>
        </w:rPr>
      </w:pPr>
    </w:p>
    <w:p w14:paraId="771595B9" w14:textId="42CE6AD6" w:rsidR="00CE3269" w:rsidRDefault="00F132A6" w:rsidP="001430DF">
      <w:pPr>
        <w:pStyle w:val="ListParagraph"/>
        <w:numPr>
          <w:ilvl w:val="0"/>
          <w:numId w:val="4"/>
        </w:numPr>
        <w:spacing w:after="0" w:line="240" w:lineRule="auto"/>
        <w:rPr>
          <w:rFonts w:ascii="Arial" w:eastAsia="Times New Roman" w:hAnsi="Arial" w:cs="Arial"/>
          <w:color w:val="000000"/>
          <w:sz w:val="24"/>
          <w:szCs w:val="24"/>
        </w:rPr>
      </w:pPr>
      <w:r w:rsidRPr="00DA2E86">
        <w:rPr>
          <w:rFonts w:ascii="Arial" w:eastAsia="Times New Roman" w:hAnsi="Arial" w:cs="Arial"/>
          <w:b/>
          <w:bCs/>
          <w:color w:val="000000"/>
          <w:sz w:val="24"/>
          <w:szCs w:val="24"/>
        </w:rPr>
        <w:t>Treasurer Report:</w:t>
      </w:r>
      <w:r w:rsidR="002B48DE" w:rsidRPr="00DA2E86">
        <w:rPr>
          <w:rFonts w:ascii="Arial" w:eastAsia="Times New Roman" w:hAnsi="Arial" w:cs="Arial"/>
          <w:color w:val="000000"/>
          <w:sz w:val="24"/>
          <w:szCs w:val="24"/>
        </w:rPr>
        <w:t xml:space="preserve"> </w:t>
      </w:r>
      <w:r w:rsidR="00CE3269" w:rsidRPr="00DA2E86">
        <w:rPr>
          <w:rFonts w:ascii="Arial" w:eastAsia="Times New Roman" w:hAnsi="Arial" w:cs="Arial"/>
          <w:color w:val="000000"/>
          <w:sz w:val="24"/>
          <w:szCs w:val="24"/>
        </w:rPr>
        <w:t xml:space="preserve">LaDawn presented the </w:t>
      </w:r>
      <w:r w:rsidR="0022626A">
        <w:rPr>
          <w:rFonts w:ascii="Arial" w:eastAsia="Times New Roman" w:hAnsi="Arial" w:cs="Arial"/>
          <w:color w:val="000000"/>
          <w:sz w:val="24"/>
          <w:szCs w:val="24"/>
        </w:rPr>
        <w:t>treasurer's</w:t>
      </w:r>
      <w:r w:rsidR="00594A1D">
        <w:rPr>
          <w:rFonts w:ascii="Arial" w:eastAsia="Times New Roman" w:hAnsi="Arial" w:cs="Arial"/>
          <w:color w:val="000000"/>
          <w:sz w:val="24"/>
          <w:szCs w:val="24"/>
        </w:rPr>
        <w:t xml:space="preserve"> </w:t>
      </w:r>
      <w:r w:rsidR="00CE3269" w:rsidRPr="00DA2E86">
        <w:rPr>
          <w:rFonts w:ascii="Arial" w:eastAsia="Times New Roman" w:hAnsi="Arial" w:cs="Arial"/>
          <w:color w:val="000000"/>
          <w:sz w:val="24"/>
          <w:szCs w:val="24"/>
        </w:rPr>
        <w:t>report</w:t>
      </w:r>
      <w:r w:rsidR="00D61B69">
        <w:rPr>
          <w:rFonts w:ascii="Arial" w:eastAsia="Times New Roman" w:hAnsi="Arial" w:cs="Arial"/>
          <w:color w:val="000000"/>
          <w:sz w:val="24"/>
          <w:szCs w:val="24"/>
        </w:rPr>
        <w:t xml:space="preserve"> and noted the </w:t>
      </w:r>
      <w:r w:rsidR="00014307">
        <w:rPr>
          <w:rFonts w:ascii="Arial" w:eastAsia="Times New Roman" w:hAnsi="Arial" w:cs="Arial"/>
          <w:color w:val="000000"/>
          <w:sz w:val="24"/>
          <w:szCs w:val="24"/>
        </w:rPr>
        <w:t>reconciliation</w:t>
      </w:r>
      <w:r w:rsidR="00CE3269" w:rsidRPr="00DA2E86">
        <w:rPr>
          <w:rFonts w:ascii="Arial" w:eastAsia="Times New Roman" w:hAnsi="Arial" w:cs="Arial"/>
          <w:color w:val="000000"/>
          <w:sz w:val="24"/>
          <w:szCs w:val="24"/>
        </w:rPr>
        <w:t xml:space="preserve">. Bob moved to approve </w:t>
      </w:r>
      <w:r w:rsidR="007303B4">
        <w:rPr>
          <w:rFonts w:ascii="Arial" w:eastAsia="Times New Roman" w:hAnsi="Arial" w:cs="Arial"/>
          <w:color w:val="000000"/>
          <w:sz w:val="24"/>
          <w:szCs w:val="24"/>
        </w:rPr>
        <w:t xml:space="preserve">the treasurer’s report, </w:t>
      </w:r>
      <w:r w:rsidR="00CE3269" w:rsidRPr="00DA2E86">
        <w:rPr>
          <w:rFonts w:ascii="Arial" w:eastAsia="Times New Roman" w:hAnsi="Arial" w:cs="Arial"/>
          <w:color w:val="000000"/>
          <w:sz w:val="24"/>
          <w:szCs w:val="24"/>
        </w:rPr>
        <w:t xml:space="preserve">Herman seconded, and all were in favor. </w:t>
      </w:r>
    </w:p>
    <w:p w14:paraId="1C886F50" w14:textId="77777777" w:rsidR="00DC4F16" w:rsidRPr="00DC4F16" w:rsidRDefault="00DC4F16" w:rsidP="00DC4F16">
      <w:pPr>
        <w:pStyle w:val="ListParagraph"/>
        <w:rPr>
          <w:rFonts w:ascii="Arial" w:eastAsia="Times New Roman" w:hAnsi="Arial" w:cs="Arial"/>
          <w:color w:val="000000"/>
          <w:sz w:val="24"/>
          <w:szCs w:val="24"/>
        </w:rPr>
      </w:pPr>
    </w:p>
    <w:p w14:paraId="6D35E2B7" w14:textId="221500AE" w:rsidR="00BB6680" w:rsidRPr="002912F6" w:rsidRDefault="00A702D4" w:rsidP="007D79D7">
      <w:pPr>
        <w:pStyle w:val="ListParagraph"/>
        <w:numPr>
          <w:ilvl w:val="0"/>
          <w:numId w:val="4"/>
        </w:numPr>
        <w:spacing w:after="0" w:line="240" w:lineRule="auto"/>
        <w:rPr>
          <w:rFonts w:ascii="Arial" w:eastAsia="Times New Roman" w:hAnsi="Arial" w:cs="Arial"/>
          <w:color w:val="000000"/>
          <w:sz w:val="24"/>
          <w:szCs w:val="24"/>
        </w:rPr>
      </w:pPr>
      <w:r w:rsidRPr="002912F6">
        <w:rPr>
          <w:rFonts w:ascii="Arial" w:eastAsia="Times New Roman" w:hAnsi="Arial" w:cs="Arial"/>
          <w:b/>
          <w:bCs/>
          <w:color w:val="000000"/>
          <w:sz w:val="24"/>
          <w:szCs w:val="24"/>
        </w:rPr>
        <w:t>Citizen Requests</w:t>
      </w:r>
      <w:r w:rsidR="00FB07FE" w:rsidRPr="002912F6">
        <w:rPr>
          <w:rFonts w:ascii="Arial" w:eastAsia="Times New Roman" w:hAnsi="Arial" w:cs="Arial"/>
          <w:color w:val="000000"/>
          <w:sz w:val="24"/>
          <w:szCs w:val="24"/>
        </w:rPr>
        <w:t xml:space="preserve">:  </w:t>
      </w:r>
      <w:r w:rsidR="00BF2353" w:rsidRPr="002912F6">
        <w:rPr>
          <w:rFonts w:ascii="Arial" w:eastAsia="Times New Roman" w:hAnsi="Arial" w:cs="Arial"/>
          <w:color w:val="000000"/>
          <w:sz w:val="24"/>
          <w:szCs w:val="24"/>
        </w:rPr>
        <w:t xml:space="preserve">Dwayne noted that dumpsters continue to be misused, stating </w:t>
      </w:r>
      <w:r w:rsidR="002912F6" w:rsidRPr="002912F6">
        <w:rPr>
          <w:rFonts w:ascii="Arial" w:eastAsia="Times New Roman" w:hAnsi="Arial" w:cs="Arial"/>
          <w:color w:val="000000"/>
          <w:sz w:val="24"/>
          <w:szCs w:val="24"/>
        </w:rPr>
        <w:t xml:space="preserve">that </w:t>
      </w:r>
      <w:r w:rsidR="00BF2353" w:rsidRPr="002912F6">
        <w:rPr>
          <w:rFonts w:ascii="Arial" w:eastAsia="Times New Roman" w:hAnsi="Arial" w:cs="Arial"/>
          <w:color w:val="000000"/>
          <w:sz w:val="24"/>
          <w:szCs w:val="24"/>
        </w:rPr>
        <w:t xml:space="preserve">large </w:t>
      </w:r>
      <w:r w:rsidR="002912F6" w:rsidRPr="002912F6">
        <w:rPr>
          <w:rFonts w:ascii="Arial" w:eastAsia="Times New Roman" w:hAnsi="Arial" w:cs="Arial"/>
          <w:color w:val="000000"/>
          <w:sz w:val="24"/>
          <w:szCs w:val="24"/>
        </w:rPr>
        <w:t>appliances</w:t>
      </w:r>
      <w:r w:rsidR="00BF2353" w:rsidRPr="002912F6">
        <w:rPr>
          <w:rFonts w:ascii="Arial" w:eastAsia="Times New Roman" w:hAnsi="Arial" w:cs="Arial"/>
          <w:color w:val="000000"/>
          <w:sz w:val="24"/>
          <w:szCs w:val="24"/>
        </w:rPr>
        <w:t xml:space="preserve"> should be taken to the Central landfill. Bob suggested installing new signage and recommended hiring Star Sign and Banner. Frank will take this as an action item, and it will be placed on next month’s agenda.</w:t>
      </w:r>
    </w:p>
    <w:p w14:paraId="7E8270FF" w14:textId="77777777" w:rsidR="00BB6680" w:rsidRPr="00DA2E86" w:rsidRDefault="00BB6680" w:rsidP="00BB6680">
      <w:pPr>
        <w:pStyle w:val="ListParagraph"/>
        <w:spacing w:after="0" w:line="240" w:lineRule="auto"/>
        <w:rPr>
          <w:rFonts w:ascii="Arial" w:eastAsia="Times New Roman" w:hAnsi="Arial" w:cs="Arial"/>
          <w:color w:val="000000"/>
          <w:sz w:val="24"/>
          <w:szCs w:val="24"/>
        </w:rPr>
      </w:pPr>
    </w:p>
    <w:p w14:paraId="2A1BE836" w14:textId="40C6B7C4" w:rsidR="00C3335B" w:rsidRPr="00DA2E86" w:rsidRDefault="00371BB4" w:rsidP="00E860B7">
      <w:pPr>
        <w:spacing w:after="0" w:line="240" w:lineRule="auto"/>
        <w:rPr>
          <w:rFonts w:ascii="Arial" w:eastAsia="Times New Roman" w:hAnsi="Arial" w:cs="Arial"/>
          <w:color w:val="000000"/>
          <w:sz w:val="24"/>
          <w:szCs w:val="24"/>
        </w:rPr>
      </w:pPr>
      <w:r w:rsidRPr="00DA2E86">
        <w:rPr>
          <w:rFonts w:ascii="Arial" w:eastAsia="Times New Roman" w:hAnsi="Arial" w:cs="Arial"/>
          <w:color w:val="000000"/>
          <w:sz w:val="24"/>
          <w:szCs w:val="24"/>
        </w:rPr>
        <w:t xml:space="preserve">Bob </w:t>
      </w:r>
      <w:r w:rsidR="00773DE0" w:rsidRPr="00DA2E86">
        <w:rPr>
          <w:rFonts w:ascii="Arial" w:eastAsia="Times New Roman" w:hAnsi="Arial" w:cs="Arial"/>
          <w:color w:val="000000"/>
          <w:sz w:val="24"/>
          <w:szCs w:val="24"/>
        </w:rPr>
        <w:t xml:space="preserve">moved to adjourn the meeting, </w:t>
      </w:r>
      <w:r w:rsidR="003E0468">
        <w:rPr>
          <w:rFonts w:ascii="Arial" w:eastAsia="Times New Roman" w:hAnsi="Arial" w:cs="Arial"/>
          <w:color w:val="000000"/>
          <w:sz w:val="24"/>
          <w:szCs w:val="24"/>
        </w:rPr>
        <w:t>Emily</w:t>
      </w:r>
      <w:r w:rsidR="00013793" w:rsidRPr="00DA2E86">
        <w:rPr>
          <w:rFonts w:ascii="Arial" w:eastAsia="Times New Roman" w:hAnsi="Arial" w:cs="Arial"/>
          <w:color w:val="000000"/>
          <w:sz w:val="24"/>
          <w:szCs w:val="24"/>
        </w:rPr>
        <w:t xml:space="preserve"> </w:t>
      </w:r>
      <w:r w:rsidR="00773DE0" w:rsidRPr="00DA2E86">
        <w:rPr>
          <w:rFonts w:ascii="Arial" w:eastAsia="Times New Roman" w:hAnsi="Arial" w:cs="Arial"/>
          <w:color w:val="000000"/>
          <w:sz w:val="24"/>
          <w:szCs w:val="24"/>
        </w:rPr>
        <w:t>seconded</w:t>
      </w:r>
      <w:r w:rsidR="004F0897" w:rsidRPr="00DA2E86">
        <w:rPr>
          <w:rFonts w:ascii="Arial" w:eastAsia="Times New Roman" w:hAnsi="Arial" w:cs="Arial"/>
          <w:color w:val="000000"/>
          <w:sz w:val="24"/>
          <w:szCs w:val="24"/>
        </w:rPr>
        <w:t xml:space="preserve"> the motion</w:t>
      </w:r>
      <w:r w:rsidR="00773DE0" w:rsidRPr="00DA2E86">
        <w:rPr>
          <w:rFonts w:ascii="Arial" w:eastAsia="Times New Roman" w:hAnsi="Arial" w:cs="Arial"/>
          <w:color w:val="000000"/>
          <w:sz w:val="24"/>
          <w:szCs w:val="24"/>
        </w:rPr>
        <w:t xml:space="preserve">, and </w:t>
      </w:r>
      <w:r w:rsidR="007C5C25" w:rsidRPr="00DA2E86">
        <w:rPr>
          <w:rFonts w:ascii="Arial" w:eastAsia="Times New Roman" w:hAnsi="Arial" w:cs="Arial"/>
          <w:color w:val="000000"/>
          <w:sz w:val="24"/>
          <w:szCs w:val="24"/>
        </w:rPr>
        <w:t>al</w:t>
      </w:r>
      <w:r w:rsidR="006A56A5" w:rsidRPr="00DA2E86">
        <w:rPr>
          <w:rFonts w:ascii="Arial" w:eastAsia="Times New Roman" w:hAnsi="Arial" w:cs="Arial"/>
          <w:color w:val="000000"/>
          <w:sz w:val="24"/>
          <w:szCs w:val="24"/>
        </w:rPr>
        <w:t xml:space="preserve">l </w:t>
      </w:r>
      <w:r w:rsidR="002912F6">
        <w:rPr>
          <w:rFonts w:ascii="Arial" w:eastAsia="Times New Roman" w:hAnsi="Arial" w:cs="Arial"/>
          <w:color w:val="000000"/>
          <w:sz w:val="24"/>
          <w:szCs w:val="24"/>
        </w:rPr>
        <w:t xml:space="preserve">were </w:t>
      </w:r>
      <w:r w:rsidR="006A56A5" w:rsidRPr="00DA2E86">
        <w:rPr>
          <w:rFonts w:ascii="Arial" w:eastAsia="Times New Roman" w:hAnsi="Arial" w:cs="Arial"/>
          <w:color w:val="000000"/>
          <w:sz w:val="24"/>
          <w:szCs w:val="24"/>
        </w:rPr>
        <w:t xml:space="preserve">in favor.  </w:t>
      </w:r>
      <w:r w:rsidR="00A730B9" w:rsidRPr="00DA2E86">
        <w:rPr>
          <w:rFonts w:ascii="Arial" w:eastAsia="Times New Roman" w:hAnsi="Arial" w:cs="Arial"/>
          <w:color w:val="000000"/>
          <w:sz w:val="24"/>
          <w:szCs w:val="24"/>
        </w:rPr>
        <w:t>The next scheduled PV</w:t>
      </w:r>
      <w:r w:rsidR="00594FF4" w:rsidRPr="00DA2E86">
        <w:rPr>
          <w:rFonts w:ascii="Arial" w:eastAsia="Times New Roman" w:hAnsi="Arial" w:cs="Arial"/>
          <w:color w:val="000000"/>
          <w:sz w:val="24"/>
          <w:szCs w:val="24"/>
        </w:rPr>
        <w:t>LAD</w:t>
      </w:r>
      <w:r w:rsidR="00A730B9" w:rsidRPr="00DA2E86">
        <w:rPr>
          <w:rFonts w:ascii="Arial" w:eastAsia="Times New Roman" w:hAnsi="Arial" w:cs="Arial"/>
          <w:color w:val="000000"/>
          <w:sz w:val="24"/>
          <w:szCs w:val="24"/>
        </w:rPr>
        <w:t xml:space="preserve"> meeting </w:t>
      </w:r>
      <w:r w:rsidR="00D400CB">
        <w:rPr>
          <w:rFonts w:ascii="Arial" w:eastAsia="Times New Roman" w:hAnsi="Arial" w:cs="Arial"/>
          <w:color w:val="000000"/>
          <w:sz w:val="24"/>
          <w:szCs w:val="24"/>
        </w:rPr>
        <w:t>is scheduled for</w:t>
      </w:r>
      <w:r w:rsidR="00A730B9" w:rsidRPr="00DA2E86">
        <w:rPr>
          <w:rFonts w:ascii="Arial" w:eastAsia="Times New Roman" w:hAnsi="Arial" w:cs="Arial"/>
          <w:color w:val="000000"/>
          <w:sz w:val="24"/>
          <w:szCs w:val="24"/>
        </w:rPr>
        <w:t xml:space="preserve"> </w:t>
      </w:r>
      <w:r w:rsidR="00D400CB">
        <w:rPr>
          <w:rFonts w:ascii="Arial" w:eastAsia="Times New Roman" w:hAnsi="Arial" w:cs="Arial"/>
          <w:color w:val="000000"/>
          <w:sz w:val="24"/>
          <w:szCs w:val="24"/>
        </w:rPr>
        <w:t xml:space="preserve">July </w:t>
      </w:r>
      <w:r w:rsidR="006B03A6">
        <w:rPr>
          <w:rFonts w:ascii="Arial" w:eastAsia="Times New Roman" w:hAnsi="Arial" w:cs="Arial"/>
          <w:color w:val="000000"/>
          <w:sz w:val="24"/>
          <w:szCs w:val="24"/>
        </w:rPr>
        <w:t>9</w:t>
      </w:r>
      <w:r w:rsidR="00BB6680" w:rsidRPr="00DA2E86">
        <w:rPr>
          <w:rFonts w:ascii="Arial" w:eastAsia="Times New Roman" w:hAnsi="Arial" w:cs="Arial"/>
          <w:color w:val="000000"/>
          <w:sz w:val="24"/>
          <w:szCs w:val="24"/>
        </w:rPr>
        <w:t xml:space="preserve">, </w:t>
      </w:r>
      <w:r w:rsidR="00594FF4" w:rsidRPr="00DA2E86">
        <w:rPr>
          <w:rFonts w:ascii="Arial" w:eastAsia="Times New Roman" w:hAnsi="Arial" w:cs="Arial"/>
          <w:color w:val="000000"/>
          <w:sz w:val="24"/>
          <w:szCs w:val="24"/>
        </w:rPr>
        <w:t>2025</w:t>
      </w:r>
      <w:r w:rsidR="00A730B9" w:rsidRPr="00DA2E86">
        <w:rPr>
          <w:rFonts w:ascii="Arial" w:eastAsia="Times New Roman" w:hAnsi="Arial" w:cs="Arial"/>
          <w:color w:val="000000"/>
          <w:sz w:val="24"/>
          <w:szCs w:val="24"/>
        </w:rPr>
        <w:t>.</w:t>
      </w:r>
    </w:p>
    <w:p w14:paraId="6E653B0B" w14:textId="77777777" w:rsidR="00015B15" w:rsidRPr="00DA2E86" w:rsidRDefault="00015B15">
      <w:pPr>
        <w:spacing w:after="0" w:line="240" w:lineRule="auto"/>
        <w:rPr>
          <w:rFonts w:ascii="Arial" w:eastAsia="Times New Roman" w:hAnsi="Arial" w:cs="Arial"/>
          <w:color w:val="000000"/>
          <w:sz w:val="24"/>
          <w:szCs w:val="24"/>
        </w:rPr>
      </w:pPr>
    </w:p>
    <w:sectPr w:rsidR="00015B15" w:rsidRPr="00DA2E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8026B" w14:textId="77777777" w:rsidR="00992B95" w:rsidRDefault="00992B95" w:rsidP="003877A9">
      <w:pPr>
        <w:spacing w:after="0" w:line="240" w:lineRule="auto"/>
      </w:pPr>
      <w:r>
        <w:separator/>
      </w:r>
    </w:p>
  </w:endnote>
  <w:endnote w:type="continuationSeparator" w:id="0">
    <w:p w14:paraId="2B71091C" w14:textId="77777777" w:rsidR="00992B95" w:rsidRDefault="00992B95" w:rsidP="00387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8D80F" w14:textId="77777777" w:rsidR="00992B95" w:rsidRDefault="00992B95" w:rsidP="003877A9">
      <w:pPr>
        <w:spacing w:after="0" w:line="240" w:lineRule="auto"/>
      </w:pPr>
      <w:r>
        <w:separator/>
      </w:r>
    </w:p>
  </w:footnote>
  <w:footnote w:type="continuationSeparator" w:id="0">
    <w:p w14:paraId="212329BB" w14:textId="77777777" w:rsidR="00992B95" w:rsidRDefault="00992B95" w:rsidP="00387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3F77"/>
    <w:multiLevelType w:val="hybridMultilevel"/>
    <w:tmpl w:val="D2A0CC5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C6A1EF1"/>
    <w:multiLevelType w:val="hybridMultilevel"/>
    <w:tmpl w:val="02666F9C"/>
    <w:lvl w:ilvl="0" w:tplc="BA945A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F7822BD"/>
    <w:multiLevelType w:val="hybridMultilevel"/>
    <w:tmpl w:val="E35E30F0"/>
    <w:lvl w:ilvl="0" w:tplc="9B324842">
      <w:start w:val="1"/>
      <w:numFmt w:val="decimal"/>
      <w:lvlText w:val="%1."/>
      <w:lvlJc w:val="left"/>
      <w:pPr>
        <w:ind w:left="1710" w:hanging="360"/>
      </w:pPr>
      <w:rPr>
        <w:rFonts w:hint="default"/>
        <w:b w:val="0"/>
        <w:bCs w:val="0"/>
      </w:rPr>
    </w:lvl>
    <w:lvl w:ilvl="1" w:tplc="E368B110">
      <w:numFmt w:val="bullet"/>
      <w:lvlText w:val=""/>
      <w:lvlJc w:val="left"/>
      <w:pPr>
        <w:ind w:left="2520" w:hanging="360"/>
      </w:pPr>
      <w:rPr>
        <w:rFonts w:ascii="Symbol" w:eastAsia="Times New Roman" w:hAnsi="Symbol" w:cs="Times New Roman"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475433C9"/>
    <w:multiLevelType w:val="hybridMultilevel"/>
    <w:tmpl w:val="D430B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982D10"/>
    <w:multiLevelType w:val="hybridMultilevel"/>
    <w:tmpl w:val="2FFEA846"/>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A726C6"/>
    <w:multiLevelType w:val="hybridMultilevel"/>
    <w:tmpl w:val="56C8C962"/>
    <w:lvl w:ilvl="0" w:tplc="04090015">
      <w:start w:val="1"/>
      <w:numFmt w:val="upperLetter"/>
      <w:lvlText w:val="%1."/>
      <w:lvlJc w:val="left"/>
      <w:pPr>
        <w:ind w:left="-2340" w:hanging="360"/>
      </w:pPr>
    </w:lvl>
    <w:lvl w:ilvl="1" w:tplc="04090019">
      <w:start w:val="1"/>
      <w:numFmt w:val="lowerLetter"/>
      <w:lvlText w:val="%2."/>
      <w:lvlJc w:val="left"/>
      <w:pPr>
        <w:ind w:left="-1620" w:hanging="360"/>
      </w:pPr>
    </w:lvl>
    <w:lvl w:ilvl="2" w:tplc="0409000F">
      <w:start w:val="1"/>
      <w:numFmt w:val="decimal"/>
      <w:lvlText w:val="%3."/>
      <w:lvlJc w:val="left"/>
      <w:pPr>
        <w:ind w:left="-720" w:hanging="360"/>
      </w:pPr>
    </w:lvl>
    <w:lvl w:ilvl="3" w:tplc="0409000F">
      <w:start w:val="1"/>
      <w:numFmt w:val="decimal"/>
      <w:lvlText w:val="%4."/>
      <w:lvlJc w:val="left"/>
      <w:pPr>
        <w:ind w:left="-180" w:hanging="360"/>
      </w:pPr>
    </w:lvl>
    <w:lvl w:ilvl="4" w:tplc="0409000F">
      <w:start w:val="1"/>
      <w:numFmt w:val="decimal"/>
      <w:lvlText w:val="%5."/>
      <w:lvlJc w:val="left"/>
      <w:pPr>
        <w:ind w:left="540" w:hanging="360"/>
      </w:pPr>
    </w:lvl>
    <w:lvl w:ilvl="5" w:tplc="0409001B">
      <w:start w:val="1"/>
      <w:numFmt w:val="lowerRoman"/>
      <w:lvlText w:val="%6."/>
      <w:lvlJc w:val="right"/>
      <w:pPr>
        <w:ind w:left="1260" w:hanging="180"/>
      </w:pPr>
    </w:lvl>
    <w:lvl w:ilvl="6" w:tplc="0409000F">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6" w15:restartNumberingAfterBreak="0">
    <w:nsid w:val="664F1F72"/>
    <w:multiLevelType w:val="hybridMultilevel"/>
    <w:tmpl w:val="21D6964A"/>
    <w:lvl w:ilvl="0" w:tplc="04090001">
      <w:start w:val="1"/>
      <w:numFmt w:val="bullet"/>
      <w:lvlText w:val=""/>
      <w:lvlJc w:val="left"/>
      <w:pPr>
        <w:ind w:left="2430" w:hanging="360"/>
      </w:pPr>
      <w:rPr>
        <w:rFonts w:ascii="Symbol" w:hAnsi="Symbol" w:hint="default"/>
      </w:rPr>
    </w:lvl>
    <w:lvl w:ilvl="1" w:tplc="04090003">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 w15:restartNumberingAfterBreak="0">
    <w:nsid w:val="753B218A"/>
    <w:multiLevelType w:val="hybridMultilevel"/>
    <w:tmpl w:val="897E1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80239EB"/>
    <w:multiLevelType w:val="hybridMultilevel"/>
    <w:tmpl w:val="481A8FC0"/>
    <w:lvl w:ilvl="0" w:tplc="8EACC30A">
      <w:start w:val="1"/>
      <w:numFmt w:val="upperLetter"/>
      <w:lvlText w:val="%1."/>
      <w:lvlJc w:val="left"/>
      <w:pPr>
        <w:ind w:left="720" w:hanging="360"/>
      </w:pPr>
      <w:rPr>
        <w:rFonts w:hint="default"/>
        <w:b/>
        <w:u w:val="none"/>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231944">
    <w:abstractNumId w:val="7"/>
  </w:num>
  <w:num w:numId="2" w16cid:durableId="204561833">
    <w:abstractNumId w:val="5"/>
  </w:num>
  <w:num w:numId="3" w16cid:durableId="1116023185">
    <w:abstractNumId w:val="3"/>
  </w:num>
  <w:num w:numId="4" w16cid:durableId="953363096">
    <w:abstractNumId w:val="8"/>
  </w:num>
  <w:num w:numId="5" w16cid:durableId="1608929532">
    <w:abstractNumId w:val="0"/>
  </w:num>
  <w:num w:numId="6" w16cid:durableId="1666861013">
    <w:abstractNumId w:val="4"/>
  </w:num>
  <w:num w:numId="7" w16cid:durableId="890531746">
    <w:abstractNumId w:val="1"/>
  </w:num>
  <w:num w:numId="8" w16cid:durableId="1934194253">
    <w:abstractNumId w:val="2"/>
  </w:num>
  <w:num w:numId="9" w16cid:durableId="2343234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0B7"/>
    <w:rsid w:val="000041B5"/>
    <w:rsid w:val="00005195"/>
    <w:rsid w:val="000059A7"/>
    <w:rsid w:val="00005FF6"/>
    <w:rsid w:val="00007F21"/>
    <w:rsid w:val="000104B3"/>
    <w:rsid w:val="00010C76"/>
    <w:rsid w:val="00011276"/>
    <w:rsid w:val="000121B8"/>
    <w:rsid w:val="00013793"/>
    <w:rsid w:val="00014307"/>
    <w:rsid w:val="00014BDC"/>
    <w:rsid w:val="00014FE9"/>
    <w:rsid w:val="00015B15"/>
    <w:rsid w:val="00016991"/>
    <w:rsid w:val="00016CAD"/>
    <w:rsid w:val="0001719D"/>
    <w:rsid w:val="00017CC6"/>
    <w:rsid w:val="000208D4"/>
    <w:rsid w:val="00021644"/>
    <w:rsid w:val="000226A7"/>
    <w:rsid w:val="00022D01"/>
    <w:rsid w:val="00025F23"/>
    <w:rsid w:val="00027D9E"/>
    <w:rsid w:val="0003132F"/>
    <w:rsid w:val="000326D2"/>
    <w:rsid w:val="00033425"/>
    <w:rsid w:val="00033CD0"/>
    <w:rsid w:val="000352D9"/>
    <w:rsid w:val="00035324"/>
    <w:rsid w:val="000363DC"/>
    <w:rsid w:val="0004088F"/>
    <w:rsid w:val="00041CF4"/>
    <w:rsid w:val="0004347F"/>
    <w:rsid w:val="000444B8"/>
    <w:rsid w:val="000449EF"/>
    <w:rsid w:val="000450E4"/>
    <w:rsid w:val="00047A2D"/>
    <w:rsid w:val="00047F30"/>
    <w:rsid w:val="0005231D"/>
    <w:rsid w:val="00052B17"/>
    <w:rsid w:val="00053377"/>
    <w:rsid w:val="00054E73"/>
    <w:rsid w:val="000608E9"/>
    <w:rsid w:val="00062C9C"/>
    <w:rsid w:val="00066403"/>
    <w:rsid w:val="00067963"/>
    <w:rsid w:val="000700F4"/>
    <w:rsid w:val="00070174"/>
    <w:rsid w:val="000705A2"/>
    <w:rsid w:val="00071A04"/>
    <w:rsid w:val="00071BF6"/>
    <w:rsid w:val="000724C6"/>
    <w:rsid w:val="0007451F"/>
    <w:rsid w:val="00074545"/>
    <w:rsid w:val="00074807"/>
    <w:rsid w:val="000749A2"/>
    <w:rsid w:val="00075F01"/>
    <w:rsid w:val="00077223"/>
    <w:rsid w:val="0007741F"/>
    <w:rsid w:val="000777BB"/>
    <w:rsid w:val="000778EF"/>
    <w:rsid w:val="00081ADE"/>
    <w:rsid w:val="00082957"/>
    <w:rsid w:val="00082E4E"/>
    <w:rsid w:val="00083E56"/>
    <w:rsid w:val="000859EF"/>
    <w:rsid w:val="00086983"/>
    <w:rsid w:val="000901A8"/>
    <w:rsid w:val="000904DE"/>
    <w:rsid w:val="00093D56"/>
    <w:rsid w:val="00094483"/>
    <w:rsid w:val="00094857"/>
    <w:rsid w:val="0009508F"/>
    <w:rsid w:val="00095D5D"/>
    <w:rsid w:val="00095FEF"/>
    <w:rsid w:val="00096875"/>
    <w:rsid w:val="000969A1"/>
    <w:rsid w:val="00096C43"/>
    <w:rsid w:val="00097AE7"/>
    <w:rsid w:val="000A50F6"/>
    <w:rsid w:val="000A5D99"/>
    <w:rsid w:val="000A7B7E"/>
    <w:rsid w:val="000A7E9E"/>
    <w:rsid w:val="000B0079"/>
    <w:rsid w:val="000B062A"/>
    <w:rsid w:val="000B0A8F"/>
    <w:rsid w:val="000B0C22"/>
    <w:rsid w:val="000B0F95"/>
    <w:rsid w:val="000B0FC9"/>
    <w:rsid w:val="000B3AF4"/>
    <w:rsid w:val="000B7D82"/>
    <w:rsid w:val="000C265F"/>
    <w:rsid w:val="000C2DA3"/>
    <w:rsid w:val="000C3394"/>
    <w:rsid w:val="000C3DB9"/>
    <w:rsid w:val="000C457F"/>
    <w:rsid w:val="000C5994"/>
    <w:rsid w:val="000C62F7"/>
    <w:rsid w:val="000C765C"/>
    <w:rsid w:val="000D01FD"/>
    <w:rsid w:val="000D0D41"/>
    <w:rsid w:val="000D0F90"/>
    <w:rsid w:val="000D106F"/>
    <w:rsid w:val="000D1550"/>
    <w:rsid w:val="000D16EF"/>
    <w:rsid w:val="000D1740"/>
    <w:rsid w:val="000D25D4"/>
    <w:rsid w:val="000D29FF"/>
    <w:rsid w:val="000D2ADF"/>
    <w:rsid w:val="000D4480"/>
    <w:rsid w:val="000D7EF2"/>
    <w:rsid w:val="000E0718"/>
    <w:rsid w:val="000E1689"/>
    <w:rsid w:val="000E4913"/>
    <w:rsid w:val="000E4D14"/>
    <w:rsid w:val="000E723E"/>
    <w:rsid w:val="000F596E"/>
    <w:rsid w:val="000F62DA"/>
    <w:rsid w:val="000F6947"/>
    <w:rsid w:val="00100E83"/>
    <w:rsid w:val="00103134"/>
    <w:rsid w:val="00105A95"/>
    <w:rsid w:val="00105DC7"/>
    <w:rsid w:val="00105F29"/>
    <w:rsid w:val="0010694D"/>
    <w:rsid w:val="00106ADA"/>
    <w:rsid w:val="0010792C"/>
    <w:rsid w:val="00111DF4"/>
    <w:rsid w:val="00112E9B"/>
    <w:rsid w:val="00117FEE"/>
    <w:rsid w:val="00121FAE"/>
    <w:rsid w:val="0012258C"/>
    <w:rsid w:val="00124D87"/>
    <w:rsid w:val="00124F86"/>
    <w:rsid w:val="00126DEE"/>
    <w:rsid w:val="00131BA8"/>
    <w:rsid w:val="001325F1"/>
    <w:rsid w:val="00135420"/>
    <w:rsid w:val="00135F12"/>
    <w:rsid w:val="00135FDA"/>
    <w:rsid w:val="00137D96"/>
    <w:rsid w:val="00140702"/>
    <w:rsid w:val="00141184"/>
    <w:rsid w:val="00141B0F"/>
    <w:rsid w:val="00142AAD"/>
    <w:rsid w:val="00142B78"/>
    <w:rsid w:val="001434B1"/>
    <w:rsid w:val="00144E63"/>
    <w:rsid w:val="00144F58"/>
    <w:rsid w:val="001452D0"/>
    <w:rsid w:val="00146BC7"/>
    <w:rsid w:val="0014747C"/>
    <w:rsid w:val="00150723"/>
    <w:rsid w:val="00151233"/>
    <w:rsid w:val="001523F1"/>
    <w:rsid w:val="00153754"/>
    <w:rsid w:val="00153A5A"/>
    <w:rsid w:val="00155F17"/>
    <w:rsid w:val="001568A1"/>
    <w:rsid w:val="00156C7B"/>
    <w:rsid w:val="00156F37"/>
    <w:rsid w:val="0015703B"/>
    <w:rsid w:val="001571B4"/>
    <w:rsid w:val="00157F88"/>
    <w:rsid w:val="0016021D"/>
    <w:rsid w:val="001605D6"/>
    <w:rsid w:val="0016093C"/>
    <w:rsid w:val="00162560"/>
    <w:rsid w:val="00162679"/>
    <w:rsid w:val="0016385C"/>
    <w:rsid w:val="00163C8B"/>
    <w:rsid w:val="00166DC3"/>
    <w:rsid w:val="001671F2"/>
    <w:rsid w:val="00167EA2"/>
    <w:rsid w:val="001704CB"/>
    <w:rsid w:val="001705E4"/>
    <w:rsid w:val="001708D3"/>
    <w:rsid w:val="0017135E"/>
    <w:rsid w:val="00171B95"/>
    <w:rsid w:val="00171C08"/>
    <w:rsid w:val="00171C72"/>
    <w:rsid w:val="00173D70"/>
    <w:rsid w:val="00175865"/>
    <w:rsid w:val="00176094"/>
    <w:rsid w:val="00176145"/>
    <w:rsid w:val="0017614A"/>
    <w:rsid w:val="0017717C"/>
    <w:rsid w:val="00177ECC"/>
    <w:rsid w:val="0018168D"/>
    <w:rsid w:val="001817C2"/>
    <w:rsid w:val="00181FBC"/>
    <w:rsid w:val="00184019"/>
    <w:rsid w:val="001845A9"/>
    <w:rsid w:val="00185A75"/>
    <w:rsid w:val="00185F7C"/>
    <w:rsid w:val="00190AEF"/>
    <w:rsid w:val="00193464"/>
    <w:rsid w:val="00193685"/>
    <w:rsid w:val="001A064C"/>
    <w:rsid w:val="001A0664"/>
    <w:rsid w:val="001A175A"/>
    <w:rsid w:val="001A3BDE"/>
    <w:rsid w:val="001A64A2"/>
    <w:rsid w:val="001A6658"/>
    <w:rsid w:val="001A6C9C"/>
    <w:rsid w:val="001A6FD6"/>
    <w:rsid w:val="001A7778"/>
    <w:rsid w:val="001B04EA"/>
    <w:rsid w:val="001B07FF"/>
    <w:rsid w:val="001B0CB0"/>
    <w:rsid w:val="001B2B00"/>
    <w:rsid w:val="001B39C2"/>
    <w:rsid w:val="001B3E29"/>
    <w:rsid w:val="001B4B59"/>
    <w:rsid w:val="001B62A9"/>
    <w:rsid w:val="001B7C2C"/>
    <w:rsid w:val="001C05AA"/>
    <w:rsid w:val="001C13AF"/>
    <w:rsid w:val="001C1567"/>
    <w:rsid w:val="001C19AA"/>
    <w:rsid w:val="001C1F10"/>
    <w:rsid w:val="001C2705"/>
    <w:rsid w:val="001C2AEB"/>
    <w:rsid w:val="001C3DBC"/>
    <w:rsid w:val="001C49BE"/>
    <w:rsid w:val="001C5183"/>
    <w:rsid w:val="001C5514"/>
    <w:rsid w:val="001C720B"/>
    <w:rsid w:val="001D1B0A"/>
    <w:rsid w:val="001D31C8"/>
    <w:rsid w:val="001D354F"/>
    <w:rsid w:val="001D67FA"/>
    <w:rsid w:val="001E1BEC"/>
    <w:rsid w:val="001E1DFB"/>
    <w:rsid w:val="001E58E0"/>
    <w:rsid w:val="001E64C5"/>
    <w:rsid w:val="001E6519"/>
    <w:rsid w:val="001E75FD"/>
    <w:rsid w:val="001E7EA4"/>
    <w:rsid w:val="001F28DC"/>
    <w:rsid w:val="001F456F"/>
    <w:rsid w:val="001F4624"/>
    <w:rsid w:val="001F476A"/>
    <w:rsid w:val="001F4940"/>
    <w:rsid w:val="001F5706"/>
    <w:rsid w:val="001F7918"/>
    <w:rsid w:val="002002EC"/>
    <w:rsid w:val="0020091E"/>
    <w:rsid w:val="00201124"/>
    <w:rsid w:val="00203423"/>
    <w:rsid w:val="00203695"/>
    <w:rsid w:val="00203CA3"/>
    <w:rsid w:val="0020404F"/>
    <w:rsid w:val="00204EC0"/>
    <w:rsid w:val="002050B5"/>
    <w:rsid w:val="002056CD"/>
    <w:rsid w:val="00205F72"/>
    <w:rsid w:val="00206493"/>
    <w:rsid w:val="00206839"/>
    <w:rsid w:val="00206E2A"/>
    <w:rsid w:val="00207624"/>
    <w:rsid w:val="002124B6"/>
    <w:rsid w:val="002148C3"/>
    <w:rsid w:val="00214F6E"/>
    <w:rsid w:val="002158C9"/>
    <w:rsid w:val="00216251"/>
    <w:rsid w:val="0021709E"/>
    <w:rsid w:val="002214AD"/>
    <w:rsid w:val="00222062"/>
    <w:rsid w:val="00222497"/>
    <w:rsid w:val="002225C8"/>
    <w:rsid w:val="002251F9"/>
    <w:rsid w:val="002254B1"/>
    <w:rsid w:val="00225627"/>
    <w:rsid w:val="0022626A"/>
    <w:rsid w:val="00226C55"/>
    <w:rsid w:val="00226EA1"/>
    <w:rsid w:val="00227515"/>
    <w:rsid w:val="002275E3"/>
    <w:rsid w:val="00230D81"/>
    <w:rsid w:val="0023507C"/>
    <w:rsid w:val="00235ACA"/>
    <w:rsid w:val="0023642E"/>
    <w:rsid w:val="0024028B"/>
    <w:rsid w:val="002407C2"/>
    <w:rsid w:val="00240FFB"/>
    <w:rsid w:val="00242987"/>
    <w:rsid w:val="00243078"/>
    <w:rsid w:val="002432F6"/>
    <w:rsid w:val="00244E8F"/>
    <w:rsid w:val="00244EDF"/>
    <w:rsid w:val="0024604A"/>
    <w:rsid w:val="00252C42"/>
    <w:rsid w:val="00252E19"/>
    <w:rsid w:val="00253ABF"/>
    <w:rsid w:val="00253D5E"/>
    <w:rsid w:val="00254333"/>
    <w:rsid w:val="00254EF1"/>
    <w:rsid w:val="00255118"/>
    <w:rsid w:val="00255602"/>
    <w:rsid w:val="00256C9A"/>
    <w:rsid w:val="00261A16"/>
    <w:rsid w:val="00261F41"/>
    <w:rsid w:val="00263605"/>
    <w:rsid w:val="00263CFC"/>
    <w:rsid w:val="002640D5"/>
    <w:rsid w:val="00265830"/>
    <w:rsid w:val="0026735B"/>
    <w:rsid w:val="00267A13"/>
    <w:rsid w:val="00267CF6"/>
    <w:rsid w:val="002726E1"/>
    <w:rsid w:val="00272927"/>
    <w:rsid w:val="00273C36"/>
    <w:rsid w:val="0027506E"/>
    <w:rsid w:val="00277C6E"/>
    <w:rsid w:val="002802F3"/>
    <w:rsid w:val="00283BF6"/>
    <w:rsid w:val="00285FC6"/>
    <w:rsid w:val="0028690D"/>
    <w:rsid w:val="00287652"/>
    <w:rsid w:val="002877AB"/>
    <w:rsid w:val="00290471"/>
    <w:rsid w:val="00290650"/>
    <w:rsid w:val="002912F6"/>
    <w:rsid w:val="00294B94"/>
    <w:rsid w:val="00295366"/>
    <w:rsid w:val="0029539B"/>
    <w:rsid w:val="002954D6"/>
    <w:rsid w:val="00296A5B"/>
    <w:rsid w:val="002978DA"/>
    <w:rsid w:val="002A10B9"/>
    <w:rsid w:val="002A2617"/>
    <w:rsid w:val="002A380A"/>
    <w:rsid w:val="002A3B47"/>
    <w:rsid w:val="002B2210"/>
    <w:rsid w:val="002B473D"/>
    <w:rsid w:val="002B48DE"/>
    <w:rsid w:val="002B6E39"/>
    <w:rsid w:val="002B77F1"/>
    <w:rsid w:val="002B7AB2"/>
    <w:rsid w:val="002C067D"/>
    <w:rsid w:val="002C07A8"/>
    <w:rsid w:val="002C0DA4"/>
    <w:rsid w:val="002C1AB5"/>
    <w:rsid w:val="002C4B9B"/>
    <w:rsid w:val="002C728F"/>
    <w:rsid w:val="002C762A"/>
    <w:rsid w:val="002D0F6C"/>
    <w:rsid w:val="002D167A"/>
    <w:rsid w:val="002D16B6"/>
    <w:rsid w:val="002D17F0"/>
    <w:rsid w:val="002D3DDA"/>
    <w:rsid w:val="002D46A5"/>
    <w:rsid w:val="002E2574"/>
    <w:rsid w:val="002E6532"/>
    <w:rsid w:val="002E6759"/>
    <w:rsid w:val="002E6E80"/>
    <w:rsid w:val="002E7D9E"/>
    <w:rsid w:val="002F0F5F"/>
    <w:rsid w:val="002F195D"/>
    <w:rsid w:val="002F2E37"/>
    <w:rsid w:val="002F307A"/>
    <w:rsid w:val="002F372C"/>
    <w:rsid w:val="002F386B"/>
    <w:rsid w:val="002F39CD"/>
    <w:rsid w:val="002F4353"/>
    <w:rsid w:val="002F49AE"/>
    <w:rsid w:val="002F52DD"/>
    <w:rsid w:val="002F622F"/>
    <w:rsid w:val="002F6A7C"/>
    <w:rsid w:val="0030005C"/>
    <w:rsid w:val="003003E0"/>
    <w:rsid w:val="003008A9"/>
    <w:rsid w:val="00300937"/>
    <w:rsid w:val="003032D5"/>
    <w:rsid w:val="00303AE6"/>
    <w:rsid w:val="003046F2"/>
    <w:rsid w:val="0030687A"/>
    <w:rsid w:val="0031084C"/>
    <w:rsid w:val="003121DA"/>
    <w:rsid w:val="003136C7"/>
    <w:rsid w:val="00314C33"/>
    <w:rsid w:val="00315AB7"/>
    <w:rsid w:val="00315AEE"/>
    <w:rsid w:val="00316B53"/>
    <w:rsid w:val="003173A1"/>
    <w:rsid w:val="00323720"/>
    <w:rsid w:val="00325DF9"/>
    <w:rsid w:val="003273EB"/>
    <w:rsid w:val="00327FD6"/>
    <w:rsid w:val="003305EC"/>
    <w:rsid w:val="00332746"/>
    <w:rsid w:val="003339CD"/>
    <w:rsid w:val="00333E20"/>
    <w:rsid w:val="003343E8"/>
    <w:rsid w:val="00334B44"/>
    <w:rsid w:val="00334F0B"/>
    <w:rsid w:val="00334F27"/>
    <w:rsid w:val="00336618"/>
    <w:rsid w:val="0033670E"/>
    <w:rsid w:val="00336E46"/>
    <w:rsid w:val="00340610"/>
    <w:rsid w:val="00341017"/>
    <w:rsid w:val="00344022"/>
    <w:rsid w:val="0034659B"/>
    <w:rsid w:val="00346AF5"/>
    <w:rsid w:val="00346BD0"/>
    <w:rsid w:val="00350597"/>
    <w:rsid w:val="00350732"/>
    <w:rsid w:val="00350EFD"/>
    <w:rsid w:val="00352783"/>
    <w:rsid w:val="00353CE3"/>
    <w:rsid w:val="003544F3"/>
    <w:rsid w:val="003559FE"/>
    <w:rsid w:val="0035627E"/>
    <w:rsid w:val="00356E1F"/>
    <w:rsid w:val="00357A09"/>
    <w:rsid w:val="0036038C"/>
    <w:rsid w:val="0036085B"/>
    <w:rsid w:val="00361ACC"/>
    <w:rsid w:val="0036410D"/>
    <w:rsid w:val="00364CA5"/>
    <w:rsid w:val="00365535"/>
    <w:rsid w:val="003657EE"/>
    <w:rsid w:val="00365849"/>
    <w:rsid w:val="003662A5"/>
    <w:rsid w:val="00367B83"/>
    <w:rsid w:val="003706CA"/>
    <w:rsid w:val="003716CE"/>
    <w:rsid w:val="00371BB4"/>
    <w:rsid w:val="00373904"/>
    <w:rsid w:val="00374F63"/>
    <w:rsid w:val="003805F5"/>
    <w:rsid w:val="00380E87"/>
    <w:rsid w:val="003814B3"/>
    <w:rsid w:val="00381C05"/>
    <w:rsid w:val="00382A3E"/>
    <w:rsid w:val="003847C3"/>
    <w:rsid w:val="003848DA"/>
    <w:rsid w:val="003854F1"/>
    <w:rsid w:val="00386747"/>
    <w:rsid w:val="003877A9"/>
    <w:rsid w:val="0039065C"/>
    <w:rsid w:val="00390D0C"/>
    <w:rsid w:val="003918C4"/>
    <w:rsid w:val="0039199B"/>
    <w:rsid w:val="0039474F"/>
    <w:rsid w:val="00395D9D"/>
    <w:rsid w:val="00396675"/>
    <w:rsid w:val="003A0840"/>
    <w:rsid w:val="003A1296"/>
    <w:rsid w:val="003A18BC"/>
    <w:rsid w:val="003A1C64"/>
    <w:rsid w:val="003A3313"/>
    <w:rsid w:val="003A37A3"/>
    <w:rsid w:val="003A3DF5"/>
    <w:rsid w:val="003A415F"/>
    <w:rsid w:val="003A49A9"/>
    <w:rsid w:val="003A4EEC"/>
    <w:rsid w:val="003A4FF7"/>
    <w:rsid w:val="003A5D12"/>
    <w:rsid w:val="003A6F58"/>
    <w:rsid w:val="003A7E12"/>
    <w:rsid w:val="003B0447"/>
    <w:rsid w:val="003B0E8A"/>
    <w:rsid w:val="003B1081"/>
    <w:rsid w:val="003B145B"/>
    <w:rsid w:val="003B1B83"/>
    <w:rsid w:val="003B2541"/>
    <w:rsid w:val="003B4436"/>
    <w:rsid w:val="003B4EBB"/>
    <w:rsid w:val="003B59E1"/>
    <w:rsid w:val="003B63F8"/>
    <w:rsid w:val="003B677B"/>
    <w:rsid w:val="003B6A90"/>
    <w:rsid w:val="003B72E8"/>
    <w:rsid w:val="003C403A"/>
    <w:rsid w:val="003C64A0"/>
    <w:rsid w:val="003C767D"/>
    <w:rsid w:val="003C7D60"/>
    <w:rsid w:val="003D12A4"/>
    <w:rsid w:val="003D1580"/>
    <w:rsid w:val="003D1895"/>
    <w:rsid w:val="003D1CFF"/>
    <w:rsid w:val="003D49FB"/>
    <w:rsid w:val="003D529E"/>
    <w:rsid w:val="003D5F37"/>
    <w:rsid w:val="003D6402"/>
    <w:rsid w:val="003D66E1"/>
    <w:rsid w:val="003D68EC"/>
    <w:rsid w:val="003E0468"/>
    <w:rsid w:val="003E0F6C"/>
    <w:rsid w:val="003E1E4F"/>
    <w:rsid w:val="003E2439"/>
    <w:rsid w:val="003E2E22"/>
    <w:rsid w:val="003E5BD7"/>
    <w:rsid w:val="003F0047"/>
    <w:rsid w:val="003F0DC1"/>
    <w:rsid w:val="003F10EA"/>
    <w:rsid w:val="003F18F4"/>
    <w:rsid w:val="003F1C41"/>
    <w:rsid w:val="003F2018"/>
    <w:rsid w:val="003F3017"/>
    <w:rsid w:val="003F358C"/>
    <w:rsid w:val="003F3658"/>
    <w:rsid w:val="003F63EF"/>
    <w:rsid w:val="003F6564"/>
    <w:rsid w:val="003F6942"/>
    <w:rsid w:val="004006FC"/>
    <w:rsid w:val="00400E2D"/>
    <w:rsid w:val="00405C19"/>
    <w:rsid w:val="00411538"/>
    <w:rsid w:val="00412685"/>
    <w:rsid w:val="004138E6"/>
    <w:rsid w:val="00414AF0"/>
    <w:rsid w:val="00415875"/>
    <w:rsid w:val="004160C6"/>
    <w:rsid w:val="004162EE"/>
    <w:rsid w:val="0041792D"/>
    <w:rsid w:val="00417AC9"/>
    <w:rsid w:val="004202BE"/>
    <w:rsid w:val="00422F5E"/>
    <w:rsid w:val="00423D90"/>
    <w:rsid w:val="004240E2"/>
    <w:rsid w:val="0042433C"/>
    <w:rsid w:val="00424982"/>
    <w:rsid w:val="00425B75"/>
    <w:rsid w:val="00425F0E"/>
    <w:rsid w:val="00427ACB"/>
    <w:rsid w:val="0043007F"/>
    <w:rsid w:val="00430FA9"/>
    <w:rsid w:val="004315C0"/>
    <w:rsid w:val="00432189"/>
    <w:rsid w:val="00433048"/>
    <w:rsid w:val="0043338E"/>
    <w:rsid w:val="00433F36"/>
    <w:rsid w:val="00434573"/>
    <w:rsid w:val="00437262"/>
    <w:rsid w:val="00437955"/>
    <w:rsid w:val="0044190B"/>
    <w:rsid w:val="00443537"/>
    <w:rsid w:val="00444140"/>
    <w:rsid w:val="004441B9"/>
    <w:rsid w:val="00444DAA"/>
    <w:rsid w:val="004452BC"/>
    <w:rsid w:val="00445C15"/>
    <w:rsid w:val="00446997"/>
    <w:rsid w:val="004469B5"/>
    <w:rsid w:val="004474DF"/>
    <w:rsid w:val="00447B69"/>
    <w:rsid w:val="00450E9A"/>
    <w:rsid w:val="0045104F"/>
    <w:rsid w:val="0045200C"/>
    <w:rsid w:val="00452FAE"/>
    <w:rsid w:val="00453C2A"/>
    <w:rsid w:val="00453CCC"/>
    <w:rsid w:val="004551FE"/>
    <w:rsid w:val="004560C6"/>
    <w:rsid w:val="00456144"/>
    <w:rsid w:val="00457B17"/>
    <w:rsid w:val="00461F5A"/>
    <w:rsid w:val="004620A4"/>
    <w:rsid w:val="00462ED8"/>
    <w:rsid w:val="0046353A"/>
    <w:rsid w:val="00463D63"/>
    <w:rsid w:val="0046475A"/>
    <w:rsid w:val="00464F48"/>
    <w:rsid w:val="0046661A"/>
    <w:rsid w:val="00466900"/>
    <w:rsid w:val="00472D6C"/>
    <w:rsid w:val="00472F26"/>
    <w:rsid w:val="004754B5"/>
    <w:rsid w:val="00475505"/>
    <w:rsid w:val="00476697"/>
    <w:rsid w:val="004769A9"/>
    <w:rsid w:val="004771DC"/>
    <w:rsid w:val="00480C06"/>
    <w:rsid w:val="004836E4"/>
    <w:rsid w:val="00483C34"/>
    <w:rsid w:val="00483DA5"/>
    <w:rsid w:val="00486244"/>
    <w:rsid w:val="00486532"/>
    <w:rsid w:val="004877A8"/>
    <w:rsid w:val="004919A0"/>
    <w:rsid w:val="004919F9"/>
    <w:rsid w:val="004923A1"/>
    <w:rsid w:val="00492712"/>
    <w:rsid w:val="004929C0"/>
    <w:rsid w:val="00493371"/>
    <w:rsid w:val="00493B9C"/>
    <w:rsid w:val="00495217"/>
    <w:rsid w:val="00495ED7"/>
    <w:rsid w:val="0049603C"/>
    <w:rsid w:val="004A03C4"/>
    <w:rsid w:val="004A04AD"/>
    <w:rsid w:val="004A1635"/>
    <w:rsid w:val="004A1E21"/>
    <w:rsid w:val="004A2F71"/>
    <w:rsid w:val="004A3292"/>
    <w:rsid w:val="004A32F8"/>
    <w:rsid w:val="004A5A8D"/>
    <w:rsid w:val="004A5AF8"/>
    <w:rsid w:val="004B01A0"/>
    <w:rsid w:val="004B0C17"/>
    <w:rsid w:val="004B0FD9"/>
    <w:rsid w:val="004B70C0"/>
    <w:rsid w:val="004C12E1"/>
    <w:rsid w:val="004C2245"/>
    <w:rsid w:val="004C2634"/>
    <w:rsid w:val="004C2637"/>
    <w:rsid w:val="004C32DE"/>
    <w:rsid w:val="004C6AE3"/>
    <w:rsid w:val="004C7B17"/>
    <w:rsid w:val="004C7FE6"/>
    <w:rsid w:val="004D37C7"/>
    <w:rsid w:val="004D3FD6"/>
    <w:rsid w:val="004D4447"/>
    <w:rsid w:val="004D54C2"/>
    <w:rsid w:val="004D5A80"/>
    <w:rsid w:val="004D5EA2"/>
    <w:rsid w:val="004D7F64"/>
    <w:rsid w:val="004E07F3"/>
    <w:rsid w:val="004E2C3C"/>
    <w:rsid w:val="004E3547"/>
    <w:rsid w:val="004E3BB3"/>
    <w:rsid w:val="004E3CDD"/>
    <w:rsid w:val="004E4B9A"/>
    <w:rsid w:val="004E555F"/>
    <w:rsid w:val="004E5773"/>
    <w:rsid w:val="004F0897"/>
    <w:rsid w:val="004F0CB0"/>
    <w:rsid w:val="004F19FC"/>
    <w:rsid w:val="004F3F34"/>
    <w:rsid w:val="004F6C4B"/>
    <w:rsid w:val="004F6D0E"/>
    <w:rsid w:val="004F7A0D"/>
    <w:rsid w:val="00502D39"/>
    <w:rsid w:val="00504A6E"/>
    <w:rsid w:val="0050530A"/>
    <w:rsid w:val="00505C2E"/>
    <w:rsid w:val="00507F5B"/>
    <w:rsid w:val="005104FB"/>
    <w:rsid w:val="00510B23"/>
    <w:rsid w:val="00511349"/>
    <w:rsid w:val="0051285B"/>
    <w:rsid w:val="005137B0"/>
    <w:rsid w:val="005168A1"/>
    <w:rsid w:val="00520AE4"/>
    <w:rsid w:val="00521824"/>
    <w:rsid w:val="005249A8"/>
    <w:rsid w:val="00524EF4"/>
    <w:rsid w:val="005250F2"/>
    <w:rsid w:val="00526F06"/>
    <w:rsid w:val="00526F3F"/>
    <w:rsid w:val="00530A93"/>
    <w:rsid w:val="00531C1C"/>
    <w:rsid w:val="00531D3B"/>
    <w:rsid w:val="00531EAB"/>
    <w:rsid w:val="005326C4"/>
    <w:rsid w:val="00532AAB"/>
    <w:rsid w:val="00532BED"/>
    <w:rsid w:val="00533774"/>
    <w:rsid w:val="005347D3"/>
    <w:rsid w:val="00534CDB"/>
    <w:rsid w:val="005362E3"/>
    <w:rsid w:val="005377A9"/>
    <w:rsid w:val="00537DBA"/>
    <w:rsid w:val="00540B15"/>
    <w:rsid w:val="0054222B"/>
    <w:rsid w:val="00542746"/>
    <w:rsid w:val="00543CE5"/>
    <w:rsid w:val="005456DC"/>
    <w:rsid w:val="0054576F"/>
    <w:rsid w:val="0054738A"/>
    <w:rsid w:val="00547DC6"/>
    <w:rsid w:val="0055103E"/>
    <w:rsid w:val="00554B5A"/>
    <w:rsid w:val="00554B63"/>
    <w:rsid w:val="0055502F"/>
    <w:rsid w:val="0055567F"/>
    <w:rsid w:val="005571DA"/>
    <w:rsid w:val="00561BC3"/>
    <w:rsid w:val="00562B99"/>
    <w:rsid w:val="0056307E"/>
    <w:rsid w:val="00563481"/>
    <w:rsid w:val="0056622F"/>
    <w:rsid w:val="00567755"/>
    <w:rsid w:val="005708CE"/>
    <w:rsid w:val="005743AB"/>
    <w:rsid w:val="005767D6"/>
    <w:rsid w:val="0057715C"/>
    <w:rsid w:val="005813FC"/>
    <w:rsid w:val="00582779"/>
    <w:rsid w:val="00583F86"/>
    <w:rsid w:val="00584476"/>
    <w:rsid w:val="005846E7"/>
    <w:rsid w:val="005851A7"/>
    <w:rsid w:val="00590FCA"/>
    <w:rsid w:val="005935E2"/>
    <w:rsid w:val="00593A38"/>
    <w:rsid w:val="00593AFF"/>
    <w:rsid w:val="00594793"/>
    <w:rsid w:val="00594A1D"/>
    <w:rsid w:val="00594FF4"/>
    <w:rsid w:val="00596B20"/>
    <w:rsid w:val="00597C24"/>
    <w:rsid w:val="005A062A"/>
    <w:rsid w:val="005A2382"/>
    <w:rsid w:val="005A2743"/>
    <w:rsid w:val="005A519E"/>
    <w:rsid w:val="005A5730"/>
    <w:rsid w:val="005A5794"/>
    <w:rsid w:val="005A77A9"/>
    <w:rsid w:val="005A79F1"/>
    <w:rsid w:val="005B0B95"/>
    <w:rsid w:val="005B1340"/>
    <w:rsid w:val="005B14A6"/>
    <w:rsid w:val="005B1BD2"/>
    <w:rsid w:val="005B1DDA"/>
    <w:rsid w:val="005B31C6"/>
    <w:rsid w:val="005B3678"/>
    <w:rsid w:val="005B4560"/>
    <w:rsid w:val="005B4BBA"/>
    <w:rsid w:val="005B5568"/>
    <w:rsid w:val="005B636D"/>
    <w:rsid w:val="005B64A8"/>
    <w:rsid w:val="005B789F"/>
    <w:rsid w:val="005C2BA3"/>
    <w:rsid w:val="005C3C44"/>
    <w:rsid w:val="005C3E77"/>
    <w:rsid w:val="005C43FB"/>
    <w:rsid w:val="005C4805"/>
    <w:rsid w:val="005C696E"/>
    <w:rsid w:val="005D0DB3"/>
    <w:rsid w:val="005D1069"/>
    <w:rsid w:val="005D1DF8"/>
    <w:rsid w:val="005D218D"/>
    <w:rsid w:val="005D2836"/>
    <w:rsid w:val="005D2D83"/>
    <w:rsid w:val="005D325C"/>
    <w:rsid w:val="005D3BC8"/>
    <w:rsid w:val="005D465E"/>
    <w:rsid w:val="005D68A9"/>
    <w:rsid w:val="005D7B80"/>
    <w:rsid w:val="005E0077"/>
    <w:rsid w:val="005E0A93"/>
    <w:rsid w:val="005E0D63"/>
    <w:rsid w:val="005E0EFC"/>
    <w:rsid w:val="005E161A"/>
    <w:rsid w:val="005E3DD6"/>
    <w:rsid w:val="005E51B5"/>
    <w:rsid w:val="005E56BA"/>
    <w:rsid w:val="005E68AB"/>
    <w:rsid w:val="005E6F06"/>
    <w:rsid w:val="005E75A5"/>
    <w:rsid w:val="005F0088"/>
    <w:rsid w:val="005F1A73"/>
    <w:rsid w:val="005F1F6D"/>
    <w:rsid w:val="005F2EF1"/>
    <w:rsid w:val="005F2F06"/>
    <w:rsid w:val="005F54E2"/>
    <w:rsid w:val="00601C51"/>
    <w:rsid w:val="006036AA"/>
    <w:rsid w:val="0060383B"/>
    <w:rsid w:val="006054B3"/>
    <w:rsid w:val="006059F7"/>
    <w:rsid w:val="00606D6E"/>
    <w:rsid w:val="0061014B"/>
    <w:rsid w:val="006108AA"/>
    <w:rsid w:val="00611B81"/>
    <w:rsid w:val="00612594"/>
    <w:rsid w:val="00612651"/>
    <w:rsid w:val="006134D6"/>
    <w:rsid w:val="00615749"/>
    <w:rsid w:val="006158E7"/>
    <w:rsid w:val="00615A25"/>
    <w:rsid w:val="00615EAD"/>
    <w:rsid w:val="006160A0"/>
    <w:rsid w:val="0061698F"/>
    <w:rsid w:val="00616A3C"/>
    <w:rsid w:val="0061742A"/>
    <w:rsid w:val="00617474"/>
    <w:rsid w:val="0061759F"/>
    <w:rsid w:val="006179CA"/>
    <w:rsid w:val="00617D4A"/>
    <w:rsid w:val="00622034"/>
    <w:rsid w:val="006225F6"/>
    <w:rsid w:val="0062328D"/>
    <w:rsid w:val="00623AF4"/>
    <w:rsid w:val="006243ED"/>
    <w:rsid w:val="00626C67"/>
    <w:rsid w:val="00631594"/>
    <w:rsid w:val="00631726"/>
    <w:rsid w:val="006317C7"/>
    <w:rsid w:val="00631D68"/>
    <w:rsid w:val="00634878"/>
    <w:rsid w:val="006352D6"/>
    <w:rsid w:val="00636D3A"/>
    <w:rsid w:val="006405C1"/>
    <w:rsid w:val="006422A0"/>
    <w:rsid w:val="0064332E"/>
    <w:rsid w:val="00643E6B"/>
    <w:rsid w:val="00651AB3"/>
    <w:rsid w:val="00651E4B"/>
    <w:rsid w:val="006542CA"/>
    <w:rsid w:val="00654315"/>
    <w:rsid w:val="00654E30"/>
    <w:rsid w:val="00656E5D"/>
    <w:rsid w:val="00660667"/>
    <w:rsid w:val="006608AA"/>
    <w:rsid w:val="00660904"/>
    <w:rsid w:val="00661187"/>
    <w:rsid w:val="00661B03"/>
    <w:rsid w:val="006624F7"/>
    <w:rsid w:val="00662F8F"/>
    <w:rsid w:val="006643F7"/>
    <w:rsid w:val="00664901"/>
    <w:rsid w:val="006654DF"/>
    <w:rsid w:val="0066578E"/>
    <w:rsid w:val="00665830"/>
    <w:rsid w:val="00666314"/>
    <w:rsid w:val="006666BD"/>
    <w:rsid w:val="0066747C"/>
    <w:rsid w:val="006703EA"/>
    <w:rsid w:val="00671BD2"/>
    <w:rsid w:val="006728B0"/>
    <w:rsid w:val="0067312E"/>
    <w:rsid w:val="00675617"/>
    <w:rsid w:val="006761E2"/>
    <w:rsid w:val="00676BC3"/>
    <w:rsid w:val="00677A65"/>
    <w:rsid w:val="006809BE"/>
    <w:rsid w:val="0068190D"/>
    <w:rsid w:val="00681928"/>
    <w:rsid w:val="00682977"/>
    <w:rsid w:val="00682AC9"/>
    <w:rsid w:val="00683AF8"/>
    <w:rsid w:val="00684245"/>
    <w:rsid w:val="0068605F"/>
    <w:rsid w:val="0068692F"/>
    <w:rsid w:val="0069016D"/>
    <w:rsid w:val="00691B1E"/>
    <w:rsid w:val="00691CCF"/>
    <w:rsid w:val="006A0A65"/>
    <w:rsid w:val="006A2826"/>
    <w:rsid w:val="006A2B91"/>
    <w:rsid w:val="006A2F7F"/>
    <w:rsid w:val="006A3A3B"/>
    <w:rsid w:val="006A56A5"/>
    <w:rsid w:val="006A6D56"/>
    <w:rsid w:val="006B0251"/>
    <w:rsid w:val="006B03A6"/>
    <w:rsid w:val="006B0829"/>
    <w:rsid w:val="006B0976"/>
    <w:rsid w:val="006B11BF"/>
    <w:rsid w:val="006B2039"/>
    <w:rsid w:val="006B2201"/>
    <w:rsid w:val="006B3351"/>
    <w:rsid w:val="006B3C51"/>
    <w:rsid w:val="006B3C8F"/>
    <w:rsid w:val="006B41C4"/>
    <w:rsid w:val="006B4D63"/>
    <w:rsid w:val="006B72A8"/>
    <w:rsid w:val="006B7B26"/>
    <w:rsid w:val="006C20CF"/>
    <w:rsid w:val="006C3B05"/>
    <w:rsid w:val="006C5ECC"/>
    <w:rsid w:val="006D0A41"/>
    <w:rsid w:val="006D0B94"/>
    <w:rsid w:val="006D0C9F"/>
    <w:rsid w:val="006D1B7D"/>
    <w:rsid w:val="006D2BDF"/>
    <w:rsid w:val="006D31F6"/>
    <w:rsid w:val="006D60DA"/>
    <w:rsid w:val="006E042B"/>
    <w:rsid w:val="006E20F7"/>
    <w:rsid w:val="006E4CC1"/>
    <w:rsid w:val="006E6492"/>
    <w:rsid w:val="006E6853"/>
    <w:rsid w:val="006E738D"/>
    <w:rsid w:val="006F00E4"/>
    <w:rsid w:val="006F0AF9"/>
    <w:rsid w:val="006F2D39"/>
    <w:rsid w:val="006F5414"/>
    <w:rsid w:val="006F5F98"/>
    <w:rsid w:val="006F688D"/>
    <w:rsid w:val="006F6A83"/>
    <w:rsid w:val="006F756A"/>
    <w:rsid w:val="006F7CA7"/>
    <w:rsid w:val="007000FE"/>
    <w:rsid w:val="00700800"/>
    <w:rsid w:val="00701AB2"/>
    <w:rsid w:val="00701AE7"/>
    <w:rsid w:val="00704467"/>
    <w:rsid w:val="00707071"/>
    <w:rsid w:val="00707E11"/>
    <w:rsid w:val="007115F6"/>
    <w:rsid w:val="00711732"/>
    <w:rsid w:val="0071293E"/>
    <w:rsid w:val="007133BB"/>
    <w:rsid w:val="00713C7B"/>
    <w:rsid w:val="007143FA"/>
    <w:rsid w:val="00716A9D"/>
    <w:rsid w:val="0071714B"/>
    <w:rsid w:val="007178F3"/>
    <w:rsid w:val="007239BF"/>
    <w:rsid w:val="00724085"/>
    <w:rsid w:val="007252C8"/>
    <w:rsid w:val="007254F9"/>
    <w:rsid w:val="007256AD"/>
    <w:rsid w:val="00725AA2"/>
    <w:rsid w:val="00727E58"/>
    <w:rsid w:val="007303B4"/>
    <w:rsid w:val="0073137F"/>
    <w:rsid w:val="007317B4"/>
    <w:rsid w:val="00731978"/>
    <w:rsid w:val="00732BA0"/>
    <w:rsid w:val="00733443"/>
    <w:rsid w:val="007359A6"/>
    <w:rsid w:val="007368A2"/>
    <w:rsid w:val="007370D6"/>
    <w:rsid w:val="00737B97"/>
    <w:rsid w:val="0074335E"/>
    <w:rsid w:val="00743985"/>
    <w:rsid w:val="007454E3"/>
    <w:rsid w:val="00746E4C"/>
    <w:rsid w:val="007516A5"/>
    <w:rsid w:val="007531FF"/>
    <w:rsid w:val="00753E71"/>
    <w:rsid w:val="0075562E"/>
    <w:rsid w:val="00756EE0"/>
    <w:rsid w:val="00757615"/>
    <w:rsid w:val="0075776C"/>
    <w:rsid w:val="00760470"/>
    <w:rsid w:val="007619BE"/>
    <w:rsid w:val="00762CDB"/>
    <w:rsid w:val="00763A69"/>
    <w:rsid w:val="007646C8"/>
    <w:rsid w:val="00764D08"/>
    <w:rsid w:val="007658A1"/>
    <w:rsid w:val="00766006"/>
    <w:rsid w:val="0076694D"/>
    <w:rsid w:val="00767F3B"/>
    <w:rsid w:val="007709BC"/>
    <w:rsid w:val="00770C80"/>
    <w:rsid w:val="00771ED6"/>
    <w:rsid w:val="00772258"/>
    <w:rsid w:val="007735CB"/>
    <w:rsid w:val="0077385B"/>
    <w:rsid w:val="00773DE0"/>
    <w:rsid w:val="007758C9"/>
    <w:rsid w:val="007762DF"/>
    <w:rsid w:val="00777E26"/>
    <w:rsid w:val="00780480"/>
    <w:rsid w:val="00780F56"/>
    <w:rsid w:val="00781EF5"/>
    <w:rsid w:val="007821B7"/>
    <w:rsid w:val="00782A5D"/>
    <w:rsid w:val="00783FD6"/>
    <w:rsid w:val="00785EEF"/>
    <w:rsid w:val="007863AC"/>
    <w:rsid w:val="00787660"/>
    <w:rsid w:val="00790757"/>
    <w:rsid w:val="00790F0D"/>
    <w:rsid w:val="007927F7"/>
    <w:rsid w:val="00792CCB"/>
    <w:rsid w:val="00793245"/>
    <w:rsid w:val="00793739"/>
    <w:rsid w:val="00795DFF"/>
    <w:rsid w:val="007A0B9D"/>
    <w:rsid w:val="007A3F74"/>
    <w:rsid w:val="007A5E10"/>
    <w:rsid w:val="007A6D00"/>
    <w:rsid w:val="007A76D3"/>
    <w:rsid w:val="007A7761"/>
    <w:rsid w:val="007A7B4B"/>
    <w:rsid w:val="007A7DD9"/>
    <w:rsid w:val="007B2046"/>
    <w:rsid w:val="007B3AAC"/>
    <w:rsid w:val="007B41CA"/>
    <w:rsid w:val="007B5AE1"/>
    <w:rsid w:val="007B5E39"/>
    <w:rsid w:val="007B61CF"/>
    <w:rsid w:val="007B61D0"/>
    <w:rsid w:val="007C25B3"/>
    <w:rsid w:val="007C3E34"/>
    <w:rsid w:val="007C428D"/>
    <w:rsid w:val="007C5C25"/>
    <w:rsid w:val="007C7283"/>
    <w:rsid w:val="007D0EE7"/>
    <w:rsid w:val="007D1902"/>
    <w:rsid w:val="007D1A1B"/>
    <w:rsid w:val="007D316F"/>
    <w:rsid w:val="007D4C61"/>
    <w:rsid w:val="007D5503"/>
    <w:rsid w:val="007D597F"/>
    <w:rsid w:val="007D5A24"/>
    <w:rsid w:val="007D5BB7"/>
    <w:rsid w:val="007E0424"/>
    <w:rsid w:val="007E1596"/>
    <w:rsid w:val="007E482C"/>
    <w:rsid w:val="007E6449"/>
    <w:rsid w:val="007E6460"/>
    <w:rsid w:val="007E6A6B"/>
    <w:rsid w:val="007E6B06"/>
    <w:rsid w:val="007E70EB"/>
    <w:rsid w:val="007F1731"/>
    <w:rsid w:val="007F3A16"/>
    <w:rsid w:val="007F3F96"/>
    <w:rsid w:val="007F4CB3"/>
    <w:rsid w:val="007F6365"/>
    <w:rsid w:val="007F6A25"/>
    <w:rsid w:val="007F6F54"/>
    <w:rsid w:val="007F771C"/>
    <w:rsid w:val="008011D6"/>
    <w:rsid w:val="00802845"/>
    <w:rsid w:val="00804295"/>
    <w:rsid w:val="0080465B"/>
    <w:rsid w:val="0080494D"/>
    <w:rsid w:val="00804D39"/>
    <w:rsid w:val="008050E8"/>
    <w:rsid w:val="00805B1B"/>
    <w:rsid w:val="00806282"/>
    <w:rsid w:val="008071B4"/>
    <w:rsid w:val="008075D2"/>
    <w:rsid w:val="00807600"/>
    <w:rsid w:val="00807CCB"/>
    <w:rsid w:val="00810291"/>
    <w:rsid w:val="008119B5"/>
    <w:rsid w:val="008140A4"/>
    <w:rsid w:val="0081433E"/>
    <w:rsid w:val="00814E07"/>
    <w:rsid w:val="00815075"/>
    <w:rsid w:val="0081590C"/>
    <w:rsid w:val="00815AD3"/>
    <w:rsid w:val="00817B12"/>
    <w:rsid w:val="00817B9F"/>
    <w:rsid w:val="00820319"/>
    <w:rsid w:val="00820A59"/>
    <w:rsid w:val="00820F08"/>
    <w:rsid w:val="00821514"/>
    <w:rsid w:val="0082184A"/>
    <w:rsid w:val="00822211"/>
    <w:rsid w:val="008224DA"/>
    <w:rsid w:val="00826BBF"/>
    <w:rsid w:val="00827D39"/>
    <w:rsid w:val="0083076F"/>
    <w:rsid w:val="008310A0"/>
    <w:rsid w:val="00833B83"/>
    <w:rsid w:val="0083444E"/>
    <w:rsid w:val="008351EE"/>
    <w:rsid w:val="00836FF2"/>
    <w:rsid w:val="00837120"/>
    <w:rsid w:val="00837289"/>
    <w:rsid w:val="0084086E"/>
    <w:rsid w:val="00841818"/>
    <w:rsid w:val="008425B9"/>
    <w:rsid w:val="008428BA"/>
    <w:rsid w:val="00842B88"/>
    <w:rsid w:val="00842E27"/>
    <w:rsid w:val="0084385D"/>
    <w:rsid w:val="008446F8"/>
    <w:rsid w:val="00845C4E"/>
    <w:rsid w:val="008476D0"/>
    <w:rsid w:val="00847AF8"/>
    <w:rsid w:val="00850CD7"/>
    <w:rsid w:val="00851D4D"/>
    <w:rsid w:val="0085241C"/>
    <w:rsid w:val="008526C2"/>
    <w:rsid w:val="008536F7"/>
    <w:rsid w:val="008539D7"/>
    <w:rsid w:val="008603A7"/>
    <w:rsid w:val="00862EA9"/>
    <w:rsid w:val="0086318A"/>
    <w:rsid w:val="008631EF"/>
    <w:rsid w:val="008631F3"/>
    <w:rsid w:val="00864B0A"/>
    <w:rsid w:val="0086630E"/>
    <w:rsid w:val="00866B2A"/>
    <w:rsid w:val="00867F4F"/>
    <w:rsid w:val="00867F75"/>
    <w:rsid w:val="00870234"/>
    <w:rsid w:val="00871BCA"/>
    <w:rsid w:val="00876BEB"/>
    <w:rsid w:val="00881C32"/>
    <w:rsid w:val="008841D7"/>
    <w:rsid w:val="008856E7"/>
    <w:rsid w:val="00885732"/>
    <w:rsid w:val="00887FFE"/>
    <w:rsid w:val="00891C7E"/>
    <w:rsid w:val="00892C3D"/>
    <w:rsid w:val="008A0B5F"/>
    <w:rsid w:val="008A2B6E"/>
    <w:rsid w:val="008A6174"/>
    <w:rsid w:val="008B1EF7"/>
    <w:rsid w:val="008B3032"/>
    <w:rsid w:val="008B3A42"/>
    <w:rsid w:val="008B3D88"/>
    <w:rsid w:val="008B3EC3"/>
    <w:rsid w:val="008B46AA"/>
    <w:rsid w:val="008B645C"/>
    <w:rsid w:val="008C0D06"/>
    <w:rsid w:val="008C12AE"/>
    <w:rsid w:val="008C1A66"/>
    <w:rsid w:val="008C250C"/>
    <w:rsid w:val="008C4019"/>
    <w:rsid w:val="008C48EE"/>
    <w:rsid w:val="008C4A64"/>
    <w:rsid w:val="008C51B6"/>
    <w:rsid w:val="008C6099"/>
    <w:rsid w:val="008C679F"/>
    <w:rsid w:val="008D0567"/>
    <w:rsid w:val="008D0F75"/>
    <w:rsid w:val="008D1903"/>
    <w:rsid w:val="008D24A5"/>
    <w:rsid w:val="008D35DE"/>
    <w:rsid w:val="008D3B46"/>
    <w:rsid w:val="008D3C8E"/>
    <w:rsid w:val="008D429B"/>
    <w:rsid w:val="008D4F8F"/>
    <w:rsid w:val="008D6851"/>
    <w:rsid w:val="008D69AE"/>
    <w:rsid w:val="008D7AD2"/>
    <w:rsid w:val="008E180F"/>
    <w:rsid w:val="008E3CAF"/>
    <w:rsid w:val="008E5813"/>
    <w:rsid w:val="008E599C"/>
    <w:rsid w:val="008E5ED5"/>
    <w:rsid w:val="008E6F5A"/>
    <w:rsid w:val="008F11B6"/>
    <w:rsid w:val="008F2548"/>
    <w:rsid w:val="008F2943"/>
    <w:rsid w:val="008F2BD7"/>
    <w:rsid w:val="008F3E5C"/>
    <w:rsid w:val="008F4D73"/>
    <w:rsid w:val="008F5959"/>
    <w:rsid w:val="008F790D"/>
    <w:rsid w:val="00900958"/>
    <w:rsid w:val="00900B84"/>
    <w:rsid w:val="00900E9D"/>
    <w:rsid w:val="00902F41"/>
    <w:rsid w:val="009030D2"/>
    <w:rsid w:val="0090365E"/>
    <w:rsid w:val="0090372A"/>
    <w:rsid w:val="00904A7D"/>
    <w:rsid w:val="00905837"/>
    <w:rsid w:val="0090747E"/>
    <w:rsid w:val="0090763B"/>
    <w:rsid w:val="00907F1A"/>
    <w:rsid w:val="0091070C"/>
    <w:rsid w:val="0091141D"/>
    <w:rsid w:val="00912CFE"/>
    <w:rsid w:val="00912D54"/>
    <w:rsid w:val="009133F2"/>
    <w:rsid w:val="00916128"/>
    <w:rsid w:val="0091687F"/>
    <w:rsid w:val="00916983"/>
    <w:rsid w:val="009176B1"/>
    <w:rsid w:val="00920107"/>
    <w:rsid w:val="009217B7"/>
    <w:rsid w:val="00921E0D"/>
    <w:rsid w:val="00922CAF"/>
    <w:rsid w:val="00924B3C"/>
    <w:rsid w:val="00926FAE"/>
    <w:rsid w:val="00927B2C"/>
    <w:rsid w:val="0093139C"/>
    <w:rsid w:val="00932D0D"/>
    <w:rsid w:val="00934AC5"/>
    <w:rsid w:val="009362F7"/>
    <w:rsid w:val="009365BE"/>
    <w:rsid w:val="00937F72"/>
    <w:rsid w:val="0094132F"/>
    <w:rsid w:val="0094137E"/>
    <w:rsid w:val="009419A2"/>
    <w:rsid w:val="0094238E"/>
    <w:rsid w:val="00943A3B"/>
    <w:rsid w:val="00944CFC"/>
    <w:rsid w:val="00945031"/>
    <w:rsid w:val="009455D7"/>
    <w:rsid w:val="00947526"/>
    <w:rsid w:val="00947621"/>
    <w:rsid w:val="00947628"/>
    <w:rsid w:val="00950A6E"/>
    <w:rsid w:val="00953460"/>
    <w:rsid w:val="00953CC0"/>
    <w:rsid w:val="0095491D"/>
    <w:rsid w:val="009570CE"/>
    <w:rsid w:val="00960584"/>
    <w:rsid w:val="00961809"/>
    <w:rsid w:val="00962256"/>
    <w:rsid w:val="00963675"/>
    <w:rsid w:val="009637F5"/>
    <w:rsid w:val="00963B11"/>
    <w:rsid w:val="00963FAF"/>
    <w:rsid w:val="0096476D"/>
    <w:rsid w:val="00965736"/>
    <w:rsid w:val="00965A5D"/>
    <w:rsid w:val="0096637D"/>
    <w:rsid w:val="0096640F"/>
    <w:rsid w:val="00967436"/>
    <w:rsid w:val="009705B6"/>
    <w:rsid w:val="0097132A"/>
    <w:rsid w:val="009721FB"/>
    <w:rsid w:val="00973A56"/>
    <w:rsid w:val="00975B9E"/>
    <w:rsid w:val="0097683A"/>
    <w:rsid w:val="009806E9"/>
    <w:rsid w:val="009811A6"/>
    <w:rsid w:val="00981F5F"/>
    <w:rsid w:val="00982B81"/>
    <w:rsid w:val="00982C57"/>
    <w:rsid w:val="00983286"/>
    <w:rsid w:val="0098400D"/>
    <w:rsid w:val="0098440A"/>
    <w:rsid w:val="00984DAE"/>
    <w:rsid w:val="00985BA9"/>
    <w:rsid w:val="00985CA6"/>
    <w:rsid w:val="009878AB"/>
    <w:rsid w:val="00990B1C"/>
    <w:rsid w:val="00990CC7"/>
    <w:rsid w:val="00992107"/>
    <w:rsid w:val="00992B95"/>
    <w:rsid w:val="00993C69"/>
    <w:rsid w:val="00995846"/>
    <w:rsid w:val="00996BBC"/>
    <w:rsid w:val="0099783B"/>
    <w:rsid w:val="00997B60"/>
    <w:rsid w:val="00997F3E"/>
    <w:rsid w:val="009A06A3"/>
    <w:rsid w:val="009A16B0"/>
    <w:rsid w:val="009A2AB8"/>
    <w:rsid w:val="009A6631"/>
    <w:rsid w:val="009A6F66"/>
    <w:rsid w:val="009A7608"/>
    <w:rsid w:val="009B70C3"/>
    <w:rsid w:val="009B79F7"/>
    <w:rsid w:val="009C1664"/>
    <w:rsid w:val="009C17EC"/>
    <w:rsid w:val="009C3428"/>
    <w:rsid w:val="009C39B2"/>
    <w:rsid w:val="009C3F48"/>
    <w:rsid w:val="009C4498"/>
    <w:rsid w:val="009C48A4"/>
    <w:rsid w:val="009C6EF4"/>
    <w:rsid w:val="009C74B0"/>
    <w:rsid w:val="009C7612"/>
    <w:rsid w:val="009D0F7E"/>
    <w:rsid w:val="009D5457"/>
    <w:rsid w:val="009D771C"/>
    <w:rsid w:val="009E00C9"/>
    <w:rsid w:val="009E0822"/>
    <w:rsid w:val="009E25CD"/>
    <w:rsid w:val="009E36B4"/>
    <w:rsid w:val="009E7A34"/>
    <w:rsid w:val="009F00DA"/>
    <w:rsid w:val="009F0D0D"/>
    <w:rsid w:val="009F0D3D"/>
    <w:rsid w:val="009F1F7F"/>
    <w:rsid w:val="009F2C82"/>
    <w:rsid w:val="009F3C1C"/>
    <w:rsid w:val="009F5CB9"/>
    <w:rsid w:val="009F6D73"/>
    <w:rsid w:val="00A00115"/>
    <w:rsid w:val="00A00AF9"/>
    <w:rsid w:val="00A00C9A"/>
    <w:rsid w:val="00A00D69"/>
    <w:rsid w:val="00A04282"/>
    <w:rsid w:val="00A078E1"/>
    <w:rsid w:val="00A11A4F"/>
    <w:rsid w:val="00A130DE"/>
    <w:rsid w:val="00A14332"/>
    <w:rsid w:val="00A1465B"/>
    <w:rsid w:val="00A1474B"/>
    <w:rsid w:val="00A147E5"/>
    <w:rsid w:val="00A16328"/>
    <w:rsid w:val="00A17357"/>
    <w:rsid w:val="00A17806"/>
    <w:rsid w:val="00A17BBF"/>
    <w:rsid w:val="00A17E07"/>
    <w:rsid w:val="00A20669"/>
    <w:rsid w:val="00A20EF9"/>
    <w:rsid w:val="00A23713"/>
    <w:rsid w:val="00A238E6"/>
    <w:rsid w:val="00A23A6E"/>
    <w:rsid w:val="00A24829"/>
    <w:rsid w:val="00A26BE6"/>
    <w:rsid w:val="00A26C47"/>
    <w:rsid w:val="00A30197"/>
    <w:rsid w:val="00A3056A"/>
    <w:rsid w:val="00A31595"/>
    <w:rsid w:val="00A3372B"/>
    <w:rsid w:val="00A345BC"/>
    <w:rsid w:val="00A34748"/>
    <w:rsid w:val="00A36592"/>
    <w:rsid w:val="00A3678A"/>
    <w:rsid w:val="00A41DE8"/>
    <w:rsid w:val="00A42EEA"/>
    <w:rsid w:val="00A43638"/>
    <w:rsid w:val="00A44196"/>
    <w:rsid w:val="00A4487C"/>
    <w:rsid w:val="00A45603"/>
    <w:rsid w:val="00A462B6"/>
    <w:rsid w:val="00A46960"/>
    <w:rsid w:val="00A4732C"/>
    <w:rsid w:val="00A47406"/>
    <w:rsid w:val="00A4760B"/>
    <w:rsid w:val="00A50F43"/>
    <w:rsid w:val="00A51F0E"/>
    <w:rsid w:val="00A53544"/>
    <w:rsid w:val="00A53EE6"/>
    <w:rsid w:val="00A53F62"/>
    <w:rsid w:val="00A55A16"/>
    <w:rsid w:val="00A567DF"/>
    <w:rsid w:val="00A578C7"/>
    <w:rsid w:val="00A600E9"/>
    <w:rsid w:val="00A60876"/>
    <w:rsid w:val="00A61236"/>
    <w:rsid w:val="00A61288"/>
    <w:rsid w:val="00A61D2F"/>
    <w:rsid w:val="00A63BF1"/>
    <w:rsid w:val="00A64B41"/>
    <w:rsid w:val="00A65372"/>
    <w:rsid w:val="00A654A8"/>
    <w:rsid w:val="00A6608F"/>
    <w:rsid w:val="00A66392"/>
    <w:rsid w:val="00A66554"/>
    <w:rsid w:val="00A669C7"/>
    <w:rsid w:val="00A702D4"/>
    <w:rsid w:val="00A713AD"/>
    <w:rsid w:val="00A717A9"/>
    <w:rsid w:val="00A730B9"/>
    <w:rsid w:val="00A73DC1"/>
    <w:rsid w:val="00A74161"/>
    <w:rsid w:val="00A7425E"/>
    <w:rsid w:val="00A747F4"/>
    <w:rsid w:val="00A770D4"/>
    <w:rsid w:val="00A772A5"/>
    <w:rsid w:val="00A77F26"/>
    <w:rsid w:val="00A80762"/>
    <w:rsid w:val="00A82591"/>
    <w:rsid w:val="00A82A22"/>
    <w:rsid w:val="00A82FEF"/>
    <w:rsid w:val="00A83977"/>
    <w:rsid w:val="00A87012"/>
    <w:rsid w:val="00A9109A"/>
    <w:rsid w:val="00A91A63"/>
    <w:rsid w:val="00A91BFC"/>
    <w:rsid w:val="00A91CDB"/>
    <w:rsid w:val="00A92977"/>
    <w:rsid w:val="00A92B60"/>
    <w:rsid w:val="00A93C00"/>
    <w:rsid w:val="00A947CB"/>
    <w:rsid w:val="00A95B74"/>
    <w:rsid w:val="00AA0037"/>
    <w:rsid w:val="00AA05AB"/>
    <w:rsid w:val="00AA1AC9"/>
    <w:rsid w:val="00AA255F"/>
    <w:rsid w:val="00AA2D2C"/>
    <w:rsid w:val="00AA35CD"/>
    <w:rsid w:val="00AA35D6"/>
    <w:rsid w:val="00AA45CA"/>
    <w:rsid w:val="00AA45E3"/>
    <w:rsid w:val="00AA61ED"/>
    <w:rsid w:val="00AA62A1"/>
    <w:rsid w:val="00AB10C2"/>
    <w:rsid w:val="00AB173C"/>
    <w:rsid w:val="00AB1877"/>
    <w:rsid w:val="00AB2968"/>
    <w:rsid w:val="00AB2AD3"/>
    <w:rsid w:val="00AB40F2"/>
    <w:rsid w:val="00AB5084"/>
    <w:rsid w:val="00AB65CE"/>
    <w:rsid w:val="00AB6A12"/>
    <w:rsid w:val="00AB6CD4"/>
    <w:rsid w:val="00AC3BB9"/>
    <w:rsid w:val="00AC60BA"/>
    <w:rsid w:val="00AC7AC4"/>
    <w:rsid w:val="00AD0A71"/>
    <w:rsid w:val="00AD5C99"/>
    <w:rsid w:val="00AD6462"/>
    <w:rsid w:val="00AD7081"/>
    <w:rsid w:val="00AD76B6"/>
    <w:rsid w:val="00AE0746"/>
    <w:rsid w:val="00AE1E5D"/>
    <w:rsid w:val="00AE24A7"/>
    <w:rsid w:val="00AE2644"/>
    <w:rsid w:val="00AE2975"/>
    <w:rsid w:val="00AE2988"/>
    <w:rsid w:val="00AE2C76"/>
    <w:rsid w:val="00AE4E96"/>
    <w:rsid w:val="00AE5BB0"/>
    <w:rsid w:val="00AE5D69"/>
    <w:rsid w:val="00AE5D8D"/>
    <w:rsid w:val="00AE621E"/>
    <w:rsid w:val="00AE7ABB"/>
    <w:rsid w:val="00AE7B92"/>
    <w:rsid w:val="00AF11E8"/>
    <w:rsid w:val="00AF22AB"/>
    <w:rsid w:val="00AF4238"/>
    <w:rsid w:val="00AF4F23"/>
    <w:rsid w:val="00AF6200"/>
    <w:rsid w:val="00AF6CCD"/>
    <w:rsid w:val="00B00F09"/>
    <w:rsid w:val="00B01105"/>
    <w:rsid w:val="00B01DDE"/>
    <w:rsid w:val="00B01EEA"/>
    <w:rsid w:val="00B0268E"/>
    <w:rsid w:val="00B053BE"/>
    <w:rsid w:val="00B05556"/>
    <w:rsid w:val="00B05AA0"/>
    <w:rsid w:val="00B05D69"/>
    <w:rsid w:val="00B06756"/>
    <w:rsid w:val="00B06FA2"/>
    <w:rsid w:val="00B071A1"/>
    <w:rsid w:val="00B126A3"/>
    <w:rsid w:val="00B137DB"/>
    <w:rsid w:val="00B147C7"/>
    <w:rsid w:val="00B14A90"/>
    <w:rsid w:val="00B158A7"/>
    <w:rsid w:val="00B15EE9"/>
    <w:rsid w:val="00B1631D"/>
    <w:rsid w:val="00B173DE"/>
    <w:rsid w:val="00B17957"/>
    <w:rsid w:val="00B2348E"/>
    <w:rsid w:val="00B2421F"/>
    <w:rsid w:val="00B24D8D"/>
    <w:rsid w:val="00B25A11"/>
    <w:rsid w:val="00B26BDF"/>
    <w:rsid w:val="00B27508"/>
    <w:rsid w:val="00B31C4A"/>
    <w:rsid w:val="00B31D90"/>
    <w:rsid w:val="00B322E7"/>
    <w:rsid w:val="00B33888"/>
    <w:rsid w:val="00B339A3"/>
    <w:rsid w:val="00B34065"/>
    <w:rsid w:val="00B3472F"/>
    <w:rsid w:val="00B34A35"/>
    <w:rsid w:val="00B37AD8"/>
    <w:rsid w:val="00B40633"/>
    <w:rsid w:val="00B40D91"/>
    <w:rsid w:val="00B42144"/>
    <w:rsid w:val="00B42C27"/>
    <w:rsid w:val="00B44F57"/>
    <w:rsid w:val="00B473AF"/>
    <w:rsid w:val="00B47F94"/>
    <w:rsid w:val="00B50483"/>
    <w:rsid w:val="00B51F0C"/>
    <w:rsid w:val="00B54794"/>
    <w:rsid w:val="00B5685E"/>
    <w:rsid w:val="00B61FDD"/>
    <w:rsid w:val="00B6200F"/>
    <w:rsid w:val="00B62B1D"/>
    <w:rsid w:val="00B6428A"/>
    <w:rsid w:val="00B6459D"/>
    <w:rsid w:val="00B6522B"/>
    <w:rsid w:val="00B65F3D"/>
    <w:rsid w:val="00B6614C"/>
    <w:rsid w:val="00B66265"/>
    <w:rsid w:val="00B670B0"/>
    <w:rsid w:val="00B701DA"/>
    <w:rsid w:val="00B70985"/>
    <w:rsid w:val="00B70CAB"/>
    <w:rsid w:val="00B71043"/>
    <w:rsid w:val="00B71531"/>
    <w:rsid w:val="00B72370"/>
    <w:rsid w:val="00B72770"/>
    <w:rsid w:val="00B73216"/>
    <w:rsid w:val="00B74520"/>
    <w:rsid w:val="00B76C82"/>
    <w:rsid w:val="00B779A8"/>
    <w:rsid w:val="00B77ADF"/>
    <w:rsid w:val="00B801C1"/>
    <w:rsid w:val="00B80F72"/>
    <w:rsid w:val="00B818EE"/>
    <w:rsid w:val="00B8296D"/>
    <w:rsid w:val="00B83897"/>
    <w:rsid w:val="00B83AAB"/>
    <w:rsid w:val="00B85DFC"/>
    <w:rsid w:val="00B864A1"/>
    <w:rsid w:val="00B86D19"/>
    <w:rsid w:val="00B878BA"/>
    <w:rsid w:val="00B900D8"/>
    <w:rsid w:val="00B90252"/>
    <w:rsid w:val="00B90EE1"/>
    <w:rsid w:val="00B92A91"/>
    <w:rsid w:val="00B94911"/>
    <w:rsid w:val="00B968EE"/>
    <w:rsid w:val="00B973A0"/>
    <w:rsid w:val="00BA10AD"/>
    <w:rsid w:val="00BA31BD"/>
    <w:rsid w:val="00BA33D9"/>
    <w:rsid w:val="00BA39FE"/>
    <w:rsid w:val="00BA4A1E"/>
    <w:rsid w:val="00BA56D1"/>
    <w:rsid w:val="00BA610D"/>
    <w:rsid w:val="00BA6B11"/>
    <w:rsid w:val="00BA741B"/>
    <w:rsid w:val="00BA7520"/>
    <w:rsid w:val="00BB0D9F"/>
    <w:rsid w:val="00BB19C3"/>
    <w:rsid w:val="00BB1CF4"/>
    <w:rsid w:val="00BB1DEE"/>
    <w:rsid w:val="00BB5C16"/>
    <w:rsid w:val="00BB6680"/>
    <w:rsid w:val="00BB6C5C"/>
    <w:rsid w:val="00BB704E"/>
    <w:rsid w:val="00BB78C2"/>
    <w:rsid w:val="00BC278B"/>
    <w:rsid w:val="00BC2988"/>
    <w:rsid w:val="00BC33DA"/>
    <w:rsid w:val="00BC3944"/>
    <w:rsid w:val="00BC4B81"/>
    <w:rsid w:val="00BC65C2"/>
    <w:rsid w:val="00BC76D3"/>
    <w:rsid w:val="00BC7870"/>
    <w:rsid w:val="00BD1272"/>
    <w:rsid w:val="00BD1923"/>
    <w:rsid w:val="00BD25F8"/>
    <w:rsid w:val="00BD2BB6"/>
    <w:rsid w:val="00BD2F0B"/>
    <w:rsid w:val="00BD474B"/>
    <w:rsid w:val="00BD4D67"/>
    <w:rsid w:val="00BD5DCC"/>
    <w:rsid w:val="00BD75E6"/>
    <w:rsid w:val="00BE25A1"/>
    <w:rsid w:val="00BE273C"/>
    <w:rsid w:val="00BE4063"/>
    <w:rsid w:val="00BE6E59"/>
    <w:rsid w:val="00BE76BA"/>
    <w:rsid w:val="00BF0FD6"/>
    <w:rsid w:val="00BF1382"/>
    <w:rsid w:val="00BF1A24"/>
    <w:rsid w:val="00BF1FE0"/>
    <w:rsid w:val="00BF2353"/>
    <w:rsid w:val="00BF56AE"/>
    <w:rsid w:val="00BF6AE3"/>
    <w:rsid w:val="00BF6DE8"/>
    <w:rsid w:val="00BF7D19"/>
    <w:rsid w:val="00C01109"/>
    <w:rsid w:val="00C01E9E"/>
    <w:rsid w:val="00C022BC"/>
    <w:rsid w:val="00C02557"/>
    <w:rsid w:val="00C02F7B"/>
    <w:rsid w:val="00C03290"/>
    <w:rsid w:val="00C0400F"/>
    <w:rsid w:val="00C07947"/>
    <w:rsid w:val="00C11ACA"/>
    <w:rsid w:val="00C12FC5"/>
    <w:rsid w:val="00C1396C"/>
    <w:rsid w:val="00C158DD"/>
    <w:rsid w:val="00C1627A"/>
    <w:rsid w:val="00C16BEC"/>
    <w:rsid w:val="00C20DD2"/>
    <w:rsid w:val="00C21761"/>
    <w:rsid w:val="00C21B31"/>
    <w:rsid w:val="00C22D85"/>
    <w:rsid w:val="00C22D8B"/>
    <w:rsid w:val="00C23572"/>
    <w:rsid w:val="00C239F8"/>
    <w:rsid w:val="00C25100"/>
    <w:rsid w:val="00C2513D"/>
    <w:rsid w:val="00C263C4"/>
    <w:rsid w:val="00C26865"/>
    <w:rsid w:val="00C27022"/>
    <w:rsid w:val="00C304E0"/>
    <w:rsid w:val="00C3077C"/>
    <w:rsid w:val="00C30DB4"/>
    <w:rsid w:val="00C314EC"/>
    <w:rsid w:val="00C31894"/>
    <w:rsid w:val="00C31D7B"/>
    <w:rsid w:val="00C3335B"/>
    <w:rsid w:val="00C34919"/>
    <w:rsid w:val="00C3655D"/>
    <w:rsid w:val="00C370B3"/>
    <w:rsid w:val="00C4100F"/>
    <w:rsid w:val="00C4130B"/>
    <w:rsid w:val="00C416E4"/>
    <w:rsid w:val="00C4369C"/>
    <w:rsid w:val="00C43F1C"/>
    <w:rsid w:val="00C44F8A"/>
    <w:rsid w:val="00C50484"/>
    <w:rsid w:val="00C50E50"/>
    <w:rsid w:val="00C52F38"/>
    <w:rsid w:val="00C54121"/>
    <w:rsid w:val="00C55128"/>
    <w:rsid w:val="00C55B04"/>
    <w:rsid w:val="00C567EB"/>
    <w:rsid w:val="00C57B7C"/>
    <w:rsid w:val="00C61323"/>
    <w:rsid w:val="00C617CB"/>
    <w:rsid w:val="00C61BBF"/>
    <w:rsid w:val="00C62432"/>
    <w:rsid w:val="00C6265D"/>
    <w:rsid w:val="00C635CB"/>
    <w:rsid w:val="00C63CC8"/>
    <w:rsid w:val="00C65FB1"/>
    <w:rsid w:val="00C670E8"/>
    <w:rsid w:val="00C673BB"/>
    <w:rsid w:val="00C71E12"/>
    <w:rsid w:val="00C72A82"/>
    <w:rsid w:val="00C72AAE"/>
    <w:rsid w:val="00C72BA2"/>
    <w:rsid w:val="00C7353A"/>
    <w:rsid w:val="00C751FA"/>
    <w:rsid w:val="00C7626A"/>
    <w:rsid w:val="00C7774B"/>
    <w:rsid w:val="00C80035"/>
    <w:rsid w:val="00C8074D"/>
    <w:rsid w:val="00C81EAE"/>
    <w:rsid w:val="00C82305"/>
    <w:rsid w:val="00C8294C"/>
    <w:rsid w:val="00C83865"/>
    <w:rsid w:val="00C86354"/>
    <w:rsid w:val="00C86A75"/>
    <w:rsid w:val="00C87050"/>
    <w:rsid w:val="00C9153C"/>
    <w:rsid w:val="00C91BF3"/>
    <w:rsid w:val="00C93329"/>
    <w:rsid w:val="00C94683"/>
    <w:rsid w:val="00C95CD2"/>
    <w:rsid w:val="00C95DAF"/>
    <w:rsid w:val="00C960C1"/>
    <w:rsid w:val="00CA26E3"/>
    <w:rsid w:val="00CA3E85"/>
    <w:rsid w:val="00CA6415"/>
    <w:rsid w:val="00CA7283"/>
    <w:rsid w:val="00CA7894"/>
    <w:rsid w:val="00CB0793"/>
    <w:rsid w:val="00CB1E08"/>
    <w:rsid w:val="00CB1F6E"/>
    <w:rsid w:val="00CB29AD"/>
    <w:rsid w:val="00CB30BE"/>
    <w:rsid w:val="00CB31D3"/>
    <w:rsid w:val="00CB7062"/>
    <w:rsid w:val="00CB724A"/>
    <w:rsid w:val="00CC1C84"/>
    <w:rsid w:val="00CC2F0B"/>
    <w:rsid w:val="00CC319D"/>
    <w:rsid w:val="00CC41BA"/>
    <w:rsid w:val="00CC479B"/>
    <w:rsid w:val="00CC4BD9"/>
    <w:rsid w:val="00CC64D7"/>
    <w:rsid w:val="00CC7C34"/>
    <w:rsid w:val="00CD0409"/>
    <w:rsid w:val="00CD077D"/>
    <w:rsid w:val="00CD2BC3"/>
    <w:rsid w:val="00CD5AD8"/>
    <w:rsid w:val="00CD5BDA"/>
    <w:rsid w:val="00CD6FED"/>
    <w:rsid w:val="00CE178B"/>
    <w:rsid w:val="00CE197B"/>
    <w:rsid w:val="00CE3269"/>
    <w:rsid w:val="00CE3EDC"/>
    <w:rsid w:val="00CE4096"/>
    <w:rsid w:val="00CE5AD3"/>
    <w:rsid w:val="00CE7162"/>
    <w:rsid w:val="00CF03ED"/>
    <w:rsid w:val="00CF06F5"/>
    <w:rsid w:val="00CF1B05"/>
    <w:rsid w:val="00CF1C20"/>
    <w:rsid w:val="00CF2A6B"/>
    <w:rsid w:val="00CF3469"/>
    <w:rsid w:val="00CF4DBD"/>
    <w:rsid w:val="00D026EE"/>
    <w:rsid w:val="00D03116"/>
    <w:rsid w:val="00D03342"/>
    <w:rsid w:val="00D03857"/>
    <w:rsid w:val="00D051D1"/>
    <w:rsid w:val="00D0714D"/>
    <w:rsid w:val="00D07FC8"/>
    <w:rsid w:val="00D104C7"/>
    <w:rsid w:val="00D10F33"/>
    <w:rsid w:val="00D139FD"/>
    <w:rsid w:val="00D14386"/>
    <w:rsid w:val="00D143C6"/>
    <w:rsid w:val="00D149FC"/>
    <w:rsid w:val="00D14A25"/>
    <w:rsid w:val="00D15547"/>
    <w:rsid w:val="00D207A8"/>
    <w:rsid w:val="00D20AE7"/>
    <w:rsid w:val="00D22108"/>
    <w:rsid w:val="00D2301D"/>
    <w:rsid w:val="00D266D9"/>
    <w:rsid w:val="00D301AB"/>
    <w:rsid w:val="00D30E62"/>
    <w:rsid w:val="00D31DE6"/>
    <w:rsid w:val="00D31E17"/>
    <w:rsid w:val="00D326A7"/>
    <w:rsid w:val="00D32CCF"/>
    <w:rsid w:val="00D33333"/>
    <w:rsid w:val="00D400CB"/>
    <w:rsid w:val="00D4022A"/>
    <w:rsid w:val="00D403CD"/>
    <w:rsid w:val="00D42315"/>
    <w:rsid w:val="00D42322"/>
    <w:rsid w:val="00D429D3"/>
    <w:rsid w:val="00D44275"/>
    <w:rsid w:val="00D4751F"/>
    <w:rsid w:val="00D4793F"/>
    <w:rsid w:val="00D52D07"/>
    <w:rsid w:val="00D53824"/>
    <w:rsid w:val="00D5716C"/>
    <w:rsid w:val="00D57F32"/>
    <w:rsid w:val="00D60101"/>
    <w:rsid w:val="00D61B69"/>
    <w:rsid w:val="00D61F29"/>
    <w:rsid w:val="00D62809"/>
    <w:rsid w:val="00D635D9"/>
    <w:rsid w:val="00D647FC"/>
    <w:rsid w:val="00D6602F"/>
    <w:rsid w:val="00D6702B"/>
    <w:rsid w:val="00D67DEC"/>
    <w:rsid w:val="00D718A9"/>
    <w:rsid w:val="00D71BF5"/>
    <w:rsid w:val="00D73354"/>
    <w:rsid w:val="00D74EAC"/>
    <w:rsid w:val="00D76AE2"/>
    <w:rsid w:val="00D77A6E"/>
    <w:rsid w:val="00D77CB4"/>
    <w:rsid w:val="00D806F5"/>
    <w:rsid w:val="00D81006"/>
    <w:rsid w:val="00D81E32"/>
    <w:rsid w:val="00D81FA4"/>
    <w:rsid w:val="00D85DD6"/>
    <w:rsid w:val="00D86451"/>
    <w:rsid w:val="00D87306"/>
    <w:rsid w:val="00D87A9D"/>
    <w:rsid w:val="00D90266"/>
    <w:rsid w:val="00D916D7"/>
    <w:rsid w:val="00D92C5A"/>
    <w:rsid w:val="00D9403D"/>
    <w:rsid w:val="00D941FB"/>
    <w:rsid w:val="00D944DE"/>
    <w:rsid w:val="00D95C7B"/>
    <w:rsid w:val="00D95E79"/>
    <w:rsid w:val="00DA06E2"/>
    <w:rsid w:val="00DA1033"/>
    <w:rsid w:val="00DA1A6B"/>
    <w:rsid w:val="00DA1F31"/>
    <w:rsid w:val="00DA2E86"/>
    <w:rsid w:val="00DA4111"/>
    <w:rsid w:val="00DA4671"/>
    <w:rsid w:val="00DA4F48"/>
    <w:rsid w:val="00DA5016"/>
    <w:rsid w:val="00DA55AD"/>
    <w:rsid w:val="00DA5634"/>
    <w:rsid w:val="00DA5EE6"/>
    <w:rsid w:val="00DA5FA6"/>
    <w:rsid w:val="00DA6064"/>
    <w:rsid w:val="00DA66B2"/>
    <w:rsid w:val="00DA67B2"/>
    <w:rsid w:val="00DA6F80"/>
    <w:rsid w:val="00DA71C7"/>
    <w:rsid w:val="00DB2F31"/>
    <w:rsid w:val="00DB3582"/>
    <w:rsid w:val="00DB39A4"/>
    <w:rsid w:val="00DB44DB"/>
    <w:rsid w:val="00DB70CF"/>
    <w:rsid w:val="00DC0BEF"/>
    <w:rsid w:val="00DC15EC"/>
    <w:rsid w:val="00DC1613"/>
    <w:rsid w:val="00DC2277"/>
    <w:rsid w:val="00DC33AE"/>
    <w:rsid w:val="00DC4F16"/>
    <w:rsid w:val="00DD047A"/>
    <w:rsid w:val="00DD1101"/>
    <w:rsid w:val="00DD1848"/>
    <w:rsid w:val="00DD1E2E"/>
    <w:rsid w:val="00DD3981"/>
    <w:rsid w:val="00DD481C"/>
    <w:rsid w:val="00DD6706"/>
    <w:rsid w:val="00DD6E83"/>
    <w:rsid w:val="00DD745C"/>
    <w:rsid w:val="00DE0D29"/>
    <w:rsid w:val="00DE1378"/>
    <w:rsid w:val="00DE14EA"/>
    <w:rsid w:val="00DE17CD"/>
    <w:rsid w:val="00DE193B"/>
    <w:rsid w:val="00DE1C30"/>
    <w:rsid w:val="00DE22BA"/>
    <w:rsid w:val="00DE2991"/>
    <w:rsid w:val="00DE6D3B"/>
    <w:rsid w:val="00DE7FFA"/>
    <w:rsid w:val="00DF2413"/>
    <w:rsid w:val="00DF43CA"/>
    <w:rsid w:val="00DF4A68"/>
    <w:rsid w:val="00DF6D91"/>
    <w:rsid w:val="00DF7AB5"/>
    <w:rsid w:val="00E01647"/>
    <w:rsid w:val="00E01654"/>
    <w:rsid w:val="00E01A9A"/>
    <w:rsid w:val="00E02EF0"/>
    <w:rsid w:val="00E0423B"/>
    <w:rsid w:val="00E04384"/>
    <w:rsid w:val="00E0487E"/>
    <w:rsid w:val="00E10C6B"/>
    <w:rsid w:val="00E11BC0"/>
    <w:rsid w:val="00E1208A"/>
    <w:rsid w:val="00E122BA"/>
    <w:rsid w:val="00E128C7"/>
    <w:rsid w:val="00E12904"/>
    <w:rsid w:val="00E13458"/>
    <w:rsid w:val="00E13B73"/>
    <w:rsid w:val="00E146B1"/>
    <w:rsid w:val="00E16774"/>
    <w:rsid w:val="00E207D5"/>
    <w:rsid w:val="00E20E7D"/>
    <w:rsid w:val="00E22705"/>
    <w:rsid w:val="00E24E59"/>
    <w:rsid w:val="00E2536C"/>
    <w:rsid w:val="00E255D3"/>
    <w:rsid w:val="00E25B42"/>
    <w:rsid w:val="00E272BB"/>
    <w:rsid w:val="00E3008A"/>
    <w:rsid w:val="00E301F9"/>
    <w:rsid w:val="00E30492"/>
    <w:rsid w:val="00E31E9D"/>
    <w:rsid w:val="00E323A7"/>
    <w:rsid w:val="00E32CA5"/>
    <w:rsid w:val="00E33249"/>
    <w:rsid w:val="00E33AEB"/>
    <w:rsid w:val="00E348BF"/>
    <w:rsid w:val="00E36126"/>
    <w:rsid w:val="00E3634C"/>
    <w:rsid w:val="00E36B48"/>
    <w:rsid w:val="00E400D6"/>
    <w:rsid w:val="00E402E9"/>
    <w:rsid w:val="00E42A07"/>
    <w:rsid w:val="00E44507"/>
    <w:rsid w:val="00E4463E"/>
    <w:rsid w:val="00E47134"/>
    <w:rsid w:val="00E509FB"/>
    <w:rsid w:val="00E53E7E"/>
    <w:rsid w:val="00E53F0D"/>
    <w:rsid w:val="00E54045"/>
    <w:rsid w:val="00E56306"/>
    <w:rsid w:val="00E56FB5"/>
    <w:rsid w:val="00E62BC0"/>
    <w:rsid w:val="00E62D12"/>
    <w:rsid w:val="00E640FF"/>
    <w:rsid w:val="00E64812"/>
    <w:rsid w:val="00E64F7C"/>
    <w:rsid w:val="00E651F4"/>
    <w:rsid w:val="00E66FCE"/>
    <w:rsid w:val="00E71617"/>
    <w:rsid w:val="00E71F86"/>
    <w:rsid w:val="00E747F8"/>
    <w:rsid w:val="00E74899"/>
    <w:rsid w:val="00E74B2D"/>
    <w:rsid w:val="00E74B32"/>
    <w:rsid w:val="00E752AA"/>
    <w:rsid w:val="00E752B0"/>
    <w:rsid w:val="00E753B3"/>
    <w:rsid w:val="00E767AC"/>
    <w:rsid w:val="00E802AC"/>
    <w:rsid w:val="00E80598"/>
    <w:rsid w:val="00E81817"/>
    <w:rsid w:val="00E81E42"/>
    <w:rsid w:val="00E8358A"/>
    <w:rsid w:val="00E84297"/>
    <w:rsid w:val="00E84C8C"/>
    <w:rsid w:val="00E860B7"/>
    <w:rsid w:val="00E86645"/>
    <w:rsid w:val="00E86CA0"/>
    <w:rsid w:val="00E922F6"/>
    <w:rsid w:val="00E92E1F"/>
    <w:rsid w:val="00E93FDA"/>
    <w:rsid w:val="00E94B07"/>
    <w:rsid w:val="00E95E8D"/>
    <w:rsid w:val="00EA05D6"/>
    <w:rsid w:val="00EA25B7"/>
    <w:rsid w:val="00EA2FDB"/>
    <w:rsid w:val="00EA3ABA"/>
    <w:rsid w:val="00EA4DC2"/>
    <w:rsid w:val="00EA52C2"/>
    <w:rsid w:val="00EA55F8"/>
    <w:rsid w:val="00EA5723"/>
    <w:rsid w:val="00EA5A4C"/>
    <w:rsid w:val="00EA75E4"/>
    <w:rsid w:val="00EA7BD5"/>
    <w:rsid w:val="00EB0195"/>
    <w:rsid w:val="00EB2301"/>
    <w:rsid w:val="00EB4AC9"/>
    <w:rsid w:val="00EB5E0D"/>
    <w:rsid w:val="00EB6144"/>
    <w:rsid w:val="00EB61D6"/>
    <w:rsid w:val="00EC010B"/>
    <w:rsid w:val="00EC26FB"/>
    <w:rsid w:val="00EC3236"/>
    <w:rsid w:val="00EC3C3A"/>
    <w:rsid w:val="00EC4E6A"/>
    <w:rsid w:val="00EC684F"/>
    <w:rsid w:val="00EC736C"/>
    <w:rsid w:val="00EC7976"/>
    <w:rsid w:val="00ED000F"/>
    <w:rsid w:val="00ED06CE"/>
    <w:rsid w:val="00ED072B"/>
    <w:rsid w:val="00ED140C"/>
    <w:rsid w:val="00ED1B21"/>
    <w:rsid w:val="00ED1FAD"/>
    <w:rsid w:val="00ED4647"/>
    <w:rsid w:val="00ED5F78"/>
    <w:rsid w:val="00ED7CD5"/>
    <w:rsid w:val="00EE002C"/>
    <w:rsid w:val="00EE194A"/>
    <w:rsid w:val="00EE406A"/>
    <w:rsid w:val="00EE5033"/>
    <w:rsid w:val="00EE5B71"/>
    <w:rsid w:val="00EE6F0D"/>
    <w:rsid w:val="00EE767D"/>
    <w:rsid w:val="00EF0A40"/>
    <w:rsid w:val="00EF0C6E"/>
    <w:rsid w:val="00EF0ECA"/>
    <w:rsid w:val="00EF1046"/>
    <w:rsid w:val="00EF1DEB"/>
    <w:rsid w:val="00EF3DC4"/>
    <w:rsid w:val="00EF406E"/>
    <w:rsid w:val="00EF481B"/>
    <w:rsid w:val="00EF49E5"/>
    <w:rsid w:val="00EF5243"/>
    <w:rsid w:val="00F00AA2"/>
    <w:rsid w:val="00F01478"/>
    <w:rsid w:val="00F02573"/>
    <w:rsid w:val="00F0503B"/>
    <w:rsid w:val="00F059F5"/>
    <w:rsid w:val="00F05EDD"/>
    <w:rsid w:val="00F06F1E"/>
    <w:rsid w:val="00F11532"/>
    <w:rsid w:val="00F11F3C"/>
    <w:rsid w:val="00F132A6"/>
    <w:rsid w:val="00F15243"/>
    <w:rsid w:val="00F152DC"/>
    <w:rsid w:val="00F205B6"/>
    <w:rsid w:val="00F210DC"/>
    <w:rsid w:val="00F26C5C"/>
    <w:rsid w:val="00F26DE4"/>
    <w:rsid w:val="00F30002"/>
    <w:rsid w:val="00F3079B"/>
    <w:rsid w:val="00F307F8"/>
    <w:rsid w:val="00F3105A"/>
    <w:rsid w:val="00F344D9"/>
    <w:rsid w:val="00F349E8"/>
    <w:rsid w:val="00F34CE6"/>
    <w:rsid w:val="00F35B97"/>
    <w:rsid w:val="00F360F6"/>
    <w:rsid w:val="00F36265"/>
    <w:rsid w:val="00F370E5"/>
    <w:rsid w:val="00F41841"/>
    <w:rsid w:val="00F424B0"/>
    <w:rsid w:val="00F42FD4"/>
    <w:rsid w:val="00F456D4"/>
    <w:rsid w:val="00F4581C"/>
    <w:rsid w:val="00F45DD8"/>
    <w:rsid w:val="00F469CC"/>
    <w:rsid w:val="00F50E4F"/>
    <w:rsid w:val="00F525B9"/>
    <w:rsid w:val="00F52A92"/>
    <w:rsid w:val="00F55173"/>
    <w:rsid w:val="00F566B8"/>
    <w:rsid w:val="00F60D0B"/>
    <w:rsid w:val="00F623EA"/>
    <w:rsid w:val="00F62A38"/>
    <w:rsid w:val="00F62B3C"/>
    <w:rsid w:val="00F63725"/>
    <w:rsid w:val="00F66ED0"/>
    <w:rsid w:val="00F6731B"/>
    <w:rsid w:val="00F67752"/>
    <w:rsid w:val="00F67F87"/>
    <w:rsid w:val="00F706B0"/>
    <w:rsid w:val="00F75493"/>
    <w:rsid w:val="00F7573C"/>
    <w:rsid w:val="00F75BDB"/>
    <w:rsid w:val="00F77858"/>
    <w:rsid w:val="00F8151D"/>
    <w:rsid w:val="00F84FFF"/>
    <w:rsid w:val="00F8564B"/>
    <w:rsid w:val="00F85751"/>
    <w:rsid w:val="00F879B2"/>
    <w:rsid w:val="00F900A7"/>
    <w:rsid w:val="00F90D21"/>
    <w:rsid w:val="00F91FFB"/>
    <w:rsid w:val="00F9242E"/>
    <w:rsid w:val="00F9249B"/>
    <w:rsid w:val="00F92635"/>
    <w:rsid w:val="00F93BFB"/>
    <w:rsid w:val="00F93E80"/>
    <w:rsid w:val="00F94550"/>
    <w:rsid w:val="00F97381"/>
    <w:rsid w:val="00FA07B0"/>
    <w:rsid w:val="00FA0EB5"/>
    <w:rsid w:val="00FA27B3"/>
    <w:rsid w:val="00FA3263"/>
    <w:rsid w:val="00FA3F16"/>
    <w:rsid w:val="00FA5C6D"/>
    <w:rsid w:val="00FA6309"/>
    <w:rsid w:val="00FA75C9"/>
    <w:rsid w:val="00FB07FE"/>
    <w:rsid w:val="00FB1EC7"/>
    <w:rsid w:val="00FB234B"/>
    <w:rsid w:val="00FB628B"/>
    <w:rsid w:val="00FB7630"/>
    <w:rsid w:val="00FB7697"/>
    <w:rsid w:val="00FB79B3"/>
    <w:rsid w:val="00FC0245"/>
    <w:rsid w:val="00FC0A0E"/>
    <w:rsid w:val="00FC1124"/>
    <w:rsid w:val="00FC2AF5"/>
    <w:rsid w:val="00FC2EE1"/>
    <w:rsid w:val="00FC441C"/>
    <w:rsid w:val="00FC5583"/>
    <w:rsid w:val="00FC56B0"/>
    <w:rsid w:val="00FC6791"/>
    <w:rsid w:val="00FC7213"/>
    <w:rsid w:val="00FC7CE8"/>
    <w:rsid w:val="00FD097E"/>
    <w:rsid w:val="00FD0ECD"/>
    <w:rsid w:val="00FD1B52"/>
    <w:rsid w:val="00FD2D27"/>
    <w:rsid w:val="00FD40BB"/>
    <w:rsid w:val="00FD4580"/>
    <w:rsid w:val="00FE1F6C"/>
    <w:rsid w:val="00FE2264"/>
    <w:rsid w:val="00FE5015"/>
    <w:rsid w:val="00FE66F9"/>
    <w:rsid w:val="00FF010E"/>
    <w:rsid w:val="00FF036B"/>
    <w:rsid w:val="00FF11C9"/>
    <w:rsid w:val="00FF21E5"/>
    <w:rsid w:val="00FF28AF"/>
    <w:rsid w:val="00FF2D4D"/>
    <w:rsid w:val="00FF3956"/>
    <w:rsid w:val="00FF3BE5"/>
    <w:rsid w:val="00FF3C5D"/>
    <w:rsid w:val="00FF6466"/>
    <w:rsid w:val="00FF6A33"/>
    <w:rsid w:val="00FF6A82"/>
    <w:rsid w:val="00FF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BA21D"/>
  <w15:docId w15:val="{C4E0CF2A-A89E-4852-AA92-3B8A7151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55F"/>
    <w:pPr>
      <w:ind w:left="720"/>
      <w:contextualSpacing/>
    </w:pPr>
  </w:style>
  <w:style w:type="paragraph" w:styleId="NormalWeb">
    <w:name w:val="Normal (Web)"/>
    <w:basedOn w:val="Normal"/>
    <w:uiPriority w:val="99"/>
    <w:unhideWhenUsed/>
    <w:rsid w:val="005D2D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5B04"/>
    <w:rPr>
      <w:b/>
      <w:bCs/>
    </w:rPr>
  </w:style>
  <w:style w:type="paragraph" w:styleId="Header">
    <w:name w:val="header"/>
    <w:basedOn w:val="Normal"/>
    <w:link w:val="HeaderChar"/>
    <w:uiPriority w:val="99"/>
    <w:unhideWhenUsed/>
    <w:rsid w:val="00387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7A9"/>
  </w:style>
  <w:style w:type="paragraph" w:styleId="Footer">
    <w:name w:val="footer"/>
    <w:basedOn w:val="Normal"/>
    <w:link w:val="FooterChar"/>
    <w:uiPriority w:val="99"/>
    <w:unhideWhenUsed/>
    <w:rsid w:val="00387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7A9"/>
  </w:style>
  <w:style w:type="paragraph" w:styleId="Revision">
    <w:name w:val="Revision"/>
    <w:hidden/>
    <w:uiPriority w:val="99"/>
    <w:semiHidden/>
    <w:rsid w:val="002C76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0365">
      <w:bodyDiv w:val="1"/>
      <w:marLeft w:val="0"/>
      <w:marRight w:val="0"/>
      <w:marTop w:val="0"/>
      <w:marBottom w:val="0"/>
      <w:divBdr>
        <w:top w:val="none" w:sz="0" w:space="0" w:color="auto"/>
        <w:left w:val="none" w:sz="0" w:space="0" w:color="auto"/>
        <w:bottom w:val="none" w:sz="0" w:space="0" w:color="auto"/>
        <w:right w:val="none" w:sz="0" w:space="0" w:color="auto"/>
      </w:divBdr>
    </w:div>
    <w:div w:id="85157047">
      <w:bodyDiv w:val="1"/>
      <w:marLeft w:val="0"/>
      <w:marRight w:val="0"/>
      <w:marTop w:val="0"/>
      <w:marBottom w:val="0"/>
      <w:divBdr>
        <w:top w:val="none" w:sz="0" w:space="0" w:color="auto"/>
        <w:left w:val="none" w:sz="0" w:space="0" w:color="auto"/>
        <w:bottom w:val="none" w:sz="0" w:space="0" w:color="auto"/>
        <w:right w:val="none" w:sz="0" w:space="0" w:color="auto"/>
      </w:divBdr>
    </w:div>
    <w:div w:id="238372603">
      <w:bodyDiv w:val="1"/>
      <w:marLeft w:val="0"/>
      <w:marRight w:val="0"/>
      <w:marTop w:val="0"/>
      <w:marBottom w:val="0"/>
      <w:divBdr>
        <w:top w:val="none" w:sz="0" w:space="0" w:color="auto"/>
        <w:left w:val="none" w:sz="0" w:space="0" w:color="auto"/>
        <w:bottom w:val="none" w:sz="0" w:space="0" w:color="auto"/>
        <w:right w:val="none" w:sz="0" w:space="0" w:color="auto"/>
      </w:divBdr>
    </w:div>
    <w:div w:id="277613872">
      <w:bodyDiv w:val="1"/>
      <w:marLeft w:val="0"/>
      <w:marRight w:val="0"/>
      <w:marTop w:val="0"/>
      <w:marBottom w:val="0"/>
      <w:divBdr>
        <w:top w:val="none" w:sz="0" w:space="0" w:color="auto"/>
        <w:left w:val="none" w:sz="0" w:space="0" w:color="auto"/>
        <w:bottom w:val="none" w:sz="0" w:space="0" w:color="auto"/>
        <w:right w:val="none" w:sz="0" w:space="0" w:color="auto"/>
      </w:divBdr>
    </w:div>
    <w:div w:id="348677887">
      <w:bodyDiv w:val="1"/>
      <w:marLeft w:val="0"/>
      <w:marRight w:val="0"/>
      <w:marTop w:val="0"/>
      <w:marBottom w:val="0"/>
      <w:divBdr>
        <w:top w:val="none" w:sz="0" w:space="0" w:color="auto"/>
        <w:left w:val="none" w:sz="0" w:space="0" w:color="auto"/>
        <w:bottom w:val="none" w:sz="0" w:space="0" w:color="auto"/>
        <w:right w:val="none" w:sz="0" w:space="0" w:color="auto"/>
      </w:divBdr>
    </w:div>
    <w:div w:id="374815803">
      <w:bodyDiv w:val="1"/>
      <w:marLeft w:val="0"/>
      <w:marRight w:val="0"/>
      <w:marTop w:val="0"/>
      <w:marBottom w:val="0"/>
      <w:divBdr>
        <w:top w:val="none" w:sz="0" w:space="0" w:color="auto"/>
        <w:left w:val="none" w:sz="0" w:space="0" w:color="auto"/>
        <w:bottom w:val="none" w:sz="0" w:space="0" w:color="auto"/>
        <w:right w:val="none" w:sz="0" w:space="0" w:color="auto"/>
      </w:divBdr>
    </w:div>
    <w:div w:id="484517313">
      <w:bodyDiv w:val="1"/>
      <w:marLeft w:val="0"/>
      <w:marRight w:val="0"/>
      <w:marTop w:val="0"/>
      <w:marBottom w:val="0"/>
      <w:divBdr>
        <w:top w:val="none" w:sz="0" w:space="0" w:color="auto"/>
        <w:left w:val="none" w:sz="0" w:space="0" w:color="auto"/>
        <w:bottom w:val="none" w:sz="0" w:space="0" w:color="auto"/>
        <w:right w:val="none" w:sz="0" w:space="0" w:color="auto"/>
      </w:divBdr>
    </w:div>
    <w:div w:id="510879432">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758136542">
      <w:bodyDiv w:val="1"/>
      <w:marLeft w:val="0"/>
      <w:marRight w:val="0"/>
      <w:marTop w:val="0"/>
      <w:marBottom w:val="0"/>
      <w:divBdr>
        <w:top w:val="none" w:sz="0" w:space="0" w:color="auto"/>
        <w:left w:val="none" w:sz="0" w:space="0" w:color="auto"/>
        <w:bottom w:val="none" w:sz="0" w:space="0" w:color="auto"/>
        <w:right w:val="none" w:sz="0" w:space="0" w:color="auto"/>
      </w:divBdr>
    </w:div>
    <w:div w:id="855265337">
      <w:bodyDiv w:val="1"/>
      <w:marLeft w:val="0"/>
      <w:marRight w:val="0"/>
      <w:marTop w:val="0"/>
      <w:marBottom w:val="0"/>
      <w:divBdr>
        <w:top w:val="none" w:sz="0" w:space="0" w:color="auto"/>
        <w:left w:val="none" w:sz="0" w:space="0" w:color="auto"/>
        <w:bottom w:val="none" w:sz="0" w:space="0" w:color="auto"/>
        <w:right w:val="none" w:sz="0" w:space="0" w:color="auto"/>
      </w:divBdr>
    </w:div>
    <w:div w:id="999653239">
      <w:bodyDiv w:val="1"/>
      <w:marLeft w:val="0"/>
      <w:marRight w:val="0"/>
      <w:marTop w:val="0"/>
      <w:marBottom w:val="0"/>
      <w:divBdr>
        <w:top w:val="none" w:sz="0" w:space="0" w:color="auto"/>
        <w:left w:val="none" w:sz="0" w:space="0" w:color="auto"/>
        <w:bottom w:val="none" w:sz="0" w:space="0" w:color="auto"/>
        <w:right w:val="none" w:sz="0" w:space="0" w:color="auto"/>
      </w:divBdr>
    </w:div>
    <w:div w:id="1181552513">
      <w:bodyDiv w:val="1"/>
      <w:marLeft w:val="0"/>
      <w:marRight w:val="0"/>
      <w:marTop w:val="0"/>
      <w:marBottom w:val="0"/>
      <w:divBdr>
        <w:top w:val="none" w:sz="0" w:space="0" w:color="auto"/>
        <w:left w:val="none" w:sz="0" w:space="0" w:color="auto"/>
        <w:bottom w:val="none" w:sz="0" w:space="0" w:color="auto"/>
        <w:right w:val="none" w:sz="0" w:space="0" w:color="auto"/>
      </w:divBdr>
    </w:div>
    <w:div w:id="1201236910">
      <w:bodyDiv w:val="1"/>
      <w:marLeft w:val="0"/>
      <w:marRight w:val="0"/>
      <w:marTop w:val="0"/>
      <w:marBottom w:val="0"/>
      <w:divBdr>
        <w:top w:val="none" w:sz="0" w:space="0" w:color="auto"/>
        <w:left w:val="none" w:sz="0" w:space="0" w:color="auto"/>
        <w:bottom w:val="none" w:sz="0" w:space="0" w:color="auto"/>
        <w:right w:val="none" w:sz="0" w:space="0" w:color="auto"/>
      </w:divBdr>
    </w:div>
    <w:div w:id="1356810608">
      <w:bodyDiv w:val="1"/>
      <w:marLeft w:val="0"/>
      <w:marRight w:val="0"/>
      <w:marTop w:val="0"/>
      <w:marBottom w:val="0"/>
      <w:divBdr>
        <w:top w:val="none" w:sz="0" w:space="0" w:color="auto"/>
        <w:left w:val="none" w:sz="0" w:space="0" w:color="auto"/>
        <w:bottom w:val="none" w:sz="0" w:space="0" w:color="auto"/>
        <w:right w:val="none" w:sz="0" w:space="0" w:color="auto"/>
      </w:divBdr>
    </w:div>
    <w:div w:id="1472597889">
      <w:bodyDiv w:val="1"/>
      <w:marLeft w:val="0"/>
      <w:marRight w:val="0"/>
      <w:marTop w:val="0"/>
      <w:marBottom w:val="0"/>
      <w:divBdr>
        <w:top w:val="none" w:sz="0" w:space="0" w:color="auto"/>
        <w:left w:val="none" w:sz="0" w:space="0" w:color="auto"/>
        <w:bottom w:val="none" w:sz="0" w:space="0" w:color="auto"/>
        <w:right w:val="none" w:sz="0" w:space="0" w:color="auto"/>
      </w:divBdr>
    </w:div>
    <w:div w:id="1562060483">
      <w:bodyDiv w:val="1"/>
      <w:marLeft w:val="0"/>
      <w:marRight w:val="0"/>
      <w:marTop w:val="0"/>
      <w:marBottom w:val="0"/>
      <w:divBdr>
        <w:top w:val="none" w:sz="0" w:space="0" w:color="auto"/>
        <w:left w:val="none" w:sz="0" w:space="0" w:color="auto"/>
        <w:bottom w:val="none" w:sz="0" w:space="0" w:color="auto"/>
        <w:right w:val="none" w:sz="0" w:space="0" w:color="auto"/>
      </w:divBdr>
    </w:div>
    <w:div w:id="1585644771">
      <w:bodyDiv w:val="1"/>
      <w:marLeft w:val="0"/>
      <w:marRight w:val="0"/>
      <w:marTop w:val="0"/>
      <w:marBottom w:val="0"/>
      <w:divBdr>
        <w:top w:val="none" w:sz="0" w:space="0" w:color="auto"/>
        <w:left w:val="none" w:sz="0" w:space="0" w:color="auto"/>
        <w:bottom w:val="none" w:sz="0" w:space="0" w:color="auto"/>
        <w:right w:val="none" w:sz="0" w:space="0" w:color="auto"/>
      </w:divBdr>
    </w:div>
    <w:div w:id="1622885406">
      <w:bodyDiv w:val="1"/>
      <w:marLeft w:val="0"/>
      <w:marRight w:val="0"/>
      <w:marTop w:val="0"/>
      <w:marBottom w:val="0"/>
      <w:divBdr>
        <w:top w:val="none" w:sz="0" w:space="0" w:color="auto"/>
        <w:left w:val="none" w:sz="0" w:space="0" w:color="auto"/>
        <w:bottom w:val="none" w:sz="0" w:space="0" w:color="auto"/>
        <w:right w:val="none" w:sz="0" w:space="0" w:color="auto"/>
      </w:divBdr>
    </w:div>
    <w:div w:id="1706442247">
      <w:bodyDiv w:val="1"/>
      <w:marLeft w:val="0"/>
      <w:marRight w:val="0"/>
      <w:marTop w:val="0"/>
      <w:marBottom w:val="0"/>
      <w:divBdr>
        <w:top w:val="none" w:sz="0" w:space="0" w:color="auto"/>
        <w:left w:val="none" w:sz="0" w:space="0" w:color="auto"/>
        <w:bottom w:val="none" w:sz="0" w:space="0" w:color="auto"/>
        <w:right w:val="none" w:sz="0" w:space="0" w:color="auto"/>
      </w:divBdr>
    </w:div>
    <w:div w:id="1796752893">
      <w:bodyDiv w:val="1"/>
      <w:marLeft w:val="0"/>
      <w:marRight w:val="0"/>
      <w:marTop w:val="0"/>
      <w:marBottom w:val="0"/>
      <w:divBdr>
        <w:top w:val="none" w:sz="0" w:space="0" w:color="auto"/>
        <w:left w:val="none" w:sz="0" w:space="0" w:color="auto"/>
        <w:bottom w:val="none" w:sz="0" w:space="0" w:color="auto"/>
        <w:right w:val="none" w:sz="0" w:space="0" w:color="auto"/>
      </w:divBdr>
    </w:div>
    <w:div w:id="1801877599">
      <w:bodyDiv w:val="1"/>
      <w:marLeft w:val="0"/>
      <w:marRight w:val="0"/>
      <w:marTop w:val="0"/>
      <w:marBottom w:val="0"/>
      <w:divBdr>
        <w:top w:val="none" w:sz="0" w:space="0" w:color="auto"/>
        <w:left w:val="none" w:sz="0" w:space="0" w:color="auto"/>
        <w:bottom w:val="none" w:sz="0" w:space="0" w:color="auto"/>
        <w:right w:val="none" w:sz="0" w:space="0" w:color="auto"/>
      </w:divBdr>
    </w:div>
    <w:div w:id="1933082439">
      <w:bodyDiv w:val="1"/>
      <w:marLeft w:val="0"/>
      <w:marRight w:val="0"/>
      <w:marTop w:val="0"/>
      <w:marBottom w:val="0"/>
      <w:divBdr>
        <w:top w:val="none" w:sz="0" w:space="0" w:color="auto"/>
        <w:left w:val="none" w:sz="0" w:space="0" w:color="auto"/>
        <w:bottom w:val="none" w:sz="0" w:space="0" w:color="auto"/>
        <w:right w:val="none" w:sz="0" w:space="0" w:color="auto"/>
      </w:divBdr>
    </w:div>
    <w:div w:id="2132624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901</Words>
  <Characters>4728</Characters>
  <Application>Microsoft Office Word</Application>
  <DocSecurity>0</DocSecurity>
  <Lines>112</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LaDawn Christensen</cp:lastModifiedBy>
  <cp:revision>5</cp:revision>
  <cp:lastPrinted>2025-02-23T16:49:00Z</cp:lastPrinted>
  <dcterms:created xsi:type="dcterms:W3CDTF">2025-06-14T16:48:00Z</dcterms:created>
  <dcterms:modified xsi:type="dcterms:W3CDTF">2025-06-28T16:50:00Z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1634900975</vt:i4>
  </property>
  <property fmtid="{D5CDD505-2E9C-101B-9397-08002B2CF9AE}" pid="3" name="GrammarlyDocumentId">
    <vt:lpwstr>13fe30159381decc39af363955511ebf73b49e1845ef973873bfec30adc652a4</vt:lpwstr>
  </property>
</Properties>
</file>