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D2867" w:rsidRDefault="00000000">
      <w:pPr>
        <w:rPr>
          <w:b/>
        </w:rPr>
      </w:pPr>
      <w:bookmarkStart w:id="0" w:name="_heading=h.7l7pd7pw00yx" w:colFirst="0" w:colLast="0"/>
      <w:bookmarkEnd w:id="0"/>
      <w:r>
        <w:rPr>
          <w:b/>
        </w:rPr>
        <w:t>Orderville Town Planning and Zoning Commission</w:t>
      </w:r>
    </w:p>
    <w:p w14:paraId="00000002" w14:textId="77777777" w:rsidR="00ED2867" w:rsidRDefault="00000000">
      <w:r>
        <w:t>The regular meeting of the Orderville Town Planning and Zoning Commission was held Wednesday, May 28, 2025 at</w:t>
      </w:r>
      <w:r>
        <w:rPr>
          <w:b/>
        </w:rPr>
        <w:t xml:space="preserve"> </w:t>
      </w:r>
      <w:r>
        <w:t>7:00 p.m. in the basement of the Orderville Town Office located at 425 East State Street, Orderville, Utah. The following items were discussed and acted upon as required.</w:t>
      </w:r>
    </w:p>
    <w:p w14:paraId="00000003" w14:textId="77777777" w:rsidR="00ED2867" w:rsidRDefault="00000000">
      <w:r>
        <w:rPr>
          <w:b/>
        </w:rPr>
        <w:t>Commission Members Present:</w:t>
      </w:r>
      <w:r>
        <w:t xml:space="preserve"> Ed Bolander-Chair, Alex Pavlides–Vice Chair, Shanda Frost-Secretary, Tony Collins, Leticia Cox, </w:t>
      </w:r>
    </w:p>
    <w:p w14:paraId="00000004" w14:textId="77777777" w:rsidR="00ED2867" w:rsidRDefault="00000000">
      <w:r>
        <w:rPr>
          <w:b/>
        </w:rPr>
        <w:t>Public attendees:</w:t>
      </w:r>
      <w:r>
        <w:t xml:space="preserve"> Connie Chamberlain, Christopher Esplin, Kevin Chamberlain, Martin </w:t>
      </w:r>
      <w:proofErr w:type="spellStart"/>
      <w:r>
        <w:t>Fitrzyk</w:t>
      </w:r>
      <w:proofErr w:type="spellEnd"/>
      <w:r>
        <w:t>, Josh Sulfaro</w:t>
      </w:r>
    </w:p>
    <w:p w14:paraId="00000005" w14:textId="77777777" w:rsidR="00ED2867" w:rsidRDefault="00000000">
      <w:r>
        <w:rPr>
          <w:b/>
        </w:rPr>
        <w:t>Call to Order:</w:t>
      </w:r>
      <w:r>
        <w:t xml:space="preserve"> Ed Bolander called the meeting to order.</w:t>
      </w:r>
    </w:p>
    <w:p w14:paraId="00000006" w14:textId="77777777" w:rsidR="00ED2867" w:rsidRDefault="00000000">
      <w:r>
        <w:rPr>
          <w:b/>
        </w:rPr>
        <w:t xml:space="preserve">Approval of Agenda: </w:t>
      </w:r>
      <w:r>
        <w:t>Tony Collins makes a motion to approve, Leticia Cox 2nds motion, all in favor, motion carried</w:t>
      </w:r>
    </w:p>
    <w:p w14:paraId="00000007" w14:textId="77777777" w:rsidR="00ED2867" w:rsidRDefault="00000000">
      <w:bookmarkStart w:id="1" w:name="_heading=h.9rznh9a3l2ne" w:colFirst="0" w:colLast="0"/>
      <w:bookmarkEnd w:id="1"/>
      <w:r>
        <w:rPr>
          <w:b/>
        </w:rPr>
        <w:t>Minutes of previous meeting:</w:t>
      </w:r>
      <w:r>
        <w:t xml:space="preserve"> Alex Pavlides makes a motion to approve April meeting minutes. Tony Collins 2nds motion. All in favor. Motion carries.</w:t>
      </w:r>
    </w:p>
    <w:p w14:paraId="00000008" w14:textId="77777777" w:rsidR="00ED2867" w:rsidRDefault="00ED2867">
      <w:pPr>
        <w:rPr>
          <w:b/>
        </w:rPr>
      </w:pPr>
    </w:p>
    <w:p w14:paraId="00000009" w14:textId="77777777" w:rsidR="00ED2867" w:rsidRDefault="00000000">
      <w:pPr>
        <w:spacing w:after="0" w:line="240" w:lineRule="auto"/>
        <w:rPr>
          <w:b/>
        </w:rPr>
      </w:pPr>
      <w:r>
        <w:rPr>
          <w:b/>
        </w:rPr>
        <w:t>BUSINESS:</w:t>
      </w:r>
    </w:p>
    <w:p w14:paraId="0000000A" w14:textId="77777777" w:rsidR="00ED2867" w:rsidRDefault="00ED2867">
      <w:pPr>
        <w:spacing w:after="0" w:line="240" w:lineRule="auto"/>
        <w:rPr>
          <w:b/>
        </w:rPr>
      </w:pPr>
    </w:p>
    <w:p w14:paraId="0000000B" w14:textId="77777777" w:rsidR="00ED2867" w:rsidRDefault="00000000">
      <w:r>
        <w:rPr>
          <w:b/>
        </w:rPr>
        <w:t xml:space="preserve">1. CONSIDER RECOMMENDING FOR APPROVAL/DENIAL A CONDITIONAL USE PERMIT FOR FLINT LLC (ROBERT DAY &amp; BRAD ROBERTS) AT 321 W SQUAWBERRY CIR, ORDERVILLE FOR USE OF HOME AS A VACATION RENTAL. </w:t>
      </w:r>
      <w:r>
        <w:t>Shanda Frost makes a motion to approve, Tony Collins 2nds motion. All in favor, motion carries.</w:t>
      </w:r>
      <w:r>
        <w:rPr>
          <w:b/>
        </w:rPr>
        <w:t xml:space="preserve"> </w:t>
      </w:r>
    </w:p>
    <w:p w14:paraId="0000000C" w14:textId="77777777" w:rsidR="00ED2867" w:rsidRDefault="00000000">
      <w:pPr>
        <w:rPr>
          <w:b/>
        </w:rPr>
      </w:pPr>
      <w:r>
        <w:rPr>
          <w:b/>
        </w:rPr>
        <w:t xml:space="preserve">2. DISCUSSION ON ZONING DISTRICTS IN THE PROPOSED MUNICIPAL ORDINANCES </w:t>
      </w:r>
    </w:p>
    <w:p w14:paraId="0000000D" w14:textId="6CFC930E" w:rsidR="00ED2867" w:rsidRDefault="00000000">
      <w:r>
        <w:rPr>
          <w:b/>
        </w:rPr>
        <w:t xml:space="preserve">Other Items: </w:t>
      </w:r>
      <w:r>
        <w:t xml:space="preserve">Martin </w:t>
      </w:r>
      <w:proofErr w:type="spellStart"/>
      <w:r>
        <w:t>Fitrzyk</w:t>
      </w:r>
      <w:proofErr w:type="spellEnd"/>
      <w:r>
        <w:t xml:space="preserve"> and Josh Sulf</w:t>
      </w:r>
      <w:r w:rsidR="000F5C5C">
        <w:t>aro</w:t>
      </w:r>
      <w:r>
        <w:t xml:space="preserve"> asked about a possible new business in town including signage, parking, building permits. </w:t>
      </w:r>
    </w:p>
    <w:p w14:paraId="0000000E" w14:textId="52E5F9BF" w:rsidR="00ED2867" w:rsidRDefault="00000000">
      <w:r>
        <w:t xml:space="preserve">Kevin Chamberlain asked about possible easement on his property. Was directed to the Kane County </w:t>
      </w:r>
      <w:r w:rsidR="000F5C5C">
        <w:t>Recorder’s</w:t>
      </w:r>
      <w:r>
        <w:t xml:space="preserve"> office</w:t>
      </w:r>
    </w:p>
    <w:p w14:paraId="0000000F" w14:textId="77777777" w:rsidR="00ED2867" w:rsidRDefault="00000000">
      <w:pPr>
        <w:rPr>
          <w:b/>
        </w:rPr>
      </w:pPr>
      <w:r>
        <w:rPr>
          <w:b/>
        </w:rPr>
        <w:t xml:space="preserve">Next Meeting Items: </w:t>
      </w:r>
    </w:p>
    <w:p w14:paraId="00000010" w14:textId="77777777" w:rsidR="00ED2867" w:rsidRDefault="00000000">
      <w:r>
        <w:rPr>
          <w:b/>
        </w:rPr>
        <w:t>Adjourn:</w:t>
      </w:r>
      <w:r>
        <w:t xml:space="preserve"> Shanda Frost makes a motion to adjourn meeting, Tony Collins 2nds, motion carries. Meeting Adjourned</w:t>
      </w:r>
    </w:p>
    <w:p w14:paraId="00000011" w14:textId="77777777" w:rsidR="00ED2867" w:rsidRDefault="00ED2867"/>
    <w:sectPr w:rsidR="00ED286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4A079B0-8DED-49C9-A496-B543AE94A557}"/>
    <w:embedBold r:id="rId2" w:fontKey="{E4BDAD0E-7CE5-4206-8231-9E98F14478E7}"/>
    <w:embedItalic r:id="rId3" w:fontKey="{D0DE1597-0C8D-4B18-8464-38A883D9651A}"/>
  </w:font>
  <w:font w:name="Play">
    <w:charset w:val="00"/>
    <w:family w:val="auto"/>
    <w:pitch w:val="default"/>
    <w:embedRegular r:id="rId4" w:fontKey="{01ADA1B3-91B3-4429-A916-5FDC3170E9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9A59D69-320E-4DBC-841A-EE1527875B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867"/>
    <w:rsid w:val="000F5C5C"/>
    <w:rsid w:val="00395579"/>
    <w:rsid w:val="00ED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B39E"/>
  <w15:docId w15:val="{90399E57-FAD3-4A32-B18E-FB0843D3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74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E47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57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57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E47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FYaorixBqMhKQGn91I3zW+fNQ==">CgMxLjAyDmguN2w3cGQ3cHcwMHl4Mg5oLjlyem5oOWEzbDJuZTgAciExQVZDamJUckVCZ01jamtvZEVYYmRaS2hrZjA4NlpXMlk=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Shanda Frost</dc:creator>
  <cp:lastModifiedBy>Breanna Crofts</cp:lastModifiedBy>
  <cp:revision>2</cp:revision>
  <dcterms:created xsi:type="dcterms:W3CDTF">2025-06-25T14:18:00Z</dcterms:created>
  <dcterms:modified xsi:type="dcterms:W3CDTF">2025-06-25T14:18:00Z</dcterms:modified>
</cp:coreProperties>
</file>